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F3" w:rsidRDefault="00E00AF3" w:rsidP="00E00AF3">
      <w:pPr>
        <w:pStyle w:val="a6"/>
        <w:spacing w:beforeAutospacing="0" w:afterAutospacing="0" w:line="500" w:lineRule="exact"/>
        <w:ind w:right="150"/>
        <w:rPr>
          <w:rFonts w:ascii="黑体" w:eastAsia="黑体" w:hAnsi="仿宋" w:cs="仿宋" w:hint="eastAsia"/>
          <w:sz w:val="32"/>
          <w:szCs w:val="32"/>
          <w:shd w:val="clear" w:color="auto" w:fill="FFFFFF"/>
        </w:rPr>
      </w:pPr>
      <w:r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附件</w:t>
      </w:r>
    </w:p>
    <w:p w:rsidR="00E00AF3" w:rsidRDefault="00E00AF3" w:rsidP="00E00AF3">
      <w:pPr>
        <w:pStyle w:val="a6"/>
        <w:spacing w:beforeAutospacing="0" w:afterAutospacing="0" w:line="500" w:lineRule="exact"/>
        <w:ind w:right="150" w:firstLineChars="1400" w:firstLine="448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E00AF3" w:rsidRDefault="00E00AF3" w:rsidP="00E00AF3">
      <w:pPr>
        <w:pStyle w:val="a6"/>
        <w:spacing w:beforeAutospacing="0" w:afterAutospacing="0" w:line="500" w:lineRule="exact"/>
        <w:ind w:right="150"/>
        <w:jc w:val="center"/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山东省社科界第六届人文艺术作品大赛</w:t>
      </w:r>
    </w:p>
    <w:p w:rsidR="00E00AF3" w:rsidRDefault="00E00AF3" w:rsidP="00E00AF3">
      <w:pPr>
        <w:pStyle w:val="a6"/>
        <w:spacing w:beforeAutospacing="0" w:afterAutospacing="0" w:line="500" w:lineRule="exact"/>
        <w:ind w:right="150"/>
        <w:jc w:val="center"/>
        <w:rPr>
          <w:rFonts w:ascii="方正小标宋简体" w:eastAsia="方正小标宋简体" w:hAnsi="仿宋" w:cs="仿宋" w:hint="eastAsia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作 品 选 送 表</w:t>
      </w:r>
    </w:p>
    <w:bookmarkEnd w:id="0"/>
    <w:p w:rsidR="00E00AF3" w:rsidRDefault="00E00AF3" w:rsidP="00E00AF3">
      <w:pPr>
        <w:pStyle w:val="a6"/>
        <w:spacing w:beforeAutospacing="0" w:afterAutospacing="0" w:line="340" w:lineRule="exact"/>
        <w:ind w:right="147"/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E00AF3" w:rsidRDefault="00E00AF3" w:rsidP="00E00AF3">
      <w:pPr>
        <w:pStyle w:val="a6"/>
        <w:spacing w:beforeAutospacing="0" w:afterAutospacing="0" w:line="500" w:lineRule="exact"/>
        <w:ind w:right="150"/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 xml:space="preserve"> 选送单位（盖章）</w:t>
      </w:r>
    </w:p>
    <w:tbl>
      <w:tblPr>
        <w:tblpPr w:leftFromText="180" w:rightFromText="180" w:vertAnchor="text" w:horzAnchor="page" w:tblpX="1655" w:tblpY="2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774"/>
        <w:gridCol w:w="525"/>
        <w:gridCol w:w="945"/>
        <w:gridCol w:w="870"/>
        <w:gridCol w:w="1800"/>
        <w:gridCol w:w="1935"/>
      </w:tblGrid>
      <w:tr w:rsidR="00E00AF3" w:rsidTr="002C4B91">
        <w:trPr>
          <w:trHeight w:val="795"/>
        </w:trPr>
        <w:tc>
          <w:tcPr>
            <w:tcW w:w="3513" w:type="dxa"/>
            <w:gridSpan w:val="3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作品类别</w:t>
            </w:r>
          </w:p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(在相关处○打钩)</w:t>
            </w:r>
          </w:p>
        </w:tc>
        <w:tc>
          <w:tcPr>
            <w:tcW w:w="1815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书法○</w:t>
            </w:r>
          </w:p>
        </w:tc>
        <w:tc>
          <w:tcPr>
            <w:tcW w:w="1800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美术○</w:t>
            </w: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摄影○</w:t>
            </w:r>
          </w:p>
        </w:tc>
      </w:tr>
      <w:tr w:rsidR="00E00AF3" w:rsidTr="002C4B91"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作品名称</w:t>
            </w: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  <w:t>年龄</w:t>
            </w:r>
          </w:p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  <w:t>(岁)</w:t>
            </w: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pacing w:val="-14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30"/>
                <w:szCs w:val="30"/>
                <w:shd w:val="clear" w:color="auto" w:fill="FFFFFF"/>
              </w:rPr>
              <w:t>作者单位职务职称</w:t>
            </w: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手  机</w:t>
            </w: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  <w:tr w:rsidR="00E00AF3" w:rsidTr="002C4B91">
        <w:trPr>
          <w:trHeight w:val="725"/>
        </w:trPr>
        <w:tc>
          <w:tcPr>
            <w:tcW w:w="121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E00AF3" w:rsidRDefault="00E00AF3" w:rsidP="002C4B91">
            <w:pPr>
              <w:pStyle w:val="a6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 w:hint="eastAsia"/>
                <w:sz w:val="32"/>
                <w:szCs w:val="32"/>
                <w:shd w:val="clear" w:color="auto" w:fill="FFFFFF"/>
              </w:rPr>
            </w:pPr>
          </w:p>
        </w:tc>
      </w:tr>
    </w:tbl>
    <w:p w:rsidR="00E00AF3" w:rsidRDefault="00E00AF3" w:rsidP="00E00AF3">
      <w:pPr>
        <w:pStyle w:val="a6"/>
        <w:spacing w:beforeAutospacing="0" w:afterAutospacing="0" w:line="500" w:lineRule="exact"/>
        <w:ind w:right="150"/>
        <w:rPr>
          <w:rFonts w:ascii="黑体" w:eastAsia="黑体" w:hint="eastAsia"/>
          <w:sz w:val="44"/>
          <w:szCs w:val="44"/>
        </w:rPr>
      </w:pPr>
      <w:r>
        <w:rPr>
          <w:rFonts w:ascii="仿宋_GB2312" w:eastAsia="仿宋_GB2312" w:hAnsi="仿宋" w:cs="仿宋" w:hint="eastAsia"/>
          <w:sz w:val="28"/>
          <w:szCs w:val="28"/>
          <w:shd w:val="clear" w:color="auto" w:fill="FFFFFF"/>
        </w:rPr>
        <w:t>备注：书法作品应提供准确作品名称或作品内容，篆刻应予以说明内容。</w:t>
      </w:r>
    </w:p>
    <w:p w:rsidR="00E00AF3" w:rsidRDefault="00E00AF3" w:rsidP="00E00AF3">
      <w:pPr>
        <w:spacing w:line="600" w:lineRule="exact"/>
        <w:rPr>
          <w:rFonts w:ascii="黑体" w:eastAsia="黑体" w:hint="eastAsia"/>
          <w:sz w:val="44"/>
          <w:szCs w:val="44"/>
        </w:rPr>
      </w:pPr>
    </w:p>
    <w:p w:rsidR="00E00AF3" w:rsidRDefault="00E00AF3" w:rsidP="00E00AF3">
      <w:pPr>
        <w:spacing w:line="600" w:lineRule="exact"/>
        <w:rPr>
          <w:rFonts w:ascii="黑体" w:eastAsia="黑体" w:hint="eastAsia"/>
          <w:sz w:val="44"/>
          <w:szCs w:val="44"/>
        </w:rPr>
      </w:pPr>
    </w:p>
    <w:p w:rsidR="00E00AF3" w:rsidRDefault="00E00AF3" w:rsidP="00E00AF3">
      <w:pPr>
        <w:spacing w:line="600" w:lineRule="exact"/>
        <w:rPr>
          <w:rFonts w:ascii="黑体" w:eastAsia="黑体" w:hint="eastAsia"/>
          <w:sz w:val="44"/>
          <w:szCs w:val="44"/>
        </w:rPr>
      </w:pPr>
    </w:p>
    <w:p w:rsidR="00BD3A23" w:rsidRPr="00E00AF3" w:rsidRDefault="00BD3A23"/>
    <w:sectPr w:rsidR="00BD3A23" w:rsidRPr="00E00AF3">
      <w:footerReference w:type="even" r:id="rId7"/>
      <w:footerReference w:type="default" r:id="rId8"/>
      <w:pgSz w:w="11906" w:h="16838"/>
      <w:pgMar w:top="1440" w:right="1797" w:bottom="1440" w:left="179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42" w:rsidRDefault="008B3742" w:rsidP="00E00AF3">
      <w:r>
        <w:separator/>
      </w:r>
    </w:p>
  </w:endnote>
  <w:endnote w:type="continuationSeparator" w:id="0">
    <w:p w:rsidR="008B3742" w:rsidRDefault="008B3742" w:rsidP="00E0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EF" w:rsidRDefault="008B374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6</w:t>
    </w:r>
    <w:r>
      <w:fldChar w:fldCharType="end"/>
    </w:r>
  </w:p>
  <w:p w:rsidR="005A5AEF" w:rsidRDefault="008B374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EF" w:rsidRDefault="008B3742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00AF3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5A5AEF" w:rsidRDefault="008B374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42" w:rsidRDefault="008B3742" w:rsidP="00E00AF3">
      <w:r>
        <w:separator/>
      </w:r>
    </w:p>
  </w:footnote>
  <w:footnote w:type="continuationSeparator" w:id="0">
    <w:p w:rsidR="008B3742" w:rsidRDefault="008B3742" w:rsidP="00E0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4"/>
    <w:rsid w:val="00003494"/>
    <w:rsid w:val="008B3742"/>
    <w:rsid w:val="00BD3A23"/>
    <w:rsid w:val="00E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AF3"/>
    <w:rPr>
      <w:sz w:val="18"/>
      <w:szCs w:val="18"/>
    </w:rPr>
  </w:style>
  <w:style w:type="paragraph" w:styleId="a4">
    <w:name w:val="footer"/>
    <w:basedOn w:val="a"/>
    <w:link w:val="Char0"/>
    <w:unhideWhenUsed/>
    <w:rsid w:val="00E00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AF3"/>
    <w:rPr>
      <w:sz w:val="18"/>
      <w:szCs w:val="18"/>
    </w:rPr>
  </w:style>
  <w:style w:type="character" w:styleId="a5">
    <w:name w:val="page number"/>
    <w:basedOn w:val="a0"/>
    <w:rsid w:val="00E00AF3"/>
    <w:rPr>
      <w:rFonts w:ascii="Times New Roman" w:eastAsia="宋体" w:hAnsi="Times New Roman" w:cs="Times New Roman"/>
      <w:color w:val="000000"/>
      <w:sz w:val="24"/>
    </w:rPr>
  </w:style>
  <w:style w:type="paragraph" w:styleId="a6">
    <w:name w:val="Normal (Web)"/>
    <w:basedOn w:val="a"/>
    <w:rsid w:val="00E00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AF3"/>
    <w:rPr>
      <w:sz w:val="18"/>
      <w:szCs w:val="18"/>
    </w:rPr>
  </w:style>
  <w:style w:type="paragraph" w:styleId="a4">
    <w:name w:val="footer"/>
    <w:basedOn w:val="a"/>
    <w:link w:val="Char0"/>
    <w:unhideWhenUsed/>
    <w:rsid w:val="00E00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AF3"/>
    <w:rPr>
      <w:sz w:val="18"/>
      <w:szCs w:val="18"/>
    </w:rPr>
  </w:style>
  <w:style w:type="character" w:styleId="a5">
    <w:name w:val="page number"/>
    <w:basedOn w:val="a0"/>
    <w:rsid w:val="00E00AF3"/>
    <w:rPr>
      <w:rFonts w:ascii="Times New Roman" w:eastAsia="宋体" w:hAnsi="Times New Roman" w:cs="Times New Roman"/>
      <w:color w:val="000000"/>
      <w:sz w:val="24"/>
    </w:rPr>
  </w:style>
  <w:style w:type="paragraph" w:styleId="a6">
    <w:name w:val="Normal (Web)"/>
    <w:basedOn w:val="a"/>
    <w:rsid w:val="00E00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2019-05-06T08:34:00Z</dcterms:created>
  <dcterms:modified xsi:type="dcterms:W3CDTF">2019-05-06T08:34:00Z</dcterms:modified>
</cp:coreProperties>
</file>