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96" w:rsidRPr="00382096" w:rsidRDefault="00382096" w:rsidP="00382096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方正小标宋简体" w:hint="default"/>
          <w:b w:val="0"/>
          <w:color w:val="000000"/>
          <w:sz w:val="32"/>
          <w:szCs w:val="32"/>
          <w:shd w:val="clear" w:color="auto" w:fill="FFFFFF"/>
        </w:rPr>
      </w:pPr>
      <w:r w:rsidRPr="00382096">
        <w:rPr>
          <w:rFonts w:ascii="黑体" w:eastAsia="黑体" w:hAnsi="黑体" w:cs="方正小标宋简体"/>
          <w:b w:val="0"/>
          <w:color w:val="000000"/>
          <w:sz w:val="32"/>
          <w:szCs w:val="32"/>
          <w:shd w:val="clear" w:color="auto" w:fill="FFFFFF"/>
        </w:rPr>
        <w:t>附件</w:t>
      </w:r>
    </w:p>
    <w:p w:rsidR="00382096" w:rsidRDefault="00382096" w:rsidP="005A061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000000"/>
          <w:sz w:val="44"/>
          <w:szCs w:val="44"/>
          <w:shd w:val="clear" w:color="auto" w:fill="FFFFFF"/>
        </w:rPr>
      </w:pPr>
    </w:p>
    <w:p w:rsidR="00306BE5" w:rsidRPr="00382096" w:rsidRDefault="00034A43" w:rsidP="005A061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000000"/>
          <w:sz w:val="44"/>
          <w:szCs w:val="44"/>
          <w:shd w:val="clear" w:color="auto" w:fill="FFFFFF"/>
        </w:rPr>
      </w:pPr>
      <w:r w:rsidRPr="00382096">
        <w:rPr>
          <w:rFonts w:ascii="方正小标宋简体" w:eastAsia="方正小标宋简体" w:hAnsi="方正小标宋简体" w:cs="方正小标宋简体"/>
          <w:b w:val="0"/>
          <w:color w:val="000000"/>
          <w:sz w:val="44"/>
          <w:szCs w:val="44"/>
          <w:shd w:val="clear" w:color="auto" w:fill="FFFFFF"/>
        </w:rPr>
        <w:t>“淄博市最美科技工作者”及提名奖</w:t>
      </w:r>
    </w:p>
    <w:p w:rsidR="00306BE5" w:rsidRPr="00382096" w:rsidRDefault="00034A43" w:rsidP="005A0617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000000"/>
          <w:sz w:val="44"/>
          <w:szCs w:val="44"/>
        </w:rPr>
      </w:pPr>
      <w:r w:rsidRPr="00382096">
        <w:rPr>
          <w:rFonts w:ascii="方正小标宋简体" w:eastAsia="方正小标宋简体" w:hAnsi="方正小标宋简体" w:cs="方正小标宋简体"/>
          <w:b w:val="0"/>
          <w:color w:val="000000"/>
          <w:sz w:val="44"/>
          <w:szCs w:val="44"/>
          <w:shd w:val="clear" w:color="auto" w:fill="FFFFFF"/>
        </w:rPr>
        <w:t>人员公示</w:t>
      </w:r>
    </w:p>
    <w:p w:rsidR="00306BE5" w:rsidRDefault="00306BE5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新宋体" w:eastAsia="新宋体" w:hAnsi="新宋体" w:cs="新宋体"/>
          <w:color w:val="000000"/>
          <w:sz w:val="32"/>
          <w:szCs w:val="32"/>
          <w:shd w:val="clear" w:color="auto" w:fill="FFFFFF"/>
        </w:rPr>
      </w:pP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根据市委宣传部、市科协、市科技局《关于组织推选“淄博市最美科技工作者”活动的通知》（淄科协发[2019]16号）要求，经各单位推荐，组织专家评审，并征求相关单位意见，</w:t>
      </w:r>
      <w:r w:rsidR="00CE5D1D"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赵玉刚</w:t>
      </w: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同志被推选为“淄博市最美科技工作者”。现予以公示，公示期为2019年6月3日—6月10日。公示期间，任何单位或个人对入选者有不同意见，可向评审办公室（市科协组宣部）反映。</w:t>
      </w:r>
      <w:r w:rsidRPr="00382096">
        <w:rPr>
          <w:rFonts w:ascii="仿宋" w:eastAsia="仿宋" w:hAnsi="仿宋"/>
          <w:bCs/>
          <w:sz w:val="32"/>
          <w:szCs w:val="32"/>
        </w:rPr>
        <w:t>反映问题要实事求是，电话和信函应告知真实姓名。</w:t>
      </w: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联系电话：0533-2302621</w:t>
      </w: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通讯地址：淄博市张店区人民西路科技巷1号</w:t>
      </w: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电子信箱：</w:t>
      </w:r>
      <w:hyperlink r:id="rId7" w:history="1">
        <w:r w:rsidRPr="00382096">
          <w:rPr>
            <w:rStyle w:val="a4"/>
            <w:rFonts w:ascii="仿宋" w:eastAsia="仿宋" w:hAnsi="仿宋" w:cs="仿宋_GB2312" w:hint="eastAsia"/>
            <w:sz w:val="32"/>
            <w:szCs w:val="32"/>
            <w:shd w:val="clear" w:color="auto" w:fill="FFFFFF"/>
          </w:rPr>
          <w:t>zbskxzxbadmin@zb.shandong.cn</w:t>
        </w:r>
      </w:hyperlink>
    </w:p>
    <w:p w:rsidR="00306BE5" w:rsidRPr="00382096" w:rsidRDefault="00034A43" w:rsidP="005A0617">
      <w:pPr>
        <w:spacing w:line="560" w:lineRule="exact"/>
        <w:ind w:firstLine="615"/>
        <w:rPr>
          <w:rFonts w:ascii="仿宋" w:eastAsia="仿宋" w:hAnsi="仿宋"/>
          <w:sz w:val="32"/>
          <w:szCs w:val="32"/>
        </w:rPr>
      </w:pPr>
      <w:r w:rsidRPr="00382096">
        <w:rPr>
          <w:rFonts w:ascii="仿宋" w:eastAsia="仿宋" w:hAnsi="仿宋"/>
          <w:sz w:val="32"/>
          <w:szCs w:val="32"/>
        </w:rPr>
        <w:t>电话值班时间：上午8：30—12：00</w:t>
      </w:r>
    </w:p>
    <w:p w:rsidR="00306BE5" w:rsidRPr="00382096" w:rsidRDefault="00034A43" w:rsidP="005A0617">
      <w:pPr>
        <w:spacing w:line="560" w:lineRule="exact"/>
        <w:ind w:firstLine="615"/>
        <w:rPr>
          <w:rFonts w:ascii="仿宋" w:eastAsia="仿宋" w:hAnsi="仿宋"/>
          <w:sz w:val="32"/>
          <w:szCs w:val="32"/>
        </w:rPr>
      </w:pPr>
      <w:r w:rsidRPr="00382096">
        <w:rPr>
          <w:rFonts w:ascii="仿宋" w:eastAsia="仿宋" w:hAnsi="仿宋"/>
          <w:sz w:val="32"/>
          <w:szCs w:val="32"/>
        </w:rPr>
        <w:t xml:space="preserve">              下午1：30—5：00</w:t>
      </w:r>
    </w:p>
    <w:p w:rsidR="00306BE5" w:rsidRPr="00382096" w:rsidRDefault="00306BE5" w:rsidP="005A061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jc w:val="righ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382096">
        <w:rPr>
          <w:rFonts w:ascii="Calibri" w:eastAsia="仿宋" w:hAnsi="Calibri" w:cs="Calibri"/>
          <w:color w:val="000000"/>
          <w:sz w:val="32"/>
          <w:szCs w:val="32"/>
          <w:shd w:val="clear" w:color="auto" w:fill="FFFFFF"/>
        </w:rPr>
        <w:t> </w:t>
      </w: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淄</w:t>
      </w:r>
      <w:bookmarkStart w:id="0" w:name="_GoBack"/>
      <w:bookmarkEnd w:id="0"/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博市科学技术协会</w:t>
      </w:r>
    </w:p>
    <w:p w:rsidR="00306BE5" w:rsidRPr="00382096" w:rsidRDefault="00034A43" w:rsidP="005A0617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  <w:r w:rsidRPr="0038209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 2019年6月3日</w:t>
      </w:r>
    </w:p>
    <w:p w:rsidR="00306BE5" w:rsidRDefault="00306BE5" w:rsidP="005A061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0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8C" w:rsidRDefault="0006688C" w:rsidP="00CE5D1D">
      <w:r>
        <w:separator/>
      </w:r>
    </w:p>
  </w:endnote>
  <w:endnote w:type="continuationSeparator" w:id="0">
    <w:p w:rsidR="0006688C" w:rsidRDefault="0006688C" w:rsidP="00CE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8C" w:rsidRDefault="0006688C" w:rsidP="00CE5D1D">
      <w:r>
        <w:separator/>
      </w:r>
    </w:p>
  </w:footnote>
  <w:footnote w:type="continuationSeparator" w:id="0">
    <w:p w:rsidR="0006688C" w:rsidRDefault="0006688C" w:rsidP="00CE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F6017"/>
    <w:rsid w:val="00034A43"/>
    <w:rsid w:val="0006688C"/>
    <w:rsid w:val="000C566A"/>
    <w:rsid w:val="00306BE5"/>
    <w:rsid w:val="00382096"/>
    <w:rsid w:val="005A0617"/>
    <w:rsid w:val="00913639"/>
    <w:rsid w:val="00CE5D1D"/>
    <w:rsid w:val="00D25A1D"/>
    <w:rsid w:val="0C767C29"/>
    <w:rsid w:val="1A2F1067"/>
    <w:rsid w:val="1D1A7936"/>
    <w:rsid w:val="2A2B3217"/>
    <w:rsid w:val="2CA46DEF"/>
    <w:rsid w:val="2D911013"/>
    <w:rsid w:val="38B5629C"/>
    <w:rsid w:val="3B8354C1"/>
    <w:rsid w:val="497F6017"/>
    <w:rsid w:val="51B52670"/>
    <w:rsid w:val="52EA4CAF"/>
    <w:rsid w:val="5A1750E9"/>
    <w:rsid w:val="5E607CA3"/>
    <w:rsid w:val="684842E9"/>
    <w:rsid w:val="6C8F419C"/>
    <w:rsid w:val="74815C23"/>
    <w:rsid w:val="784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2A831"/>
  <w15:docId w15:val="{C1950FC5-8EDF-457A-B023-F11A5D2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E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5D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E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E5D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skxzxbadmin@zb.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232</Characters>
  <Application>Microsoft Office Word</Application>
  <DocSecurity>0</DocSecurity>
  <Lines>17</Lines>
  <Paragraphs>16</Paragraphs>
  <ScaleCrop>false</ScaleCrop>
  <Company>Home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cp:lastPrinted>2019-05-29T05:19:00Z</cp:lastPrinted>
  <dcterms:created xsi:type="dcterms:W3CDTF">2019-05-21T06:33:00Z</dcterms:created>
  <dcterms:modified xsi:type="dcterms:W3CDTF">2019-06-03T08:05:00Z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