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“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守望杯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”</w:t>
      </w:r>
      <w:r>
        <w:rPr>
          <w:rFonts w:hint="eastAsia" w:ascii="宋体" w:hAnsi="宋体" w:cs="宋体"/>
          <w:b/>
          <w:kern w:val="0"/>
          <w:sz w:val="44"/>
          <w:szCs w:val="44"/>
        </w:rPr>
        <w:t>山东理工大学</w:t>
      </w:r>
    </w:p>
    <w:p>
      <w:pPr>
        <w:ind w:firstLine="482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第十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44"/>
          <w:szCs w:val="44"/>
        </w:rPr>
        <w:t>届ACM程序设计竞赛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流程及</w:t>
      </w:r>
      <w:r>
        <w:rPr>
          <w:rFonts w:hint="eastAsia" w:ascii="宋体" w:hAnsi="宋体" w:cs="宋体"/>
          <w:b/>
          <w:kern w:val="0"/>
          <w:sz w:val="44"/>
          <w:szCs w:val="44"/>
        </w:rPr>
        <w:t>规则</w:t>
      </w:r>
    </w:p>
    <w:p>
      <w:pPr>
        <w:ind w:firstLine="482"/>
        <w:jc w:val="center"/>
        <w:rPr>
          <w:rFonts w:hint="default" w:ascii="宋体" w:hAnsi="宋体" w:cs="宋体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考试时间：2020.06.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1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32"/>
          <w:szCs w:val="32"/>
        </w:rPr>
        <w:t>:30—1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2"/>
          <w:szCs w:val="32"/>
        </w:rPr>
        <w:t>: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0  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4个小时</w:t>
      </w:r>
    </w:p>
    <w:tbl>
      <w:tblPr>
        <w:tblStyle w:val="7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16"/>
        <w:gridCol w:w="5052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时间点</w:t>
            </w:r>
          </w:p>
        </w:tc>
        <w:tc>
          <w:tcPr>
            <w:tcW w:w="5052" w:type="dxa"/>
            <w:vAlign w:val="center"/>
          </w:tcPr>
          <w:p>
            <w:pPr>
              <w:spacing w:after="156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生 操 作 流 程</w:t>
            </w:r>
          </w:p>
        </w:tc>
        <w:tc>
          <w:tcPr>
            <w:tcW w:w="3287" w:type="dxa"/>
            <w:vAlign w:val="center"/>
          </w:tcPr>
          <w:p>
            <w:pPr>
              <w:spacing w:after="156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:30前</w:t>
            </w:r>
          </w:p>
        </w:tc>
        <w:tc>
          <w:tcPr>
            <w:tcW w:w="5052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考试是闭卷，桌面只能有空白草纸+笔，不能有任何文字资料。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注意记录老师发的考试QQ群号和考试腾讯会议号。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调整好自己的手机拍照位置。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一定安装、调试好自己电脑的考试环境。请到</w:t>
            </w: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HYPERLINK "https://pintia.cn/download-oms-client"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https://pintia.cn/download-oms-client</w:t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下载监考客户端并安装（直接解压即可），并保证摄像头可用。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请注意监考客户端的下载和使用应在同一台机器上，因监考系统会自动监测你的系统版本，并推送给你相应的客户端版本。如果下载的机器和考试用的机器不同，则可能遇到麻烦。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将文件解压后，双击oms-client.exe，等待带二维码的登录窗口弹出，即表示就绪。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不允许开虚拟机。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你可以使用自己机器上存储的任何资料，但不可搜索别人的工作。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如果安装遇到问题，请参照</w:t>
            </w:r>
            <w:r>
              <w:rPr>
                <w:rFonts w:hint="eastAsia"/>
                <w:szCs w:val="21"/>
              </w:rPr>
              <w:t>https://pintia.cn/download-oms-client?tab=faq问题解决方案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spacing w:after="156" w:afterLines="50"/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考试期间，你必须保证自己完整的面部始终出现在镜头中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建议：桌面只保留Code blocks或其它C语言编译器 和OMS考试客户端，删除或解除其它网络操作工具或软件（违禁信息：如QQ、搜索信息如百度、使用本地应用工具如电子字典、访问远程桌面、虚拟机、通过网络嗅探截获敏感信息等）</w:t>
            </w:r>
          </w:p>
        </w:tc>
        <w:tc>
          <w:tcPr>
            <w:tcW w:w="3287" w:type="dxa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after="156" w:afterLines="5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考试过程中，电脑死机或重启或从考试环境闪退合计3次将</w:t>
            </w:r>
            <w:r>
              <w:rPr>
                <w:rFonts w:hint="eastAsia"/>
                <w:b/>
                <w:szCs w:val="21"/>
              </w:rPr>
              <w:t>结束你的考试，另作处理。</w:t>
            </w:r>
          </w:p>
          <w:p>
            <w:pPr>
              <w:pStyle w:val="8"/>
              <w:numPr>
                <w:ilvl w:val="0"/>
                <w:numId w:val="3"/>
              </w:numPr>
              <w:spacing w:after="156" w:afterLines="5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考试过程中，只要打开违禁页面均按</w:t>
            </w:r>
            <w:r>
              <w:rPr>
                <w:rFonts w:hint="eastAsia"/>
                <w:b/>
                <w:szCs w:val="21"/>
              </w:rPr>
              <w:t>作弊处理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12:30--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-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:00</w:t>
            </w:r>
          </w:p>
        </w:tc>
        <w:tc>
          <w:tcPr>
            <w:tcW w:w="5052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after="156" w:afterLines="5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用手机加入自己的考试QQ群（注意将自己的群昵称改为班级+实名，如计科1901张三）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拍照传群。</w:t>
            </w:r>
          </w:p>
          <w:p>
            <w:pPr>
              <w:pStyle w:val="8"/>
              <w:numPr>
                <w:ilvl w:val="0"/>
                <w:numId w:val="4"/>
              </w:numPr>
              <w:spacing w:after="156" w:afterLines="5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用手机加入自己的考试腾讯会议，设置静音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答疑用。</w:t>
            </w:r>
          </w:p>
        </w:tc>
        <w:tc>
          <w:tcPr>
            <w:tcW w:w="3287" w:type="dxa"/>
            <w:vAlign w:val="center"/>
          </w:tcPr>
          <w:p>
            <w:pPr>
              <w:spacing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必须进入自己的考试QQ群和自己的考试腾讯会议群，否则按</w:t>
            </w:r>
            <w:r>
              <w:rPr>
                <w:rFonts w:hint="eastAsia"/>
                <w:b/>
                <w:szCs w:val="21"/>
              </w:rPr>
              <w:t xml:space="preserve"> 缺考处理。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rFonts w:hint="eastAsia"/>
                <w:szCs w:val="21"/>
              </w:rPr>
              <w:t>---1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052" w:type="dxa"/>
            <w:vAlign w:val="center"/>
          </w:tcPr>
          <w:p>
            <w:pPr>
              <w:spacing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将自己的校园卡、座位号、OMS二维码登录页面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拍成一张图片传到自己的考试QQ群 ---老师扫码登录。加入</w:t>
            </w:r>
            <w:r>
              <w:rPr>
                <w:szCs w:val="21"/>
              </w:rPr>
              <w:t>腾讯会议，</w:t>
            </w:r>
            <w:r>
              <w:rPr>
                <w:rFonts w:hint="eastAsia"/>
                <w:szCs w:val="21"/>
              </w:rPr>
              <w:t>将手机摆放正确</w:t>
            </w:r>
            <w:r>
              <w:rPr>
                <w:szCs w:val="21"/>
              </w:rPr>
              <w:t>位置</w:t>
            </w:r>
            <w:r>
              <w:rPr>
                <w:rFonts w:hint="eastAsia"/>
                <w:szCs w:val="21"/>
              </w:rPr>
              <w:t>（左后方</w:t>
            </w:r>
            <w:r>
              <w:rPr>
                <w:szCs w:val="21"/>
              </w:rPr>
              <w:t>或右后方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，确保腾讯会议中能看到你的</w:t>
            </w:r>
            <w:r>
              <w:rPr>
                <w:rFonts w:hint="eastAsia"/>
                <w:szCs w:val="21"/>
              </w:rPr>
              <w:t>影像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机器</w:t>
            </w:r>
            <w:r>
              <w:rPr>
                <w:szCs w:val="21"/>
              </w:rPr>
              <w:t>屏幕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手</w:t>
            </w:r>
            <w:r>
              <w:rPr>
                <w:rFonts w:hint="eastAsia"/>
                <w:szCs w:val="21"/>
              </w:rPr>
              <w:t>、机器</w:t>
            </w:r>
            <w:r>
              <w:rPr>
                <w:szCs w:val="21"/>
              </w:rPr>
              <w:t>键盘</w:t>
            </w:r>
          </w:p>
        </w:tc>
        <w:tc>
          <w:tcPr>
            <w:tcW w:w="3287" w:type="dxa"/>
            <w:vAlign w:val="center"/>
          </w:tcPr>
          <w:p>
            <w:pPr>
              <w:spacing w:after="156" w:afterLines="5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eq \o\ac(○,1)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不拍照到QQ群 按 </w:t>
            </w:r>
            <w:r>
              <w:rPr>
                <w:rFonts w:hint="eastAsia"/>
                <w:b/>
                <w:szCs w:val="21"/>
              </w:rPr>
              <w:t>缺考处理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after="156" w:afterLines="50"/>
              <w:jc w:val="left"/>
              <w:rPr>
                <w:b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eq \o\ac(○,2)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不进入</w:t>
            </w:r>
            <w:r>
              <w:rPr>
                <w:szCs w:val="21"/>
              </w:rPr>
              <w:t>腾讯会议</w:t>
            </w: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/>
                <w:b/>
                <w:szCs w:val="21"/>
              </w:rPr>
              <w:t>缺考处理。</w:t>
            </w:r>
          </w:p>
          <w:p>
            <w:pPr>
              <w:spacing w:after="156" w:afterLines="5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eq \o\ac(○,3)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图片中</w:t>
            </w:r>
            <w:r>
              <w:rPr>
                <w:szCs w:val="21"/>
              </w:rPr>
              <w:t>学号姓名、照片</w:t>
            </w:r>
            <w:r>
              <w:rPr>
                <w:rFonts w:hint="eastAsia"/>
                <w:szCs w:val="21"/>
              </w:rPr>
              <w:t>必须</w:t>
            </w:r>
            <w:r>
              <w:rPr>
                <w:szCs w:val="21"/>
              </w:rPr>
              <w:t>与本人</w:t>
            </w:r>
            <w:r>
              <w:rPr>
                <w:rFonts w:hint="eastAsia"/>
                <w:szCs w:val="21"/>
              </w:rPr>
              <w:t>相符</w:t>
            </w:r>
            <w:r>
              <w:rPr>
                <w:szCs w:val="21"/>
              </w:rPr>
              <w:t>，否则按</w:t>
            </w:r>
            <w:r>
              <w:rPr>
                <w:b/>
                <w:szCs w:val="21"/>
              </w:rPr>
              <w:t>作弊处理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5052" w:type="dxa"/>
            <w:vAlign w:val="center"/>
          </w:tcPr>
          <w:p>
            <w:pPr>
              <w:spacing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进入考试环境，检查页面上的姓名、学号 是否正确，有问题马上通过腾信会议语音联系老师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详细快速说明问题。</w:t>
            </w:r>
          </w:p>
        </w:tc>
        <w:tc>
          <w:tcPr>
            <w:tcW w:w="3287" w:type="dxa"/>
            <w:vAlign w:val="center"/>
          </w:tcPr>
          <w:p>
            <w:pPr>
              <w:spacing w:after="156" w:after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信息与自己不符合却不汇报，</w:t>
            </w:r>
            <w:r>
              <w:rPr>
                <w:rFonts w:hint="eastAsia"/>
                <w:b/>
                <w:szCs w:val="21"/>
              </w:rPr>
              <w:t>按作弊处理。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:30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052" w:type="dxa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after="156" w:afterLines="5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考试过程中，不能离开桌面，必须保证自己</w:t>
            </w:r>
            <w:r>
              <w:rPr>
                <w:rFonts w:hint="eastAsia"/>
                <w:b/>
                <w:szCs w:val="21"/>
              </w:rPr>
              <w:t>完整的</w:t>
            </w:r>
            <w:r>
              <w:rPr>
                <w:rFonts w:hint="eastAsia"/>
                <w:szCs w:val="21"/>
              </w:rPr>
              <w:t>面部</w:t>
            </w:r>
            <w:r>
              <w:rPr>
                <w:rFonts w:hint="eastAsia"/>
                <w:b/>
                <w:szCs w:val="21"/>
              </w:rPr>
              <w:t>始终</w:t>
            </w:r>
            <w:r>
              <w:rPr>
                <w:rFonts w:hint="eastAsia"/>
                <w:szCs w:val="21"/>
              </w:rPr>
              <w:t>出现在镜头中。</w:t>
            </w:r>
          </w:p>
          <w:p>
            <w:pPr>
              <w:pStyle w:val="8"/>
              <w:numPr>
                <w:ilvl w:val="0"/>
                <w:numId w:val="5"/>
              </w:numPr>
              <w:spacing w:after="156" w:afterLines="5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考试过程中，若电脑死机或重启或从考试环境闪退---请立即通过腾讯会议联系老师再次自己拍照传到QQ群、老师扫码登录。</w:t>
            </w:r>
          </w:p>
        </w:tc>
        <w:tc>
          <w:tcPr>
            <w:tcW w:w="3287" w:type="dxa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after="156" w:afterLines="50"/>
              <w:ind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随意离开桌面按</w:t>
            </w:r>
            <w:r>
              <w:rPr>
                <w:rFonts w:hint="eastAsia"/>
                <w:b/>
                <w:szCs w:val="21"/>
              </w:rPr>
              <w:t>结束考试处理。</w:t>
            </w:r>
          </w:p>
          <w:p>
            <w:pPr>
              <w:pStyle w:val="8"/>
              <w:numPr>
                <w:ilvl w:val="0"/>
                <w:numId w:val="6"/>
              </w:numPr>
              <w:spacing w:after="156" w:afterLines="5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考试过程中，电脑死机或重启或从考试环境闪退合计3次将</w:t>
            </w:r>
            <w:r>
              <w:rPr>
                <w:rFonts w:hint="eastAsia"/>
                <w:b/>
                <w:szCs w:val="21"/>
              </w:rPr>
              <w:t>结束你的考试，另作处理。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:30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052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若自己要提前结束考试，必须点击“提前结束考试”按钮，填写说明信息，正常结束考试。</w:t>
            </w:r>
          </w:p>
        </w:tc>
        <w:tc>
          <w:tcPr>
            <w:tcW w:w="3287" w:type="dxa"/>
            <w:vAlign w:val="center"/>
          </w:tcPr>
          <w:p>
            <w:pPr>
              <w:spacing w:after="156" w:afterLines="5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不填写“提前结束考试”信息，按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作弊处理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420" w:type="dxa"/>
            <w:gridSpan w:val="4"/>
            <w:vAlign w:val="center"/>
          </w:tcPr>
          <w:p>
            <w:pPr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别提醒：监考老师有权随时查看某个学生的视频，也有权随时截取某个考生的屏幕查看。当学生本地网络不够通畅导致视频无法查看时，截取学生屏幕也可以看到出现在学生屏幕上的视频景象。异常行为报警信息随时可以从监考系统中调出取证。</w:t>
            </w:r>
          </w:p>
          <w:p>
            <w:pPr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考试结束时间到，全部学生客户端自动关闭。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DCA"/>
    <w:multiLevelType w:val="multilevel"/>
    <w:tmpl w:val="25445DC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9F6DCB"/>
    <w:multiLevelType w:val="multilevel"/>
    <w:tmpl w:val="259F6DC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D10FE4"/>
    <w:multiLevelType w:val="multilevel"/>
    <w:tmpl w:val="30D10FE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710105"/>
    <w:multiLevelType w:val="multilevel"/>
    <w:tmpl w:val="3571010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BF52FB"/>
    <w:multiLevelType w:val="multilevel"/>
    <w:tmpl w:val="6BBF52F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664CFD"/>
    <w:multiLevelType w:val="multilevel"/>
    <w:tmpl w:val="7F664CF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17"/>
    <w:rsid w:val="00000942"/>
    <w:rsid w:val="00003AE5"/>
    <w:rsid w:val="00007815"/>
    <w:rsid w:val="000E7A19"/>
    <w:rsid w:val="000F11A5"/>
    <w:rsid w:val="001A131B"/>
    <w:rsid w:val="001D05FB"/>
    <w:rsid w:val="001E70CC"/>
    <w:rsid w:val="00237113"/>
    <w:rsid w:val="0029762E"/>
    <w:rsid w:val="002B2F9C"/>
    <w:rsid w:val="002D67EB"/>
    <w:rsid w:val="00331EA9"/>
    <w:rsid w:val="003A03DB"/>
    <w:rsid w:val="003A2742"/>
    <w:rsid w:val="003A3878"/>
    <w:rsid w:val="003C4486"/>
    <w:rsid w:val="00442409"/>
    <w:rsid w:val="00457C44"/>
    <w:rsid w:val="00472B4A"/>
    <w:rsid w:val="00477A3D"/>
    <w:rsid w:val="004C6E17"/>
    <w:rsid w:val="004E3586"/>
    <w:rsid w:val="005030C5"/>
    <w:rsid w:val="00536EE0"/>
    <w:rsid w:val="005414EF"/>
    <w:rsid w:val="005E2175"/>
    <w:rsid w:val="00615FBB"/>
    <w:rsid w:val="00677B4B"/>
    <w:rsid w:val="006F5C95"/>
    <w:rsid w:val="00712793"/>
    <w:rsid w:val="00754DDF"/>
    <w:rsid w:val="008429FD"/>
    <w:rsid w:val="00853703"/>
    <w:rsid w:val="00882473"/>
    <w:rsid w:val="00900566"/>
    <w:rsid w:val="009443E6"/>
    <w:rsid w:val="00972B0E"/>
    <w:rsid w:val="00974B9E"/>
    <w:rsid w:val="009C4956"/>
    <w:rsid w:val="009E2AD0"/>
    <w:rsid w:val="00A00361"/>
    <w:rsid w:val="00A15D7B"/>
    <w:rsid w:val="00A61D49"/>
    <w:rsid w:val="00B64EBE"/>
    <w:rsid w:val="00B84281"/>
    <w:rsid w:val="00B92F37"/>
    <w:rsid w:val="00C1229A"/>
    <w:rsid w:val="00C13494"/>
    <w:rsid w:val="00C46345"/>
    <w:rsid w:val="00C72699"/>
    <w:rsid w:val="00CF36CC"/>
    <w:rsid w:val="00D3125A"/>
    <w:rsid w:val="00D538CE"/>
    <w:rsid w:val="00D5572D"/>
    <w:rsid w:val="00DB0121"/>
    <w:rsid w:val="00DC3387"/>
    <w:rsid w:val="00EB0EC4"/>
    <w:rsid w:val="00EB0F97"/>
    <w:rsid w:val="00F23EA1"/>
    <w:rsid w:val="00F30A93"/>
    <w:rsid w:val="00F652F7"/>
    <w:rsid w:val="00FF6EB1"/>
    <w:rsid w:val="061C1380"/>
    <w:rsid w:val="0B777F70"/>
    <w:rsid w:val="0D272791"/>
    <w:rsid w:val="133A64DC"/>
    <w:rsid w:val="1DBB7742"/>
    <w:rsid w:val="21B52EAF"/>
    <w:rsid w:val="22424DF5"/>
    <w:rsid w:val="22700A1A"/>
    <w:rsid w:val="236F52B0"/>
    <w:rsid w:val="26940CBA"/>
    <w:rsid w:val="31F54B9A"/>
    <w:rsid w:val="3B4365E3"/>
    <w:rsid w:val="4B9155CD"/>
    <w:rsid w:val="4BDD54C1"/>
    <w:rsid w:val="4C60222E"/>
    <w:rsid w:val="4EFB206E"/>
    <w:rsid w:val="50BB0281"/>
    <w:rsid w:val="56CF198D"/>
    <w:rsid w:val="5E2D6C7E"/>
    <w:rsid w:val="61D11F3C"/>
    <w:rsid w:val="6F3F14CF"/>
    <w:rsid w:val="746F0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997</Characters>
  <Lines>8</Lines>
  <Paragraphs>2</Paragraphs>
  <TotalTime>1</TotalTime>
  <ScaleCrop>false</ScaleCrop>
  <LinksUpToDate>false</LinksUpToDate>
  <CharactersWithSpaces>1169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2020-06-12T12:51:00Z</dcterms:created>
  <dc:creator>chenyue</dc:creator>
  <cp:lastModifiedBy>admin</cp:lastModifiedBy>
  <dcterms:modified xsi:type="dcterms:W3CDTF">2020-06-15T06:56:38Z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