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E6F" w:rsidRPr="00040C5F" w:rsidRDefault="00530E6F" w:rsidP="00530E6F">
      <w:pPr>
        <w:pStyle w:val="Default"/>
        <w:rPr>
          <w:rFonts w:ascii="Times New Roman" w:eastAsia="仿宋" w:hAnsi="Times New Roman" w:cs="Times New Roman"/>
        </w:rPr>
      </w:pPr>
    </w:p>
    <w:p w:rsidR="00530E6F" w:rsidRPr="00040C5F" w:rsidRDefault="00530E6F" w:rsidP="00530E6F">
      <w:pPr>
        <w:pStyle w:val="Default"/>
        <w:jc w:val="both"/>
        <w:rPr>
          <w:rFonts w:ascii="Times New Roman" w:eastAsia="仿宋" w:hAnsi="Times New Roman" w:cs="Times New Roman"/>
          <w:sz w:val="32"/>
          <w:szCs w:val="32"/>
        </w:rPr>
      </w:pPr>
      <w:r w:rsidRPr="00040C5F">
        <w:rPr>
          <w:rFonts w:ascii="Times New Roman" w:eastAsia="仿宋" w:hAnsi="Times New Roman" w:cs="Times New Roman"/>
        </w:rPr>
        <w:t xml:space="preserve"> </w:t>
      </w:r>
      <w:r w:rsidRPr="00040C5F">
        <w:rPr>
          <w:rFonts w:ascii="Times New Roman" w:eastAsia="仿宋" w:hAnsi="Times New Roman" w:cs="Times New Roman"/>
          <w:sz w:val="32"/>
          <w:szCs w:val="32"/>
        </w:rPr>
        <w:t>附件：</w:t>
      </w:r>
      <w:r w:rsidRPr="00040C5F">
        <w:rPr>
          <w:rFonts w:ascii="Times New Roman" w:eastAsia="仿宋" w:hAnsi="Times New Roman" w:cs="Times New Roman"/>
          <w:sz w:val="32"/>
          <w:szCs w:val="32"/>
        </w:rPr>
        <w:t xml:space="preserve"> </w:t>
      </w:r>
    </w:p>
    <w:p w:rsidR="00530E6F" w:rsidRPr="00040C5F" w:rsidRDefault="00530E6F" w:rsidP="00530E6F">
      <w:pPr>
        <w:pStyle w:val="Default"/>
        <w:jc w:val="center"/>
        <w:rPr>
          <w:rFonts w:ascii="Times New Roman" w:eastAsia="仿宋" w:hAnsi="Times New Roman" w:cs="Times New Roman"/>
          <w:sz w:val="52"/>
          <w:szCs w:val="52"/>
        </w:rPr>
      </w:pPr>
      <w:r w:rsidRPr="00040C5F">
        <w:rPr>
          <w:rFonts w:ascii="Times New Roman" w:eastAsia="仿宋" w:hAnsi="Times New Roman" w:cs="Times New Roman"/>
          <w:sz w:val="52"/>
          <w:szCs w:val="52"/>
        </w:rPr>
        <w:t>普通高等学校本科专业设置申请表</w:t>
      </w:r>
    </w:p>
    <w:p w:rsidR="00530E6F" w:rsidRPr="00040C5F" w:rsidRDefault="00530E6F" w:rsidP="00530E6F">
      <w:pPr>
        <w:pStyle w:val="Default"/>
        <w:jc w:val="center"/>
        <w:rPr>
          <w:rFonts w:ascii="Times New Roman" w:eastAsia="仿宋" w:hAnsi="Times New Roman" w:cs="Times New Roman"/>
          <w:sz w:val="36"/>
          <w:szCs w:val="36"/>
        </w:rPr>
      </w:pPr>
      <w:r w:rsidRPr="00040C5F">
        <w:rPr>
          <w:rFonts w:ascii="Times New Roman" w:eastAsia="仿宋" w:hAnsi="Times New Roman" w:cs="Times New Roman"/>
          <w:sz w:val="36"/>
          <w:szCs w:val="36"/>
        </w:rPr>
        <w:t>（</w:t>
      </w:r>
      <w:r w:rsidRPr="00040C5F">
        <w:rPr>
          <w:rFonts w:ascii="Times New Roman" w:eastAsia="仿宋" w:hAnsi="Times New Roman" w:cs="Times New Roman"/>
          <w:sz w:val="36"/>
          <w:szCs w:val="36"/>
        </w:rPr>
        <w:t>2019</w:t>
      </w:r>
      <w:r w:rsidRPr="00040C5F">
        <w:rPr>
          <w:rFonts w:ascii="Times New Roman" w:eastAsia="仿宋" w:hAnsi="Times New Roman" w:cs="Times New Roman"/>
          <w:sz w:val="36"/>
          <w:szCs w:val="36"/>
        </w:rPr>
        <w:t>年修订）</w:t>
      </w:r>
    </w:p>
    <w:p w:rsidR="00530E6F" w:rsidRPr="00040C5F" w:rsidRDefault="00530E6F" w:rsidP="00530E6F">
      <w:pPr>
        <w:pStyle w:val="Default"/>
        <w:jc w:val="center"/>
        <w:rPr>
          <w:rFonts w:ascii="Times New Roman" w:eastAsia="仿宋" w:hAnsi="Times New Roman" w:cs="Times New Roman"/>
          <w:sz w:val="36"/>
          <w:szCs w:val="36"/>
        </w:rPr>
      </w:pPr>
    </w:p>
    <w:p w:rsidR="00530E6F" w:rsidRPr="00040C5F" w:rsidRDefault="00530E6F" w:rsidP="00530E6F">
      <w:pPr>
        <w:pStyle w:val="Default"/>
        <w:jc w:val="center"/>
        <w:rPr>
          <w:rFonts w:ascii="Times New Roman" w:eastAsia="仿宋" w:hAnsi="Times New Roman" w:cs="Times New Roman"/>
          <w:sz w:val="36"/>
          <w:szCs w:val="36"/>
        </w:rPr>
      </w:pPr>
    </w:p>
    <w:p w:rsidR="00530E6F" w:rsidRPr="00040C5F" w:rsidRDefault="00530E6F" w:rsidP="00530E6F">
      <w:pPr>
        <w:pStyle w:val="Default"/>
        <w:jc w:val="center"/>
        <w:rPr>
          <w:rFonts w:ascii="Times New Roman" w:eastAsia="仿宋" w:hAnsi="Times New Roman" w:cs="Times New Roman"/>
          <w:sz w:val="36"/>
          <w:szCs w:val="36"/>
        </w:rPr>
      </w:pPr>
    </w:p>
    <w:p w:rsidR="00530E6F" w:rsidRPr="00040C5F" w:rsidRDefault="00530E6F" w:rsidP="00E9255A">
      <w:pPr>
        <w:pStyle w:val="Default"/>
        <w:spacing w:line="312" w:lineRule="auto"/>
        <w:jc w:val="both"/>
        <w:rPr>
          <w:rFonts w:ascii="Times New Roman" w:eastAsia="仿宋" w:hAnsi="Times New Roman" w:cs="Times New Roman"/>
          <w:sz w:val="36"/>
          <w:szCs w:val="36"/>
        </w:rPr>
      </w:pPr>
      <w:r w:rsidRPr="00040C5F">
        <w:rPr>
          <w:rFonts w:ascii="Times New Roman" w:eastAsia="仿宋" w:hAnsi="Times New Roman" w:cs="Times New Roman"/>
          <w:sz w:val="36"/>
          <w:szCs w:val="36"/>
        </w:rPr>
        <w:t>校长签字：</w:t>
      </w:r>
    </w:p>
    <w:p w:rsidR="00530E6F" w:rsidRPr="00040C5F" w:rsidRDefault="00530E6F" w:rsidP="00E9255A">
      <w:pPr>
        <w:pStyle w:val="Default"/>
        <w:spacing w:line="312" w:lineRule="auto"/>
        <w:jc w:val="both"/>
        <w:rPr>
          <w:rFonts w:ascii="Times New Roman" w:eastAsia="仿宋" w:hAnsi="Times New Roman" w:cs="Times New Roman"/>
          <w:sz w:val="36"/>
          <w:szCs w:val="36"/>
        </w:rPr>
      </w:pPr>
      <w:r w:rsidRPr="00040C5F">
        <w:rPr>
          <w:rFonts w:ascii="Times New Roman" w:eastAsia="仿宋" w:hAnsi="Times New Roman" w:cs="Times New Roman"/>
          <w:sz w:val="36"/>
          <w:szCs w:val="36"/>
        </w:rPr>
        <w:t>学校名称（盖章）：</w:t>
      </w:r>
      <w:r w:rsidR="00F04BB4" w:rsidRPr="00040C5F">
        <w:rPr>
          <w:rFonts w:ascii="Times New Roman" w:eastAsia="仿宋" w:hAnsi="Times New Roman" w:cs="Times New Roman"/>
          <w:sz w:val="36"/>
          <w:szCs w:val="36"/>
        </w:rPr>
        <w:t>山东理工大学</w:t>
      </w:r>
    </w:p>
    <w:p w:rsidR="00530E6F" w:rsidRPr="00040C5F" w:rsidRDefault="00530E6F" w:rsidP="00E9255A">
      <w:pPr>
        <w:pStyle w:val="Default"/>
        <w:spacing w:line="312" w:lineRule="auto"/>
        <w:jc w:val="both"/>
        <w:rPr>
          <w:rFonts w:ascii="Times New Roman" w:eastAsia="仿宋" w:hAnsi="Times New Roman" w:cs="Times New Roman"/>
          <w:sz w:val="36"/>
          <w:szCs w:val="36"/>
        </w:rPr>
      </w:pPr>
      <w:r w:rsidRPr="00040C5F">
        <w:rPr>
          <w:rFonts w:ascii="Times New Roman" w:eastAsia="仿宋" w:hAnsi="Times New Roman" w:cs="Times New Roman"/>
          <w:sz w:val="36"/>
          <w:szCs w:val="36"/>
        </w:rPr>
        <w:t>学校主管部门：</w:t>
      </w:r>
      <w:r w:rsidR="00F04BB4" w:rsidRPr="00040C5F">
        <w:rPr>
          <w:rFonts w:ascii="Times New Roman" w:eastAsia="仿宋" w:hAnsi="Times New Roman" w:cs="Times New Roman"/>
          <w:sz w:val="36"/>
          <w:szCs w:val="36"/>
        </w:rPr>
        <w:t>山东省教育厅</w:t>
      </w:r>
    </w:p>
    <w:p w:rsidR="00530E6F" w:rsidRPr="00040C5F" w:rsidRDefault="00530E6F" w:rsidP="00E9255A">
      <w:pPr>
        <w:pStyle w:val="Default"/>
        <w:spacing w:line="312" w:lineRule="auto"/>
        <w:jc w:val="both"/>
        <w:rPr>
          <w:rFonts w:ascii="Times New Roman" w:eastAsia="仿宋" w:hAnsi="Times New Roman" w:cs="Times New Roman"/>
          <w:sz w:val="36"/>
          <w:szCs w:val="36"/>
        </w:rPr>
      </w:pPr>
      <w:r w:rsidRPr="00040C5F">
        <w:rPr>
          <w:rFonts w:ascii="Times New Roman" w:eastAsia="仿宋" w:hAnsi="Times New Roman" w:cs="Times New Roman"/>
          <w:sz w:val="36"/>
          <w:szCs w:val="36"/>
        </w:rPr>
        <w:t>专业名称：</w:t>
      </w:r>
      <w:r w:rsidR="00F04BB4" w:rsidRPr="00040C5F">
        <w:rPr>
          <w:rFonts w:ascii="Times New Roman" w:eastAsia="仿宋" w:hAnsi="Times New Roman" w:cs="Times New Roman"/>
          <w:sz w:val="36"/>
          <w:szCs w:val="36"/>
        </w:rPr>
        <w:t>数据科学与大数据技术</w:t>
      </w:r>
    </w:p>
    <w:p w:rsidR="00530E6F" w:rsidRPr="00040C5F" w:rsidRDefault="00530E6F" w:rsidP="00E9255A">
      <w:pPr>
        <w:pStyle w:val="Default"/>
        <w:spacing w:line="312" w:lineRule="auto"/>
        <w:jc w:val="both"/>
        <w:rPr>
          <w:rFonts w:ascii="Times New Roman" w:eastAsia="仿宋" w:hAnsi="Times New Roman" w:cs="Times New Roman"/>
          <w:sz w:val="36"/>
          <w:szCs w:val="36"/>
        </w:rPr>
      </w:pPr>
      <w:r w:rsidRPr="00040C5F">
        <w:rPr>
          <w:rFonts w:ascii="Times New Roman" w:eastAsia="仿宋" w:hAnsi="Times New Roman" w:cs="Times New Roman"/>
          <w:sz w:val="36"/>
          <w:szCs w:val="36"/>
        </w:rPr>
        <w:t>专业代码：</w:t>
      </w:r>
      <w:r w:rsidR="00F04BB4" w:rsidRPr="00040C5F">
        <w:rPr>
          <w:rFonts w:ascii="Times New Roman" w:eastAsia="仿宋" w:hAnsi="Times New Roman" w:cs="Times New Roman"/>
          <w:sz w:val="36"/>
          <w:szCs w:val="36"/>
        </w:rPr>
        <w:t>080910T</w:t>
      </w:r>
    </w:p>
    <w:p w:rsidR="00530E6F" w:rsidRPr="00040C5F" w:rsidRDefault="00530E6F" w:rsidP="00E9255A">
      <w:pPr>
        <w:pStyle w:val="Default"/>
        <w:spacing w:line="312" w:lineRule="auto"/>
        <w:jc w:val="both"/>
        <w:rPr>
          <w:rFonts w:ascii="Times New Roman" w:eastAsia="仿宋" w:hAnsi="Times New Roman" w:cs="Times New Roman"/>
          <w:sz w:val="36"/>
          <w:szCs w:val="36"/>
        </w:rPr>
      </w:pPr>
      <w:r w:rsidRPr="00040C5F">
        <w:rPr>
          <w:rFonts w:ascii="Times New Roman" w:eastAsia="仿宋" w:hAnsi="Times New Roman" w:cs="Times New Roman"/>
          <w:sz w:val="36"/>
          <w:szCs w:val="36"/>
        </w:rPr>
        <w:t>所属学科门类及专业类：</w:t>
      </w:r>
      <w:r w:rsidR="00F04BB4" w:rsidRPr="00040C5F">
        <w:rPr>
          <w:rFonts w:ascii="Times New Roman" w:eastAsia="仿宋" w:hAnsi="Times New Roman" w:cs="Times New Roman"/>
          <w:sz w:val="36"/>
          <w:szCs w:val="36"/>
        </w:rPr>
        <w:t>工学</w:t>
      </w:r>
      <w:r w:rsidR="00F04BB4" w:rsidRPr="00040C5F">
        <w:rPr>
          <w:rFonts w:ascii="Times New Roman" w:eastAsia="仿宋" w:hAnsi="Times New Roman" w:cs="Times New Roman"/>
          <w:sz w:val="36"/>
          <w:szCs w:val="36"/>
        </w:rPr>
        <w:t xml:space="preserve"> </w:t>
      </w:r>
      <w:r w:rsidR="00F04BB4" w:rsidRPr="00040C5F">
        <w:rPr>
          <w:rFonts w:ascii="Times New Roman" w:eastAsia="仿宋" w:hAnsi="Times New Roman" w:cs="Times New Roman"/>
          <w:sz w:val="36"/>
          <w:szCs w:val="36"/>
        </w:rPr>
        <w:t>计算机类</w:t>
      </w:r>
    </w:p>
    <w:p w:rsidR="00530E6F" w:rsidRPr="00040C5F" w:rsidRDefault="00530E6F" w:rsidP="00E9255A">
      <w:pPr>
        <w:pStyle w:val="Default"/>
        <w:spacing w:line="312" w:lineRule="auto"/>
        <w:jc w:val="both"/>
        <w:rPr>
          <w:rFonts w:ascii="Times New Roman" w:eastAsia="仿宋" w:hAnsi="Times New Roman" w:cs="Times New Roman"/>
          <w:sz w:val="36"/>
          <w:szCs w:val="36"/>
        </w:rPr>
      </w:pPr>
      <w:r w:rsidRPr="00040C5F">
        <w:rPr>
          <w:rFonts w:ascii="Times New Roman" w:eastAsia="仿宋" w:hAnsi="Times New Roman" w:cs="Times New Roman"/>
          <w:sz w:val="36"/>
          <w:szCs w:val="36"/>
        </w:rPr>
        <w:t>学位授予门类：</w:t>
      </w:r>
      <w:r w:rsidR="00F04BB4" w:rsidRPr="00040C5F">
        <w:rPr>
          <w:rFonts w:ascii="Times New Roman" w:eastAsia="仿宋" w:hAnsi="Times New Roman" w:cs="Times New Roman"/>
          <w:sz w:val="36"/>
          <w:szCs w:val="36"/>
        </w:rPr>
        <w:t>工学</w:t>
      </w:r>
    </w:p>
    <w:p w:rsidR="00530E6F" w:rsidRPr="00040C5F" w:rsidRDefault="00530E6F" w:rsidP="00E9255A">
      <w:pPr>
        <w:pStyle w:val="Default"/>
        <w:spacing w:line="312" w:lineRule="auto"/>
        <w:jc w:val="both"/>
        <w:rPr>
          <w:rFonts w:ascii="Times New Roman" w:eastAsia="仿宋" w:hAnsi="Times New Roman" w:cs="Times New Roman"/>
          <w:sz w:val="36"/>
          <w:szCs w:val="36"/>
        </w:rPr>
      </w:pPr>
      <w:r w:rsidRPr="00040C5F">
        <w:rPr>
          <w:rFonts w:ascii="Times New Roman" w:eastAsia="仿宋" w:hAnsi="Times New Roman" w:cs="Times New Roman"/>
          <w:sz w:val="36"/>
          <w:szCs w:val="36"/>
        </w:rPr>
        <w:t>修业年限：</w:t>
      </w:r>
      <w:r w:rsidR="00F04BB4" w:rsidRPr="00040C5F">
        <w:rPr>
          <w:rFonts w:ascii="Times New Roman" w:eastAsia="仿宋" w:hAnsi="Times New Roman" w:cs="Times New Roman"/>
          <w:sz w:val="36"/>
          <w:szCs w:val="36"/>
        </w:rPr>
        <w:t>4</w:t>
      </w:r>
    </w:p>
    <w:p w:rsidR="00530E6F" w:rsidRPr="00040C5F" w:rsidRDefault="00530E6F" w:rsidP="00E9255A">
      <w:pPr>
        <w:pStyle w:val="Default"/>
        <w:spacing w:line="312" w:lineRule="auto"/>
        <w:jc w:val="both"/>
        <w:rPr>
          <w:rFonts w:ascii="Times New Roman" w:eastAsia="仿宋" w:hAnsi="Times New Roman" w:cs="Times New Roman"/>
          <w:sz w:val="36"/>
          <w:szCs w:val="36"/>
        </w:rPr>
      </w:pPr>
      <w:r w:rsidRPr="00040C5F">
        <w:rPr>
          <w:rFonts w:ascii="Times New Roman" w:eastAsia="仿宋" w:hAnsi="Times New Roman" w:cs="Times New Roman"/>
          <w:sz w:val="36"/>
          <w:szCs w:val="36"/>
        </w:rPr>
        <w:t>申请时间：</w:t>
      </w:r>
      <w:r w:rsidR="007B268A">
        <w:rPr>
          <w:rFonts w:ascii="Times New Roman" w:eastAsia="仿宋" w:hAnsi="Times New Roman" w:cs="Times New Roman"/>
          <w:sz w:val="36"/>
          <w:szCs w:val="36"/>
        </w:rPr>
        <w:t>2019.7</w:t>
      </w:r>
    </w:p>
    <w:p w:rsidR="00530E6F" w:rsidRPr="00040C5F" w:rsidRDefault="00530E6F" w:rsidP="00E9255A">
      <w:pPr>
        <w:pStyle w:val="Default"/>
        <w:spacing w:line="312" w:lineRule="auto"/>
        <w:jc w:val="both"/>
        <w:rPr>
          <w:rFonts w:ascii="Times New Roman" w:eastAsia="仿宋" w:hAnsi="Times New Roman" w:cs="Times New Roman"/>
          <w:sz w:val="36"/>
          <w:szCs w:val="36"/>
        </w:rPr>
      </w:pPr>
      <w:r w:rsidRPr="00040C5F">
        <w:rPr>
          <w:rFonts w:ascii="Times New Roman" w:eastAsia="仿宋" w:hAnsi="Times New Roman" w:cs="Times New Roman"/>
          <w:sz w:val="36"/>
          <w:szCs w:val="36"/>
        </w:rPr>
        <w:t>专业负责人：</w:t>
      </w:r>
      <w:r w:rsidR="007B268A">
        <w:rPr>
          <w:rFonts w:ascii="Times New Roman" w:eastAsia="仿宋" w:hAnsi="Times New Roman" w:cs="Times New Roman" w:hint="eastAsia"/>
          <w:sz w:val="36"/>
          <w:szCs w:val="36"/>
        </w:rPr>
        <w:t>田爱奎</w:t>
      </w:r>
    </w:p>
    <w:p w:rsidR="00530E6F" w:rsidRPr="00040C5F" w:rsidRDefault="00530E6F" w:rsidP="00E9255A">
      <w:pPr>
        <w:pStyle w:val="Default"/>
        <w:spacing w:line="312" w:lineRule="auto"/>
        <w:jc w:val="both"/>
        <w:rPr>
          <w:rFonts w:ascii="Times New Roman" w:eastAsia="仿宋" w:hAnsi="Times New Roman" w:cs="Times New Roman"/>
          <w:sz w:val="36"/>
          <w:szCs w:val="36"/>
        </w:rPr>
      </w:pPr>
      <w:r w:rsidRPr="00040C5F">
        <w:rPr>
          <w:rFonts w:ascii="Times New Roman" w:eastAsia="仿宋" w:hAnsi="Times New Roman" w:cs="Times New Roman"/>
          <w:sz w:val="36"/>
          <w:szCs w:val="36"/>
        </w:rPr>
        <w:t>联系电话：</w:t>
      </w:r>
      <w:r w:rsidR="007B268A">
        <w:rPr>
          <w:rFonts w:ascii="Times New Roman" w:eastAsia="仿宋" w:hAnsi="Times New Roman" w:cs="Times New Roman"/>
          <w:sz w:val="36"/>
          <w:szCs w:val="36"/>
        </w:rPr>
        <w:t>13508953933</w:t>
      </w:r>
    </w:p>
    <w:p w:rsidR="00530E6F" w:rsidRPr="00040C5F" w:rsidRDefault="00530E6F" w:rsidP="00530E6F">
      <w:pPr>
        <w:pStyle w:val="Default"/>
        <w:jc w:val="both"/>
        <w:rPr>
          <w:rFonts w:ascii="Times New Roman" w:eastAsia="仿宋" w:hAnsi="Times New Roman" w:cs="Times New Roman"/>
          <w:sz w:val="36"/>
          <w:szCs w:val="36"/>
        </w:rPr>
      </w:pPr>
    </w:p>
    <w:p w:rsidR="00530E6F" w:rsidRPr="00040C5F" w:rsidRDefault="00530E6F" w:rsidP="00530E6F">
      <w:pPr>
        <w:pStyle w:val="Default"/>
        <w:jc w:val="both"/>
        <w:rPr>
          <w:rFonts w:ascii="Times New Roman" w:eastAsia="仿宋" w:hAnsi="Times New Roman" w:cs="Times New Roman"/>
          <w:sz w:val="36"/>
          <w:szCs w:val="36"/>
        </w:rPr>
      </w:pPr>
    </w:p>
    <w:p w:rsidR="00530E6F" w:rsidRPr="00040C5F" w:rsidRDefault="00530E6F" w:rsidP="00530E6F">
      <w:pPr>
        <w:pStyle w:val="Default"/>
        <w:jc w:val="both"/>
        <w:rPr>
          <w:rFonts w:ascii="Times New Roman" w:eastAsia="仿宋" w:hAnsi="Times New Roman" w:cs="Times New Roman"/>
          <w:sz w:val="36"/>
          <w:szCs w:val="36"/>
        </w:rPr>
      </w:pPr>
    </w:p>
    <w:p w:rsidR="002C069C" w:rsidRPr="00040C5F" w:rsidRDefault="00530E6F" w:rsidP="00530E6F">
      <w:pPr>
        <w:jc w:val="center"/>
        <w:rPr>
          <w:rFonts w:ascii="Times New Roman" w:eastAsia="仿宋" w:hAnsi="Times New Roman" w:cs="Times New Roman"/>
          <w:sz w:val="36"/>
          <w:szCs w:val="36"/>
        </w:rPr>
      </w:pPr>
      <w:r w:rsidRPr="00040C5F">
        <w:rPr>
          <w:rFonts w:ascii="Times New Roman" w:eastAsia="仿宋" w:hAnsi="Times New Roman" w:cs="Times New Roman"/>
          <w:sz w:val="36"/>
          <w:szCs w:val="36"/>
        </w:rPr>
        <w:t>教育部制</w:t>
      </w:r>
    </w:p>
    <w:p w:rsidR="00014292" w:rsidRPr="00040C5F" w:rsidRDefault="00CF50B4" w:rsidP="00BF00F5">
      <w:pPr>
        <w:jc w:val="center"/>
        <w:rPr>
          <w:rFonts w:ascii="Times New Roman" w:eastAsia="仿宋" w:hAnsi="Times New Roman" w:cs="Times New Roman"/>
          <w:sz w:val="24"/>
          <w:szCs w:val="24"/>
        </w:rPr>
      </w:pPr>
      <w:r w:rsidRPr="00040C5F">
        <w:rPr>
          <w:rFonts w:ascii="Times New Roman" w:eastAsia="仿宋" w:hAnsi="Times New Roman" w:cs="Times New Roman"/>
          <w:sz w:val="24"/>
          <w:szCs w:val="24"/>
        </w:rPr>
        <w:lastRenderedPageBreak/>
        <w:t xml:space="preserve">1. </w:t>
      </w:r>
      <w:r w:rsidRPr="00040C5F">
        <w:rPr>
          <w:rFonts w:ascii="Times New Roman" w:eastAsia="仿宋" w:hAnsi="Times New Roman" w:cs="Times New Roman"/>
          <w:sz w:val="24"/>
          <w:szCs w:val="24"/>
        </w:rPr>
        <w:t>学校基本情况</w:t>
      </w:r>
    </w:p>
    <w:p w:rsidR="00E376F4" w:rsidRPr="00040C5F" w:rsidRDefault="00E376F4" w:rsidP="00CF50B4">
      <w:pPr>
        <w:ind w:left="1080"/>
        <w:jc w:val="center"/>
        <w:rPr>
          <w:rFonts w:ascii="Times New Roman" w:eastAsia="仿宋" w:hAnsi="Times New Roman" w:cs="Times New Roman"/>
          <w:sz w:val="24"/>
          <w:szCs w:val="24"/>
        </w:rPr>
      </w:pPr>
    </w:p>
    <w:tbl>
      <w:tblPr>
        <w:tblStyle w:val="a4"/>
        <w:tblW w:w="5000" w:type="pct"/>
        <w:jc w:val="center"/>
        <w:tblLook w:val="04A0" w:firstRow="1" w:lastRow="0" w:firstColumn="1" w:lastColumn="0" w:noHBand="0" w:noVBand="1"/>
      </w:tblPr>
      <w:tblGrid>
        <w:gridCol w:w="2151"/>
        <w:gridCol w:w="2110"/>
        <w:gridCol w:w="2151"/>
        <w:gridCol w:w="2110"/>
      </w:tblGrid>
      <w:tr w:rsidR="00284067" w:rsidRPr="00040C5F" w:rsidTr="002C069C">
        <w:trPr>
          <w:jc w:val="center"/>
        </w:trPr>
        <w:tc>
          <w:tcPr>
            <w:tcW w:w="1262" w:type="pct"/>
            <w:vAlign w:val="center"/>
          </w:tcPr>
          <w:p w:rsidR="00284067" w:rsidRPr="00040C5F" w:rsidRDefault="00284067"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学校名称</w:t>
            </w:r>
          </w:p>
        </w:tc>
        <w:tc>
          <w:tcPr>
            <w:tcW w:w="1238" w:type="pct"/>
            <w:vAlign w:val="center"/>
          </w:tcPr>
          <w:p w:rsidR="00284067" w:rsidRPr="00040C5F" w:rsidRDefault="00284067"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山东理工大学</w:t>
            </w:r>
          </w:p>
        </w:tc>
        <w:tc>
          <w:tcPr>
            <w:tcW w:w="1262" w:type="pct"/>
            <w:vAlign w:val="center"/>
          </w:tcPr>
          <w:p w:rsidR="00284067" w:rsidRPr="00040C5F" w:rsidRDefault="00284067"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学校代码</w:t>
            </w:r>
          </w:p>
        </w:tc>
        <w:tc>
          <w:tcPr>
            <w:tcW w:w="1238" w:type="pct"/>
            <w:vAlign w:val="center"/>
          </w:tcPr>
          <w:p w:rsidR="00284067" w:rsidRPr="00040C5F" w:rsidRDefault="00284067"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10433</w:t>
            </w:r>
          </w:p>
        </w:tc>
      </w:tr>
      <w:tr w:rsidR="00284067" w:rsidRPr="00040C5F" w:rsidTr="002C069C">
        <w:trPr>
          <w:jc w:val="center"/>
        </w:trPr>
        <w:tc>
          <w:tcPr>
            <w:tcW w:w="1262" w:type="pct"/>
            <w:vAlign w:val="center"/>
          </w:tcPr>
          <w:p w:rsidR="00284067" w:rsidRPr="00040C5F" w:rsidRDefault="00284067"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邮政编码</w:t>
            </w:r>
          </w:p>
        </w:tc>
        <w:tc>
          <w:tcPr>
            <w:tcW w:w="1238" w:type="pct"/>
            <w:vAlign w:val="center"/>
          </w:tcPr>
          <w:p w:rsidR="00284067" w:rsidRPr="00040C5F" w:rsidRDefault="00284067"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255012</w:t>
            </w:r>
          </w:p>
        </w:tc>
        <w:tc>
          <w:tcPr>
            <w:tcW w:w="1262" w:type="pct"/>
            <w:vAlign w:val="center"/>
          </w:tcPr>
          <w:p w:rsidR="00284067" w:rsidRPr="00040C5F" w:rsidRDefault="00284067"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学校网址</w:t>
            </w:r>
          </w:p>
        </w:tc>
        <w:tc>
          <w:tcPr>
            <w:tcW w:w="1238" w:type="pct"/>
            <w:vAlign w:val="center"/>
          </w:tcPr>
          <w:p w:rsidR="00284067" w:rsidRPr="00040C5F" w:rsidRDefault="00284067"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www.sdut.edu.cn</w:t>
            </w:r>
          </w:p>
        </w:tc>
      </w:tr>
      <w:tr w:rsidR="00284067" w:rsidRPr="00040C5F" w:rsidTr="002C069C">
        <w:trPr>
          <w:trHeight w:val="567"/>
          <w:jc w:val="center"/>
        </w:trPr>
        <w:tc>
          <w:tcPr>
            <w:tcW w:w="1262" w:type="pct"/>
            <w:vAlign w:val="center"/>
          </w:tcPr>
          <w:p w:rsidR="00284067" w:rsidRPr="00040C5F" w:rsidRDefault="00284067"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学校办学</w:t>
            </w:r>
          </w:p>
          <w:p w:rsidR="00284067" w:rsidRPr="00040C5F" w:rsidRDefault="00284067"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基本类型</w:t>
            </w:r>
          </w:p>
        </w:tc>
        <w:tc>
          <w:tcPr>
            <w:tcW w:w="3738" w:type="pct"/>
            <w:gridSpan w:val="3"/>
            <w:vAlign w:val="center"/>
          </w:tcPr>
          <w:p w:rsidR="00284067" w:rsidRPr="00040C5F" w:rsidRDefault="00284067" w:rsidP="002C069C">
            <w:pPr>
              <w:rPr>
                <w:rFonts w:ascii="Times New Roman" w:eastAsia="仿宋" w:hAnsi="Times New Roman" w:cs="Times New Roman"/>
                <w:sz w:val="18"/>
                <w:szCs w:val="18"/>
              </w:rPr>
            </w:pP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教育部直属院校</w:t>
            </w:r>
            <w:r w:rsidRPr="00040C5F">
              <w:rPr>
                <w:rFonts w:ascii="Times New Roman" w:eastAsia="仿宋" w:hAnsi="Times New Roman" w:cs="Times New Roman"/>
                <w:sz w:val="18"/>
                <w:szCs w:val="18"/>
              </w:rPr>
              <w:t xml:space="preserve"> □</w:t>
            </w:r>
            <w:r w:rsidRPr="00040C5F">
              <w:rPr>
                <w:rFonts w:ascii="Times New Roman" w:eastAsia="仿宋" w:hAnsi="Times New Roman" w:cs="Times New Roman"/>
                <w:sz w:val="18"/>
                <w:szCs w:val="18"/>
              </w:rPr>
              <w:t>其他部委所属院校</w:t>
            </w:r>
            <w:r w:rsidRPr="00040C5F">
              <w:rPr>
                <w:rFonts w:ascii="Times New Roman" w:eastAsia="仿宋" w:hAnsi="Times New Roman" w:cs="Times New Roman"/>
                <w:sz w:val="18"/>
                <w:szCs w:val="18"/>
              </w:rPr>
              <w:t xml:space="preserve"> </w:t>
            </w:r>
            <w:r w:rsidR="00B503B6">
              <w:rPr>
                <w:rFonts w:ascii="仿宋" w:eastAsia="仿宋" w:hAnsi="仿宋" w:cs="Times New Roman" w:hint="eastAsia"/>
                <w:sz w:val="18"/>
                <w:szCs w:val="18"/>
              </w:rPr>
              <w:t>√</w:t>
            </w:r>
            <w:r w:rsidRPr="00040C5F">
              <w:rPr>
                <w:rFonts w:ascii="Times New Roman" w:eastAsia="仿宋" w:hAnsi="Times New Roman" w:cs="Times New Roman"/>
                <w:sz w:val="18"/>
                <w:szCs w:val="18"/>
              </w:rPr>
              <w:t>地方院校</w:t>
            </w:r>
          </w:p>
          <w:p w:rsidR="00284067" w:rsidRPr="00040C5F" w:rsidRDefault="00B503B6" w:rsidP="002C069C">
            <w:pPr>
              <w:rPr>
                <w:rFonts w:ascii="Times New Roman" w:eastAsia="仿宋" w:hAnsi="Times New Roman" w:cs="Times New Roman"/>
                <w:sz w:val="18"/>
                <w:szCs w:val="18"/>
              </w:rPr>
            </w:pPr>
            <w:r>
              <w:rPr>
                <w:rFonts w:ascii="仿宋" w:eastAsia="仿宋" w:hAnsi="仿宋" w:cs="Times New Roman" w:hint="eastAsia"/>
                <w:sz w:val="18"/>
                <w:szCs w:val="18"/>
              </w:rPr>
              <w:t>√</w:t>
            </w:r>
            <w:r w:rsidR="00284067" w:rsidRPr="00040C5F">
              <w:rPr>
                <w:rFonts w:ascii="Times New Roman" w:eastAsia="仿宋" w:hAnsi="Times New Roman" w:cs="Times New Roman"/>
                <w:sz w:val="18"/>
                <w:szCs w:val="18"/>
              </w:rPr>
              <w:t>公办</w:t>
            </w:r>
            <w:r w:rsidR="00284067" w:rsidRPr="00040C5F">
              <w:rPr>
                <w:rFonts w:ascii="Times New Roman" w:eastAsia="仿宋" w:hAnsi="Times New Roman" w:cs="Times New Roman"/>
                <w:sz w:val="18"/>
                <w:szCs w:val="18"/>
              </w:rPr>
              <w:t xml:space="preserve">  □</w:t>
            </w:r>
            <w:r w:rsidR="00284067" w:rsidRPr="00040C5F">
              <w:rPr>
                <w:rFonts w:ascii="Times New Roman" w:eastAsia="仿宋" w:hAnsi="Times New Roman" w:cs="Times New Roman"/>
                <w:sz w:val="18"/>
                <w:szCs w:val="18"/>
              </w:rPr>
              <w:t>民办</w:t>
            </w:r>
            <w:r w:rsidR="00284067" w:rsidRPr="00040C5F">
              <w:rPr>
                <w:rFonts w:ascii="Times New Roman" w:eastAsia="仿宋" w:hAnsi="Times New Roman" w:cs="Times New Roman"/>
                <w:sz w:val="18"/>
                <w:szCs w:val="18"/>
              </w:rPr>
              <w:t xml:space="preserve">  </w:t>
            </w:r>
            <w:r w:rsidR="007B268A" w:rsidRPr="00040C5F">
              <w:rPr>
                <w:rFonts w:ascii="Times New Roman" w:eastAsia="仿宋" w:hAnsi="Times New Roman" w:cs="Times New Roman"/>
                <w:sz w:val="18"/>
                <w:szCs w:val="18"/>
              </w:rPr>
              <w:t>□</w:t>
            </w:r>
            <w:r w:rsidR="00284067" w:rsidRPr="00040C5F">
              <w:rPr>
                <w:rFonts w:ascii="Times New Roman" w:eastAsia="仿宋" w:hAnsi="Times New Roman" w:cs="Times New Roman"/>
                <w:sz w:val="18"/>
                <w:szCs w:val="18"/>
              </w:rPr>
              <w:t>中外合作办学机构</w:t>
            </w:r>
          </w:p>
        </w:tc>
      </w:tr>
      <w:tr w:rsidR="00284067" w:rsidRPr="00040C5F" w:rsidTr="002C069C">
        <w:trPr>
          <w:trHeight w:val="567"/>
          <w:jc w:val="center"/>
        </w:trPr>
        <w:tc>
          <w:tcPr>
            <w:tcW w:w="1262" w:type="pct"/>
            <w:vAlign w:val="center"/>
          </w:tcPr>
          <w:p w:rsidR="00284067" w:rsidRPr="00040C5F" w:rsidRDefault="00284067"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现有本科</w:t>
            </w:r>
          </w:p>
          <w:p w:rsidR="00284067" w:rsidRPr="00040C5F" w:rsidRDefault="00284067"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专业数</w:t>
            </w:r>
          </w:p>
        </w:tc>
        <w:tc>
          <w:tcPr>
            <w:tcW w:w="1238" w:type="pct"/>
            <w:vAlign w:val="center"/>
          </w:tcPr>
          <w:p w:rsidR="00284067" w:rsidRPr="00040C5F" w:rsidRDefault="00E45B47" w:rsidP="002C069C">
            <w:pPr>
              <w:jc w:val="center"/>
              <w:rPr>
                <w:rFonts w:ascii="Times New Roman" w:eastAsia="仿宋" w:hAnsi="Times New Roman" w:cs="Times New Roman"/>
                <w:sz w:val="18"/>
                <w:szCs w:val="18"/>
              </w:rPr>
            </w:pPr>
            <w:r>
              <w:rPr>
                <w:rFonts w:ascii="Times New Roman" w:eastAsia="仿宋" w:hAnsi="Times New Roman" w:cs="Times New Roman"/>
                <w:sz w:val="18"/>
                <w:szCs w:val="18"/>
              </w:rPr>
              <w:t>73</w:t>
            </w:r>
          </w:p>
        </w:tc>
        <w:tc>
          <w:tcPr>
            <w:tcW w:w="1262" w:type="pct"/>
            <w:vAlign w:val="center"/>
          </w:tcPr>
          <w:p w:rsidR="00284067" w:rsidRPr="00040C5F" w:rsidRDefault="00284067"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上一年度全校本科</w:t>
            </w:r>
          </w:p>
          <w:p w:rsidR="00284067" w:rsidRPr="00040C5F" w:rsidRDefault="00284067"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招生数</w:t>
            </w:r>
          </w:p>
        </w:tc>
        <w:tc>
          <w:tcPr>
            <w:tcW w:w="1238" w:type="pct"/>
            <w:vAlign w:val="center"/>
          </w:tcPr>
          <w:p w:rsidR="00284067" w:rsidRPr="00040C5F" w:rsidRDefault="0055027D"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8644</w:t>
            </w:r>
          </w:p>
        </w:tc>
      </w:tr>
      <w:tr w:rsidR="00284067" w:rsidRPr="00040C5F" w:rsidTr="002C069C">
        <w:trPr>
          <w:trHeight w:val="567"/>
          <w:jc w:val="center"/>
        </w:trPr>
        <w:tc>
          <w:tcPr>
            <w:tcW w:w="1262" w:type="pct"/>
            <w:vAlign w:val="center"/>
          </w:tcPr>
          <w:p w:rsidR="00284067" w:rsidRPr="00040C5F" w:rsidRDefault="00284067"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上一年度全校</w:t>
            </w:r>
          </w:p>
          <w:p w:rsidR="00284067" w:rsidRPr="00040C5F" w:rsidRDefault="00284067"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本科毕业人数</w:t>
            </w:r>
          </w:p>
        </w:tc>
        <w:tc>
          <w:tcPr>
            <w:tcW w:w="1238" w:type="pct"/>
            <w:vAlign w:val="center"/>
          </w:tcPr>
          <w:p w:rsidR="00284067" w:rsidRPr="00040C5F" w:rsidRDefault="0055027D"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8257</w:t>
            </w:r>
          </w:p>
        </w:tc>
        <w:tc>
          <w:tcPr>
            <w:tcW w:w="1262" w:type="pct"/>
            <w:vAlign w:val="center"/>
          </w:tcPr>
          <w:p w:rsidR="00284067" w:rsidRPr="00040C5F" w:rsidRDefault="00284067"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学校所在省市区</w:t>
            </w:r>
          </w:p>
        </w:tc>
        <w:tc>
          <w:tcPr>
            <w:tcW w:w="1238" w:type="pct"/>
            <w:vAlign w:val="center"/>
          </w:tcPr>
          <w:p w:rsidR="00284067" w:rsidRPr="00040C5F" w:rsidRDefault="00284067" w:rsidP="002C069C">
            <w:pPr>
              <w:rPr>
                <w:rFonts w:ascii="Times New Roman" w:eastAsia="仿宋" w:hAnsi="Times New Roman" w:cs="Times New Roman"/>
                <w:sz w:val="18"/>
                <w:szCs w:val="18"/>
              </w:rPr>
            </w:pPr>
            <w:r w:rsidRPr="00040C5F">
              <w:rPr>
                <w:rFonts w:ascii="Times New Roman" w:eastAsia="仿宋" w:hAnsi="Times New Roman" w:cs="Times New Roman"/>
                <w:sz w:val="18"/>
                <w:szCs w:val="18"/>
              </w:rPr>
              <w:t>山东省淄博市张店区</w:t>
            </w:r>
          </w:p>
        </w:tc>
      </w:tr>
      <w:tr w:rsidR="00284067" w:rsidRPr="00040C5F" w:rsidTr="002C069C">
        <w:trPr>
          <w:trHeight w:val="567"/>
          <w:jc w:val="center"/>
        </w:trPr>
        <w:tc>
          <w:tcPr>
            <w:tcW w:w="1262" w:type="pct"/>
            <w:vAlign w:val="center"/>
          </w:tcPr>
          <w:p w:rsidR="00284067" w:rsidRPr="007B268A" w:rsidRDefault="00284067" w:rsidP="002C069C">
            <w:pPr>
              <w:jc w:val="center"/>
              <w:rPr>
                <w:rFonts w:ascii="Times New Roman" w:eastAsia="仿宋" w:hAnsi="Times New Roman" w:cs="Times New Roman"/>
                <w:sz w:val="18"/>
                <w:szCs w:val="18"/>
              </w:rPr>
            </w:pPr>
            <w:r w:rsidRPr="007B268A">
              <w:rPr>
                <w:rFonts w:ascii="Times New Roman" w:eastAsia="仿宋" w:hAnsi="Times New Roman" w:cs="Times New Roman"/>
                <w:sz w:val="18"/>
                <w:szCs w:val="18"/>
              </w:rPr>
              <w:t>已有专业</w:t>
            </w:r>
          </w:p>
          <w:p w:rsidR="00284067" w:rsidRPr="007B268A" w:rsidRDefault="00284067" w:rsidP="002C069C">
            <w:pPr>
              <w:jc w:val="center"/>
              <w:rPr>
                <w:rFonts w:ascii="Times New Roman" w:eastAsia="仿宋" w:hAnsi="Times New Roman" w:cs="Times New Roman"/>
                <w:sz w:val="18"/>
                <w:szCs w:val="18"/>
              </w:rPr>
            </w:pPr>
            <w:r w:rsidRPr="007B268A">
              <w:rPr>
                <w:rFonts w:ascii="Times New Roman" w:eastAsia="仿宋" w:hAnsi="Times New Roman" w:cs="Times New Roman"/>
                <w:sz w:val="18"/>
                <w:szCs w:val="18"/>
              </w:rPr>
              <w:t>学科门类</w:t>
            </w:r>
          </w:p>
        </w:tc>
        <w:tc>
          <w:tcPr>
            <w:tcW w:w="3738" w:type="pct"/>
            <w:gridSpan w:val="3"/>
            <w:vAlign w:val="center"/>
          </w:tcPr>
          <w:p w:rsidR="00284067" w:rsidRPr="006156D6" w:rsidRDefault="00284067" w:rsidP="002C069C">
            <w:pPr>
              <w:rPr>
                <w:rFonts w:ascii="Times New Roman" w:eastAsia="仿宋" w:hAnsi="Times New Roman" w:cs="Times New Roman"/>
                <w:sz w:val="18"/>
                <w:szCs w:val="18"/>
              </w:rPr>
            </w:pPr>
            <w:r w:rsidRPr="006156D6">
              <w:rPr>
                <w:rFonts w:ascii="Times New Roman" w:eastAsia="仿宋" w:hAnsi="Times New Roman" w:cs="Times New Roman"/>
                <w:sz w:val="18"/>
                <w:szCs w:val="18"/>
              </w:rPr>
              <w:t>□</w:t>
            </w:r>
            <w:r w:rsidRPr="006156D6">
              <w:rPr>
                <w:rFonts w:ascii="Times New Roman" w:eastAsia="仿宋" w:hAnsi="Times New Roman" w:cs="Times New Roman"/>
                <w:sz w:val="18"/>
                <w:szCs w:val="18"/>
              </w:rPr>
              <w:t>哲学</w:t>
            </w:r>
            <w:r w:rsidRPr="006156D6">
              <w:rPr>
                <w:rFonts w:ascii="Times New Roman" w:eastAsia="仿宋" w:hAnsi="Times New Roman" w:cs="Times New Roman"/>
                <w:sz w:val="18"/>
                <w:szCs w:val="18"/>
              </w:rPr>
              <w:t xml:space="preserve"> </w:t>
            </w:r>
            <w:r w:rsidR="004E56D1" w:rsidRPr="006156D6">
              <w:rPr>
                <w:rFonts w:ascii="仿宋" w:eastAsia="仿宋" w:hAnsi="仿宋" w:cs="Times New Roman" w:hint="eastAsia"/>
                <w:sz w:val="18"/>
                <w:szCs w:val="18"/>
              </w:rPr>
              <w:t>√</w:t>
            </w:r>
            <w:r w:rsidRPr="006156D6">
              <w:rPr>
                <w:rFonts w:ascii="Times New Roman" w:eastAsia="仿宋" w:hAnsi="Times New Roman" w:cs="Times New Roman"/>
                <w:sz w:val="18"/>
                <w:szCs w:val="18"/>
              </w:rPr>
              <w:t>经济学</w:t>
            </w:r>
            <w:r w:rsidRPr="006156D6">
              <w:rPr>
                <w:rFonts w:ascii="Times New Roman" w:eastAsia="仿宋" w:hAnsi="Times New Roman" w:cs="Times New Roman"/>
                <w:sz w:val="18"/>
                <w:szCs w:val="18"/>
              </w:rPr>
              <w:t xml:space="preserve"> </w:t>
            </w:r>
            <w:r w:rsidR="006156D6" w:rsidRPr="006156D6">
              <w:rPr>
                <w:rFonts w:ascii="仿宋" w:eastAsia="仿宋" w:hAnsi="仿宋" w:cs="Times New Roman" w:hint="eastAsia"/>
                <w:sz w:val="18"/>
                <w:szCs w:val="18"/>
              </w:rPr>
              <w:t>√</w:t>
            </w:r>
            <w:r w:rsidRPr="006156D6">
              <w:rPr>
                <w:rFonts w:ascii="Times New Roman" w:eastAsia="仿宋" w:hAnsi="Times New Roman" w:cs="Times New Roman"/>
                <w:sz w:val="18"/>
                <w:szCs w:val="18"/>
              </w:rPr>
              <w:t>法学</w:t>
            </w:r>
            <w:r w:rsidRPr="006156D6">
              <w:rPr>
                <w:rFonts w:ascii="Times New Roman" w:eastAsia="仿宋" w:hAnsi="Times New Roman" w:cs="Times New Roman"/>
                <w:sz w:val="18"/>
                <w:szCs w:val="18"/>
              </w:rPr>
              <w:t xml:space="preserve"> </w:t>
            </w:r>
            <w:r w:rsidR="006156D6" w:rsidRPr="006156D6">
              <w:rPr>
                <w:rFonts w:ascii="仿宋" w:eastAsia="仿宋" w:hAnsi="仿宋" w:cs="Times New Roman" w:hint="eastAsia"/>
                <w:sz w:val="18"/>
                <w:szCs w:val="18"/>
              </w:rPr>
              <w:t>√</w:t>
            </w:r>
            <w:r w:rsidRPr="006156D6">
              <w:rPr>
                <w:rFonts w:ascii="Times New Roman" w:eastAsia="仿宋" w:hAnsi="Times New Roman" w:cs="Times New Roman"/>
                <w:sz w:val="18"/>
                <w:szCs w:val="18"/>
              </w:rPr>
              <w:t>教育学</w:t>
            </w:r>
            <w:r w:rsidRPr="006156D6">
              <w:rPr>
                <w:rFonts w:ascii="Times New Roman" w:eastAsia="仿宋" w:hAnsi="Times New Roman" w:cs="Times New Roman"/>
                <w:sz w:val="18"/>
                <w:szCs w:val="18"/>
              </w:rPr>
              <w:t xml:space="preserve"> </w:t>
            </w:r>
            <w:r w:rsidR="006156D6" w:rsidRPr="006156D6">
              <w:rPr>
                <w:rFonts w:ascii="仿宋" w:eastAsia="仿宋" w:hAnsi="仿宋" w:cs="Times New Roman" w:hint="eastAsia"/>
                <w:sz w:val="18"/>
                <w:szCs w:val="18"/>
              </w:rPr>
              <w:t>√</w:t>
            </w:r>
            <w:r w:rsidRPr="006156D6">
              <w:rPr>
                <w:rFonts w:ascii="Times New Roman" w:eastAsia="仿宋" w:hAnsi="Times New Roman" w:cs="Times New Roman"/>
                <w:sz w:val="18"/>
                <w:szCs w:val="18"/>
              </w:rPr>
              <w:t>文学</w:t>
            </w:r>
            <w:r w:rsidRPr="006156D6">
              <w:rPr>
                <w:rFonts w:ascii="Times New Roman" w:eastAsia="仿宋" w:hAnsi="Times New Roman" w:cs="Times New Roman"/>
                <w:sz w:val="18"/>
                <w:szCs w:val="18"/>
              </w:rPr>
              <w:t xml:space="preserve"> </w:t>
            </w:r>
            <w:r w:rsidR="007B268A" w:rsidRPr="006156D6">
              <w:rPr>
                <w:rFonts w:ascii="Times New Roman" w:eastAsia="仿宋" w:hAnsi="Times New Roman" w:cs="Times New Roman" w:hint="eastAsia"/>
                <w:sz w:val="18"/>
                <w:szCs w:val="18"/>
              </w:rPr>
              <w:t xml:space="preserve"> </w:t>
            </w:r>
            <w:r w:rsidR="007B268A" w:rsidRPr="006156D6">
              <w:rPr>
                <w:rFonts w:ascii="Times New Roman" w:eastAsia="仿宋" w:hAnsi="Times New Roman" w:cs="Times New Roman"/>
                <w:sz w:val="18"/>
                <w:szCs w:val="18"/>
              </w:rPr>
              <w:t>□</w:t>
            </w:r>
            <w:r w:rsidRPr="006156D6">
              <w:rPr>
                <w:rFonts w:ascii="Times New Roman" w:eastAsia="仿宋" w:hAnsi="Times New Roman" w:cs="Times New Roman"/>
                <w:sz w:val="18"/>
                <w:szCs w:val="18"/>
              </w:rPr>
              <w:t>历史学</w:t>
            </w:r>
          </w:p>
          <w:p w:rsidR="00284067" w:rsidRPr="00040C5F" w:rsidRDefault="006156D6" w:rsidP="002C069C">
            <w:pPr>
              <w:rPr>
                <w:rFonts w:ascii="Times New Roman" w:eastAsia="仿宋" w:hAnsi="Times New Roman" w:cs="Times New Roman"/>
                <w:sz w:val="18"/>
                <w:szCs w:val="18"/>
              </w:rPr>
            </w:pPr>
            <w:r w:rsidRPr="006156D6">
              <w:rPr>
                <w:rFonts w:ascii="仿宋" w:eastAsia="仿宋" w:hAnsi="仿宋" w:cs="Times New Roman" w:hint="eastAsia"/>
                <w:sz w:val="18"/>
                <w:szCs w:val="18"/>
              </w:rPr>
              <w:t>√</w:t>
            </w:r>
            <w:r w:rsidR="00284067" w:rsidRPr="006156D6">
              <w:rPr>
                <w:rFonts w:ascii="Times New Roman" w:eastAsia="仿宋" w:hAnsi="Times New Roman" w:cs="Times New Roman"/>
                <w:sz w:val="18"/>
                <w:szCs w:val="18"/>
              </w:rPr>
              <w:t>理学</w:t>
            </w:r>
            <w:r w:rsidR="00284067" w:rsidRPr="006156D6">
              <w:rPr>
                <w:rFonts w:ascii="Times New Roman" w:eastAsia="仿宋" w:hAnsi="Times New Roman" w:cs="Times New Roman"/>
                <w:sz w:val="18"/>
                <w:szCs w:val="18"/>
              </w:rPr>
              <w:t xml:space="preserve"> </w:t>
            </w:r>
            <w:r w:rsidRPr="006156D6">
              <w:rPr>
                <w:rFonts w:ascii="仿宋" w:eastAsia="仿宋" w:hAnsi="仿宋" w:cs="Times New Roman" w:hint="eastAsia"/>
                <w:sz w:val="18"/>
                <w:szCs w:val="18"/>
              </w:rPr>
              <w:t>√</w:t>
            </w:r>
            <w:r w:rsidR="00284067" w:rsidRPr="006156D6">
              <w:rPr>
                <w:rFonts w:ascii="Times New Roman" w:eastAsia="仿宋" w:hAnsi="Times New Roman" w:cs="Times New Roman"/>
                <w:sz w:val="18"/>
                <w:szCs w:val="18"/>
              </w:rPr>
              <w:t>工学</w:t>
            </w:r>
            <w:r w:rsidR="007B268A" w:rsidRPr="006156D6">
              <w:rPr>
                <w:rFonts w:ascii="Times New Roman" w:eastAsia="仿宋" w:hAnsi="Times New Roman" w:cs="Times New Roman" w:hint="eastAsia"/>
                <w:sz w:val="18"/>
                <w:szCs w:val="18"/>
              </w:rPr>
              <w:t xml:space="preserve">  </w:t>
            </w:r>
            <w:r w:rsidR="00284067" w:rsidRPr="006156D6">
              <w:rPr>
                <w:rFonts w:ascii="Times New Roman" w:eastAsia="仿宋" w:hAnsi="Times New Roman" w:cs="Times New Roman"/>
                <w:sz w:val="18"/>
                <w:szCs w:val="18"/>
              </w:rPr>
              <w:t xml:space="preserve"> □</w:t>
            </w:r>
            <w:r w:rsidR="00284067" w:rsidRPr="006156D6">
              <w:rPr>
                <w:rFonts w:ascii="Times New Roman" w:eastAsia="仿宋" w:hAnsi="Times New Roman" w:cs="Times New Roman"/>
                <w:sz w:val="18"/>
                <w:szCs w:val="18"/>
              </w:rPr>
              <w:t>农学</w:t>
            </w:r>
            <w:r w:rsidR="00284067" w:rsidRPr="006156D6">
              <w:rPr>
                <w:rFonts w:ascii="Times New Roman" w:eastAsia="仿宋" w:hAnsi="Times New Roman" w:cs="Times New Roman"/>
                <w:sz w:val="18"/>
                <w:szCs w:val="18"/>
              </w:rPr>
              <w:t xml:space="preserve"> □</w:t>
            </w:r>
            <w:r w:rsidR="00284067" w:rsidRPr="006156D6">
              <w:rPr>
                <w:rFonts w:ascii="Times New Roman" w:eastAsia="仿宋" w:hAnsi="Times New Roman" w:cs="Times New Roman"/>
                <w:sz w:val="18"/>
                <w:szCs w:val="18"/>
              </w:rPr>
              <w:t>医学</w:t>
            </w:r>
            <w:r w:rsidR="00284067" w:rsidRPr="006156D6">
              <w:rPr>
                <w:rFonts w:ascii="Times New Roman" w:eastAsia="仿宋" w:hAnsi="Times New Roman" w:cs="Times New Roman"/>
                <w:sz w:val="18"/>
                <w:szCs w:val="18"/>
              </w:rPr>
              <w:t xml:space="preserve"> </w:t>
            </w:r>
            <w:r w:rsidR="007B268A" w:rsidRPr="006156D6">
              <w:rPr>
                <w:rFonts w:ascii="Times New Roman" w:eastAsia="仿宋" w:hAnsi="Times New Roman" w:cs="Times New Roman" w:hint="eastAsia"/>
                <w:sz w:val="18"/>
                <w:szCs w:val="18"/>
              </w:rPr>
              <w:t xml:space="preserve">  </w:t>
            </w:r>
            <w:r w:rsidRPr="006156D6">
              <w:rPr>
                <w:rFonts w:ascii="仿宋" w:eastAsia="仿宋" w:hAnsi="仿宋" w:cs="Times New Roman" w:hint="eastAsia"/>
                <w:sz w:val="18"/>
                <w:szCs w:val="18"/>
              </w:rPr>
              <w:t>√</w:t>
            </w:r>
            <w:r w:rsidR="00284067" w:rsidRPr="006156D6">
              <w:rPr>
                <w:rFonts w:ascii="Times New Roman" w:eastAsia="仿宋" w:hAnsi="Times New Roman" w:cs="Times New Roman"/>
                <w:sz w:val="18"/>
                <w:szCs w:val="18"/>
              </w:rPr>
              <w:t>管理学</w:t>
            </w:r>
            <w:r w:rsidR="00284067" w:rsidRPr="006156D6">
              <w:rPr>
                <w:rFonts w:ascii="Times New Roman" w:eastAsia="仿宋" w:hAnsi="Times New Roman" w:cs="Times New Roman"/>
                <w:sz w:val="18"/>
                <w:szCs w:val="18"/>
              </w:rPr>
              <w:t xml:space="preserve"> </w:t>
            </w:r>
            <w:r w:rsidRPr="006156D6">
              <w:rPr>
                <w:rFonts w:ascii="仿宋" w:eastAsia="仿宋" w:hAnsi="仿宋" w:cs="Times New Roman" w:hint="eastAsia"/>
                <w:sz w:val="18"/>
                <w:szCs w:val="18"/>
              </w:rPr>
              <w:t>√</w:t>
            </w:r>
            <w:r w:rsidR="00284067" w:rsidRPr="006156D6">
              <w:rPr>
                <w:rFonts w:ascii="Times New Roman" w:eastAsia="仿宋" w:hAnsi="Times New Roman" w:cs="Times New Roman"/>
                <w:sz w:val="18"/>
                <w:szCs w:val="18"/>
              </w:rPr>
              <w:t>艺术学</w:t>
            </w:r>
          </w:p>
        </w:tc>
      </w:tr>
      <w:tr w:rsidR="00284067" w:rsidRPr="00040C5F" w:rsidTr="002C069C">
        <w:trPr>
          <w:trHeight w:val="567"/>
          <w:jc w:val="center"/>
        </w:trPr>
        <w:tc>
          <w:tcPr>
            <w:tcW w:w="1262" w:type="pct"/>
            <w:vAlign w:val="center"/>
          </w:tcPr>
          <w:p w:rsidR="00284067" w:rsidRPr="007B268A" w:rsidRDefault="00284067" w:rsidP="002C069C">
            <w:pPr>
              <w:jc w:val="center"/>
              <w:rPr>
                <w:rFonts w:ascii="Times New Roman" w:eastAsia="仿宋" w:hAnsi="Times New Roman" w:cs="Times New Roman"/>
                <w:sz w:val="18"/>
                <w:szCs w:val="18"/>
              </w:rPr>
            </w:pPr>
            <w:r w:rsidRPr="007B268A">
              <w:rPr>
                <w:rFonts w:ascii="Times New Roman" w:eastAsia="仿宋" w:hAnsi="Times New Roman" w:cs="Times New Roman"/>
                <w:sz w:val="18"/>
                <w:szCs w:val="18"/>
              </w:rPr>
              <w:t>学校性质</w:t>
            </w:r>
          </w:p>
        </w:tc>
        <w:tc>
          <w:tcPr>
            <w:tcW w:w="3738" w:type="pct"/>
            <w:gridSpan w:val="3"/>
            <w:vAlign w:val="center"/>
          </w:tcPr>
          <w:p w:rsidR="00284067" w:rsidRPr="00040C5F" w:rsidRDefault="006156D6" w:rsidP="002C069C">
            <w:pPr>
              <w:rPr>
                <w:rFonts w:ascii="Times New Roman" w:eastAsia="仿宋" w:hAnsi="Times New Roman" w:cs="Times New Roman"/>
                <w:sz w:val="18"/>
                <w:szCs w:val="18"/>
              </w:rPr>
            </w:pPr>
            <w:r w:rsidRPr="00040C5F">
              <w:rPr>
                <w:rFonts w:ascii="Times New Roman" w:eastAsia="仿宋" w:hAnsi="Times New Roman" w:cs="Times New Roman"/>
                <w:sz w:val="18"/>
                <w:szCs w:val="18"/>
              </w:rPr>
              <w:t>○</w:t>
            </w:r>
            <w:r>
              <w:rPr>
                <w:rFonts w:ascii="Times New Roman" w:eastAsia="仿宋" w:hAnsi="Times New Roman" w:cs="Times New Roman" w:hint="eastAsia"/>
                <w:sz w:val="18"/>
                <w:szCs w:val="18"/>
              </w:rPr>
              <w:t xml:space="preserve"> </w:t>
            </w:r>
            <w:r w:rsidR="00284067" w:rsidRPr="00040C5F">
              <w:rPr>
                <w:rFonts w:ascii="Times New Roman" w:eastAsia="仿宋" w:hAnsi="Times New Roman" w:cs="Times New Roman"/>
                <w:sz w:val="18"/>
                <w:szCs w:val="18"/>
              </w:rPr>
              <w:t>综合</w:t>
            </w:r>
            <w:r w:rsidR="00284067" w:rsidRPr="00040C5F">
              <w:rPr>
                <w:rFonts w:ascii="Times New Roman" w:eastAsia="仿宋" w:hAnsi="Times New Roman" w:cs="Times New Roman"/>
                <w:sz w:val="18"/>
                <w:szCs w:val="18"/>
              </w:rPr>
              <w:t xml:space="preserve"> </w:t>
            </w:r>
            <w:r w:rsidR="00284067" w:rsidRPr="006156D6">
              <w:rPr>
                <w:rFonts w:ascii="Times New Roman" w:eastAsia="仿宋" w:hAnsi="Times New Roman" w:cs="Times New Roman"/>
                <w:sz w:val="18"/>
                <w:szCs w:val="18"/>
              </w:rPr>
              <w:sym w:font="Wingdings 2" w:char="F038"/>
            </w:r>
            <w:r w:rsidR="00284067" w:rsidRPr="006156D6">
              <w:rPr>
                <w:rFonts w:ascii="Times New Roman" w:eastAsia="仿宋" w:hAnsi="Times New Roman" w:cs="Times New Roman"/>
                <w:sz w:val="18"/>
                <w:szCs w:val="18"/>
              </w:rPr>
              <w:t>理工</w:t>
            </w:r>
            <w:r w:rsidR="00284067" w:rsidRPr="00040C5F">
              <w:rPr>
                <w:rFonts w:ascii="Times New Roman" w:eastAsia="仿宋" w:hAnsi="Times New Roman" w:cs="Times New Roman"/>
                <w:sz w:val="18"/>
                <w:szCs w:val="18"/>
              </w:rPr>
              <w:t xml:space="preserve"> ○</w:t>
            </w:r>
            <w:r w:rsidR="00284067" w:rsidRPr="00040C5F">
              <w:rPr>
                <w:rFonts w:ascii="Times New Roman" w:eastAsia="仿宋" w:hAnsi="Times New Roman" w:cs="Times New Roman"/>
                <w:sz w:val="18"/>
                <w:szCs w:val="18"/>
              </w:rPr>
              <w:t>农业</w:t>
            </w:r>
            <w:r w:rsidR="00284067" w:rsidRPr="00040C5F">
              <w:rPr>
                <w:rFonts w:ascii="Times New Roman" w:eastAsia="仿宋" w:hAnsi="Times New Roman" w:cs="Times New Roman"/>
                <w:sz w:val="18"/>
                <w:szCs w:val="18"/>
              </w:rPr>
              <w:t xml:space="preserve"> ○</w:t>
            </w:r>
            <w:r w:rsidR="00284067" w:rsidRPr="00040C5F">
              <w:rPr>
                <w:rFonts w:ascii="Times New Roman" w:eastAsia="仿宋" w:hAnsi="Times New Roman" w:cs="Times New Roman"/>
                <w:sz w:val="18"/>
                <w:szCs w:val="18"/>
              </w:rPr>
              <w:t>林业</w:t>
            </w:r>
            <w:r w:rsidR="00284067" w:rsidRPr="00040C5F">
              <w:rPr>
                <w:rFonts w:ascii="Times New Roman" w:eastAsia="仿宋" w:hAnsi="Times New Roman" w:cs="Times New Roman"/>
                <w:sz w:val="18"/>
                <w:szCs w:val="18"/>
              </w:rPr>
              <w:t xml:space="preserve"> ○</w:t>
            </w:r>
            <w:r w:rsidR="00284067" w:rsidRPr="00040C5F">
              <w:rPr>
                <w:rFonts w:ascii="Times New Roman" w:eastAsia="仿宋" w:hAnsi="Times New Roman" w:cs="Times New Roman"/>
                <w:sz w:val="18"/>
                <w:szCs w:val="18"/>
              </w:rPr>
              <w:t>医药</w:t>
            </w:r>
            <w:r w:rsidR="00284067" w:rsidRPr="00040C5F">
              <w:rPr>
                <w:rFonts w:ascii="Times New Roman" w:eastAsia="仿宋" w:hAnsi="Times New Roman" w:cs="Times New Roman"/>
                <w:sz w:val="18"/>
                <w:szCs w:val="18"/>
              </w:rPr>
              <w:t xml:space="preserve"> ○</w:t>
            </w:r>
            <w:r w:rsidR="00284067" w:rsidRPr="00040C5F">
              <w:rPr>
                <w:rFonts w:ascii="Times New Roman" w:eastAsia="仿宋" w:hAnsi="Times New Roman" w:cs="Times New Roman"/>
                <w:sz w:val="18"/>
                <w:szCs w:val="18"/>
              </w:rPr>
              <w:t>师范</w:t>
            </w:r>
            <w:r w:rsidR="00284067" w:rsidRPr="00040C5F">
              <w:rPr>
                <w:rFonts w:ascii="Times New Roman" w:eastAsia="仿宋" w:hAnsi="Times New Roman" w:cs="Times New Roman"/>
                <w:sz w:val="18"/>
                <w:szCs w:val="18"/>
              </w:rPr>
              <w:t xml:space="preserve"> </w:t>
            </w:r>
          </w:p>
          <w:p w:rsidR="00284067" w:rsidRPr="00040C5F" w:rsidRDefault="00284067" w:rsidP="002C069C">
            <w:pPr>
              <w:rPr>
                <w:rFonts w:ascii="Times New Roman" w:eastAsia="仿宋" w:hAnsi="Times New Roman" w:cs="Times New Roman"/>
                <w:sz w:val="18"/>
                <w:szCs w:val="18"/>
              </w:rPr>
            </w:pP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语言</w:t>
            </w:r>
            <w:r w:rsidRPr="00040C5F">
              <w:rPr>
                <w:rFonts w:ascii="Times New Roman" w:eastAsia="仿宋" w:hAnsi="Times New Roman" w:cs="Times New Roman"/>
                <w:sz w:val="18"/>
                <w:szCs w:val="18"/>
              </w:rPr>
              <w:t xml:space="preserve"> ○</w:t>
            </w:r>
            <w:r w:rsidRPr="00040C5F">
              <w:rPr>
                <w:rFonts w:ascii="Times New Roman" w:eastAsia="仿宋" w:hAnsi="Times New Roman" w:cs="Times New Roman"/>
                <w:sz w:val="18"/>
                <w:szCs w:val="18"/>
              </w:rPr>
              <w:t>财经</w:t>
            </w:r>
            <w:r w:rsidRPr="00040C5F">
              <w:rPr>
                <w:rFonts w:ascii="Times New Roman" w:eastAsia="仿宋" w:hAnsi="Times New Roman" w:cs="Times New Roman"/>
                <w:sz w:val="18"/>
                <w:szCs w:val="18"/>
              </w:rPr>
              <w:t xml:space="preserve"> ○</w:t>
            </w:r>
            <w:r w:rsidRPr="00040C5F">
              <w:rPr>
                <w:rFonts w:ascii="Times New Roman" w:eastAsia="仿宋" w:hAnsi="Times New Roman" w:cs="Times New Roman"/>
                <w:sz w:val="18"/>
                <w:szCs w:val="18"/>
              </w:rPr>
              <w:t>政法</w:t>
            </w:r>
            <w:r w:rsidRPr="00040C5F">
              <w:rPr>
                <w:rFonts w:ascii="Times New Roman" w:eastAsia="仿宋" w:hAnsi="Times New Roman" w:cs="Times New Roman"/>
                <w:sz w:val="18"/>
                <w:szCs w:val="18"/>
              </w:rPr>
              <w:t xml:space="preserve"> ○</w:t>
            </w:r>
            <w:r w:rsidRPr="00040C5F">
              <w:rPr>
                <w:rFonts w:ascii="Times New Roman" w:eastAsia="仿宋" w:hAnsi="Times New Roman" w:cs="Times New Roman"/>
                <w:sz w:val="18"/>
                <w:szCs w:val="18"/>
              </w:rPr>
              <w:t>体育</w:t>
            </w:r>
            <w:r w:rsidRPr="00040C5F">
              <w:rPr>
                <w:rFonts w:ascii="Times New Roman" w:eastAsia="仿宋" w:hAnsi="Times New Roman" w:cs="Times New Roman"/>
                <w:sz w:val="18"/>
                <w:szCs w:val="18"/>
              </w:rPr>
              <w:t xml:space="preserve"> ○</w:t>
            </w:r>
            <w:r w:rsidRPr="00040C5F">
              <w:rPr>
                <w:rFonts w:ascii="Times New Roman" w:eastAsia="仿宋" w:hAnsi="Times New Roman" w:cs="Times New Roman"/>
                <w:sz w:val="18"/>
                <w:szCs w:val="18"/>
              </w:rPr>
              <w:t>艺术</w:t>
            </w:r>
            <w:r w:rsidRPr="00040C5F">
              <w:rPr>
                <w:rFonts w:ascii="Times New Roman" w:eastAsia="仿宋" w:hAnsi="Times New Roman" w:cs="Times New Roman"/>
                <w:sz w:val="18"/>
                <w:szCs w:val="18"/>
              </w:rPr>
              <w:t xml:space="preserve"> ○</w:t>
            </w:r>
            <w:r w:rsidRPr="00040C5F">
              <w:rPr>
                <w:rFonts w:ascii="Times New Roman" w:eastAsia="仿宋" w:hAnsi="Times New Roman" w:cs="Times New Roman"/>
                <w:sz w:val="18"/>
                <w:szCs w:val="18"/>
              </w:rPr>
              <w:t>民族</w:t>
            </w:r>
          </w:p>
        </w:tc>
      </w:tr>
      <w:tr w:rsidR="00284067" w:rsidRPr="00040C5F" w:rsidTr="002C069C">
        <w:trPr>
          <w:trHeight w:val="567"/>
          <w:jc w:val="center"/>
        </w:trPr>
        <w:tc>
          <w:tcPr>
            <w:tcW w:w="1262" w:type="pct"/>
            <w:vAlign w:val="center"/>
          </w:tcPr>
          <w:p w:rsidR="00284067" w:rsidRPr="00040C5F" w:rsidRDefault="00284067"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专任教师</w:t>
            </w:r>
          </w:p>
          <w:p w:rsidR="00284067" w:rsidRPr="00040C5F" w:rsidRDefault="00284067"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总数</w:t>
            </w:r>
          </w:p>
        </w:tc>
        <w:tc>
          <w:tcPr>
            <w:tcW w:w="1238" w:type="pct"/>
            <w:vAlign w:val="center"/>
          </w:tcPr>
          <w:p w:rsidR="00284067" w:rsidRPr="00040C5F" w:rsidRDefault="00E45B47" w:rsidP="002C069C">
            <w:pPr>
              <w:jc w:val="center"/>
              <w:rPr>
                <w:rFonts w:ascii="Times New Roman" w:eastAsia="仿宋" w:hAnsi="Times New Roman" w:cs="Times New Roman"/>
                <w:sz w:val="18"/>
                <w:szCs w:val="18"/>
              </w:rPr>
            </w:pPr>
            <w:r>
              <w:rPr>
                <w:rFonts w:ascii="Times New Roman" w:eastAsia="仿宋" w:hAnsi="Times New Roman" w:cs="Times New Roman"/>
                <w:sz w:val="18"/>
                <w:szCs w:val="18"/>
              </w:rPr>
              <w:t>1633</w:t>
            </w:r>
          </w:p>
        </w:tc>
        <w:tc>
          <w:tcPr>
            <w:tcW w:w="1262" w:type="pct"/>
            <w:vAlign w:val="center"/>
          </w:tcPr>
          <w:p w:rsidR="00284067" w:rsidRPr="00040C5F" w:rsidRDefault="00284067"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专任教师中副教授</w:t>
            </w:r>
          </w:p>
          <w:p w:rsidR="00284067" w:rsidRPr="00040C5F" w:rsidRDefault="00284067"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及以上职称教师数</w:t>
            </w:r>
          </w:p>
        </w:tc>
        <w:tc>
          <w:tcPr>
            <w:tcW w:w="1238" w:type="pct"/>
            <w:vAlign w:val="center"/>
          </w:tcPr>
          <w:p w:rsidR="00284067" w:rsidRPr="00040C5F" w:rsidRDefault="00284067"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891</w:t>
            </w:r>
          </w:p>
        </w:tc>
      </w:tr>
      <w:tr w:rsidR="00284067" w:rsidRPr="00040C5F" w:rsidTr="002C069C">
        <w:trPr>
          <w:trHeight w:val="567"/>
          <w:jc w:val="center"/>
        </w:trPr>
        <w:tc>
          <w:tcPr>
            <w:tcW w:w="1262" w:type="pct"/>
            <w:vAlign w:val="center"/>
          </w:tcPr>
          <w:p w:rsidR="00284067" w:rsidRPr="00040C5F" w:rsidRDefault="00284067"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学校主管部门</w:t>
            </w:r>
          </w:p>
        </w:tc>
        <w:tc>
          <w:tcPr>
            <w:tcW w:w="1238" w:type="pct"/>
            <w:vAlign w:val="center"/>
          </w:tcPr>
          <w:p w:rsidR="00284067" w:rsidRPr="00040C5F" w:rsidRDefault="00284067"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山东省教育厅</w:t>
            </w:r>
          </w:p>
        </w:tc>
        <w:tc>
          <w:tcPr>
            <w:tcW w:w="1262" w:type="pct"/>
            <w:vAlign w:val="center"/>
          </w:tcPr>
          <w:p w:rsidR="00284067" w:rsidRPr="00040C5F" w:rsidRDefault="00284067"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建校时间</w:t>
            </w:r>
          </w:p>
        </w:tc>
        <w:tc>
          <w:tcPr>
            <w:tcW w:w="1238" w:type="pct"/>
            <w:vAlign w:val="center"/>
          </w:tcPr>
          <w:p w:rsidR="00284067" w:rsidRPr="00040C5F" w:rsidRDefault="00284067"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1956</w:t>
            </w:r>
          </w:p>
        </w:tc>
      </w:tr>
      <w:tr w:rsidR="00284067" w:rsidRPr="00040C5F" w:rsidTr="002C069C">
        <w:trPr>
          <w:trHeight w:val="567"/>
          <w:jc w:val="center"/>
        </w:trPr>
        <w:tc>
          <w:tcPr>
            <w:tcW w:w="1262" w:type="pct"/>
            <w:vAlign w:val="center"/>
          </w:tcPr>
          <w:p w:rsidR="00284067" w:rsidRPr="00040C5F" w:rsidRDefault="00284067"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首次举办本科</w:t>
            </w:r>
          </w:p>
          <w:p w:rsidR="00284067" w:rsidRPr="00040C5F" w:rsidRDefault="00284067"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教育年份</w:t>
            </w:r>
          </w:p>
        </w:tc>
        <w:tc>
          <w:tcPr>
            <w:tcW w:w="3738" w:type="pct"/>
            <w:gridSpan w:val="3"/>
            <w:vAlign w:val="center"/>
          </w:tcPr>
          <w:p w:rsidR="00284067" w:rsidRPr="00040C5F" w:rsidRDefault="007B268A" w:rsidP="002C069C">
            <w:pPr>
              <w:jc w:val="center"/>
              <w:rPr>
                <w:rFonts w:ascii="Times New Roman" w:eastAsia="仿宋" w:hAnsi="Times New Roman" w:cs="Times New Roman"/>
                <w:sz w:val="18"/>
                <w:szCs w:val="18"/>
              </w:rPr>
            </w:pPr>
            <w:r w:rsidRPr="004E56D1">
              <w:rPr>
                <w:rFonts w:ascii="Times New Roman" w:eastAsia="仿宋" w:hAnsi="Times New Roman" w:cs="Times New Roman" w:hint="eastAsia"/>
                <w:sz w:val="18"/>
                <w:szCs w:val="18"/>
              </w:rPr>
              <w:t xml:space="preserve"> </w:t>
            </w:r>
            <w:r w:rsidR="00E45B47" w:rsidRPr="004E56D1">
              <w:rPr>
                <w:rFonts w:ascii="Times New Roman" w:eastAsia="仿宋" w:hAnsi="Times New Roman" w:cs="Times New Roman" w:hint="eastAsia"/>
                <w:sz w:val="18"/>
                <w:szCs w:val="18"/>
              </w:rPr>
              <w:t>1958</w:t>
            </w:r>
          </w:p>
        </w:tc>
      </w:tr>
      <w:tr w:rsidR="00284067" w:rsidRPr="00040C5F" w:rsidTr="002C069C">
        <w:trPr>
          <w:trHeight w:val="567"/>
          <w:jc w:val="center"/>
        </w:trPr>
        <w:tc>
          <w:tcPr>
            <w:tcW w:w="1262" w:type="pct"/>
            <w:vAlign w:val="center"/>
          </w:tcPr>
          <w:p w:rsidR="00284067" w:rsidRPr="00040C5F" w:rsidRDefault="00284067"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曾用名</w:t>
            </w:r>
          </w:p>
        </w:tc>
        <w:tc>
          <w:tcPr>
            <w:tcW w:w="3738" w:type="pct"/>
            <w:gridSpan w:val="3"/>
            <w:vAlign w:val="center"/>
          </w:tcPr>
          <w:p w:rsidR="00284067" w:rsidRPr="00040C5F" w:rsidRDefault="00284067" w:rsidP="002C069C">
            <w:pPr>
              <w:jc w:val="center"/>
              <w:rPr>
                <w:rFonts w:ascii="Times New Roman" w:eastAsia="仿宋" w:hAnsi="Times New Roman" w:cs="Times New Roman"/>
                <w:sz w:val="18"/>
                <w:szCs w:val="18"/>
              </w:rPr>
            </w:pPr>
          </w:p>
        </w:tc>
      </w:tr>
      <w:tr w:rsidR="00284067" w:rsidRPr="00040C5F" w:rsidTr="002C069C">
        <w:trPr>
          <w:trHeight w:val="1701"/>
          <w:jc w:val="center"/>
        </w:trPr>
        <w:tc>
          <w:tcPr>
            <w:tcW w:w="1262" w:type="pct"/>
            <w:vAlign w:val="center"/>
          </w:tcPr>
          <w:p w:rsidR="00284067" w:rsidRPr="00040C5F" w:rsidRDefault="00284067"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学校简介</w:t>
            </w:r>
            <w:proofErr w:type="gramStart"/>
            <w:r w:rsidRPr="00040C5F">
              <w:rPr>
                <w:rFonts w:ascii="Times New Roman" w:eastAsia="仿宋" w:hAnsi="Times New Roman" w:cs="Times New Roman"/>
                <w:sz w:val="18"/>
                <w:szCs w:val="18"/>
              </w:rPr>
              <w:t>和</w:t>
            </w:r>
            <w:proofErr w:type="gramEnd"/>
          </w:p>
          <w:p w:rsidR="00284067" w:rsidRPr="00040C5F" w:rsidRDefault="00284067"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历史沿革</w:t>
            </w:r>
          </w:p>
          <w:p w:rsidR="00284067" w:rsidRPr="00040C5F" w:rsidRDefault="00284067"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(300</w:t>
            </w:r>
            <w:r w:rsidRPr="00040C5F">
              <w:rPr>
                <w:rFonts w:ascii="Times New Roman" w:eastAsia="仿宋" w:hAnsi="Times New Roman" w:cs="Times New Roman"/>
                <w:sz w:val="18"/>
                <w:szCs w:val="18"/>
              </w:rPr>
              <w:t>字以内</w:t>
            </w:r>
            <w:r w:rsidRPr="00040C5F">
              <w:rPr>
                <w:rFonts w:ascii="Times New Roman" w:eastAsia="仿宋" w:hAnsi="Times New Roman" w:cs="Times New Roman"/>
                <w:sz w:val="18"/>
                <w:szCs w:val="18"/>
              </w:rPr>
              <w:t>)</w:t>
            </w:r>
          </w:p>
        </w:tc>
        <w:tc>
          <w:tcPr>
            <w:tcW w:w="3738" w:type="pct"/>
            <w:gridSpan w:val="3"/>
            <w:vAlign w:val="center"/>
          </w:tcPr>
          <w:p w:rsidR="00284067" w:rsidRPr="00040C5F" w:rsidRDefault="00284067" w:rsidP="00251C7C">
            <w:pPr>
              <w:ind w:firstLineChars="200" w:firstLine="360"/>
              <w:rPr>
                <w:rFonts w:ascii="Times New Roman" w:eastAsia="仿宋" w:hAnsi="Times New Roman" w:cs="Times New Roman"/>
                <w:sz w:val="18"/>
                <w:szCs w:val="18"/>
              </w:rPr>
            </w:pPr>
            <w:r w:rsidRPr="00040C5F">
              <w:rPr>
                <w:rFonts w:ascii="Times New Roman" w:eastAsia="仿宋" w:hAnsi="Times New Roman" w:cs="Times New Roman"/>
                <w:sz w:val="18"/>
                <w:szCs w:val="18"/>
              </w:rPr>
              <w:t>山东理工大学创建于</w:t>
            </w:r>
            <w:r w:rsidRPr="00040C5F">
              <w:rPr>
                <w:rFonts w:ascii="Times New Roman" w:eastAsia="仿宋" w:hAnsi="Times New Roman" w:cs="Times New Roman"/>
                <w:sz w:val="18"/>
                <w:szCs w:val="18"/>
              </w:rPr>
              <w:t>1956</w:t>
            </w:r>
            <w:r w:rsidRPr="00040C5F">
              <w:rPr>
                <w:rFonts w:ascii="Times New Roman" w:eastAsia="仿宋" w:hAnsi="Times New Roman" w:cs="Times New Roman"/>
                <w:sz w:val="18"/>
                <w:szCs w:val="18"/>
              </w:rPr>
              <w:t>年，坐落在历史悠久的齐文化发祥地</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山东省淄博市，是国家国防科技工业局与山东省人民政府共建高校，是山东省重点建设的以工为主的多科性大学。学校现为国家人才培养模式创新实验区、首批国家级</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卓越工程师教育培养计划</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试点单位、全国大学外语教学改革试点单位、全国大学生</w:t>
            </w:r>
            <w:r w:rsidRPr="00040C5F">
              <w:rPr>
                <w:rFonts w:ascii="Times New Roman" w:eastAsia="仿宋" w:hAnsi="Times New Roman" w:cs="Times New Roman"/>
                <w:sz w:val="18"/>
                <w:szCs w:val="18"/>
              </w:rPr>
              <w:t>KAB</w:t>
            </w:r>
            <w:r w:rsidRPr="00040C5F">
              <w:rPr>
                <w:rFonts w:ascii="Times New Roman" w:eastAsia="仿宋" w:hAnsi="Times New Roman" w:cs="Times New Roman"/>
                <w:sz w:val="18"/>
                <w:szCs w:val="18"/>
              </w:rPr>
              <w:t>创业教育基地、全国教育信息化试点优秀单位、</w:t>
            </w:r>
            <w:proofErr w:type="gramStart"/>
            <w:r w:rsidRPr="00040C5F">
              <w:rPr>
                <w:rFonts w:ascii="Times New Roman" w:eastAsia="仿宋" w:hAnsi="Times New Roman" w:cs="Times New Roman"/>
                <w:sz w:val="18"/>
                <w:szCs w:val="18"/>
              </w:rPr>
              <w:t>研究生推免资格</w:t>
            </w:r>
            <w:proofErr w:type="gramEnd"/>
            <w:r w:rsidRPr="00040C5F">
              <w:rPr>
                <w:rFonts w:ascii="Times New Roman" w:eastAsia="仿宋" w:hAnsi="Times New Roman" w:cs="Times New Roman"/>
                <w:sz w:val="18"/>
                <w:szCs w:val="18"/>
              </w:rPr>
              <w:t>高校、山东省</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应用型人才培养特色名校</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立项建设单位、山东省首批高校科研体制改革试点单位。学校现有</w:t>
            </w:r>
            <w:r w:rsidRPr="00040C5F">
              <w:rPr>
                <w:rFonts w:ascii="Times New Roman" w:eastAsia="仿宋" w:hAnsi="Times New Roman" w:cs="Times New Roman"/>
                <w:sz w:val="18"/>
                <w:szCs w:val="18"/>
              </w:rPr>
              <w:t>26</w:t>
            </w:r>
            <w:r w:rsidRPr="00040C5F">
              <w:rPr>
                <w:rFonts w:ascii="Times New Roman" w:eastAsia="仿宋" w:hAnsi="Times New Roman" w:cs="Times New Roman"/>
                <w:sz w:val="18"/>
                <w:szCs w:val="18"/>
              </w:rPr>
              <w:t>个学院，</w:t>
            </w:r>
            <w:r w:rsidRPr="00040C5F">
              <w:rPr>
                <w:rFonts w:ascii="Times New Roman" w:eastAsia="仿宋" w:hAnsi="Times New Roman" w:cs="Times New Roman"/>
                <w:sz w:val="18"/>
                <w:szCs w:val="18"/>
              </w:rPr>
              <w:t>16</w:t>
            </w:r>
            <w:r w:rsidRPr="00040C5F">
              <w:rPr>
                <w:rFonts w:ascii="Times New Roman" w:eastAsia="仿宋" w:hAnsi="Times New Roman" w:cs="Times New Roman"/>
                <w:sz w:val="18"/>
                <w:szCs w:val="18"/>
              </w:rPr>
              <w:t>个校级研究院，设有机械工程博士后科研流动站，拥有</w:t>
            </w:r>
            <w:r w:rsidRPr="00040C5F">
              <w:rPr>
                <w:rFonts w:ascii="Times New Roman" w:eastAsia="仿宋" w:hAnsi="Times New Roman" w:cs="Times New Roman"/>
                <w:sz w:val="18"/>
                <w:szCs w:val="18"/>
              </w:rPr>
              <w:t>4</w:t>
            </w:r>
            <w:r w:rsidRPr="00040C5F">
              <w:rPr>
                <w:rFonts w:ascii="Times New Roman" w:eastAsia="仿宋" w:hAnsi="Times New Roman" w:cs="Times New Roman"/>
                <w:sz w:val="18"/>
                <w:szCs w:val="18"/>
              </w:rPr>
              <w:t>个博士学位授权一级学科，</w:t>
            </w:r>
            <w:r w:rsidRPr="00040C5F">
              <w:rPr>
                <w:rFonts w:ascii="Times New Roman" w:eastAsia="仿宋" w:hAnsi="Times New Roman" w:cs="Times New Roman"/>
                <w:sz w:val="18"/>
                <w:szCs w:val="18"/>
              </w:rPr>
              <w:t>26</w:t>
            </w:r>
            <w:r w:rsidRPr="00040C5F">
              <w:rPr>
                <w:rFonts w:ascii="Times New Roman" w:eastAsia="仿宋" w:hAnsi="Times New Roman" w:cs="Times New Roman"/>
                <w:sz w:val="18"/>
                <w:szCs w:val="18"/>
              </w:rPr>
              <w:t>个硕士学位授权一级学科，</w:t>
            </w:r>
            <w:r w:rsidRPr="00040C5F">
              <w:rPr>
                <w:rFonts w:ascii="Times New Roman" w:eastAsia="仿宋" w:hAnsi="Times New Roman" w:cs="Times New Roman"/>
                <w:sz w:val="18"/>
                <w:szCs w:val="18"/>
              </w:rPr>
              <w:t>4</w:t>
            </w:r>
            <w:r w:rsidRPr="00040C5F">
              <w:rPr>
                <w:rFonts w:ascii="Times New Roman" w:eastAsia="仿宋" w:hAnsi="Times New Roman" w:cs="Times New Roman"/>
                <w:sz w:val="18"/>
                <w:szCs w:val="18"/>
              </w:rPr>
              <w:t>个硕士学位授权二级学科（不含一级学科覆盖点）。有</w:t>
            </w:r>
            <w:r w:rsidR="00E45B47">
              <w:rPr>
                <w:rFonts w:ascii="Times New Roman" w:eastAsia="仿宋" w:hAnsi="Times New Roman" w:cs="Times New Roman"/>
                <w:sz w:val="18"/>
                <w:szCs w:val="18"/>
              </w:rPr>
              <w:t>73</w:t>
            </w:r>
            <w:r w:rsidRPr="00040C5F">
              <w:rPr>
                <w:rFonts w:ascii="Times New Roman" w:eastAsia="仿宋" w:hAnsi="Times New Roman" w:cs="Times New Roman"/>
                <w:sz w:val="18"/>
                <w:szCs w:val="18"/>
              </w:rPr>
              <w:t>个本科招生专业，学科专业涵盖了工学、理学、经济学、管理学、文学、法学、艺术学、</w:t>
            </w:r>
            <w:r w:rsidRPr="00E45B47">
              <w:rPr>
                <w:rFonts w:ascii="Times New Roman" w:eastAsia="仿宋" w:hAnsi="Times New Roman" w:cs="Times New Roman"/>
                <w:sz w:val="18"/>
                <w:szCs w:val="18"/>
              </w:rPr>
              <w:t>历史学、</w:t>
            </w:r>
            <w:r w:rsidRPr="00040C5F">
              <w:rPr>
                <w:rFonts w:ascii="Times New Roman" w:eastAsia="仿宋" w:hAnsi="Times New Roman" w:cs="Times New Roman"/>
                <w:sz w:val="18"/>
                <w:szCs w:val="18"/>
              </w:rPr>
              <w:t>教育学等</w:t>
            </w:r>
            <w:r w:rsidRPr="00040C5F">
              <w:rPr>
                <w:rFonts w:ascii="Times New Roman" w:eastAsia="仿宋" w:hAnsi="Times New Roman" w:cs="Times New Roman"/>
                <w:sz w:val="18"/>
                <w:szCs w:val="18"/>
              </w:rPr>
              <w:t>9</w:t>
            </w:r>
            <w:r w:rsidRPr="00040C5F">
              <w:rPr>
                <w:rFonts w:ascii="Times New Roman" w:eastAsia="仿宋" w:hAnsi="Times New Roman" w:cs="Times New Roman"/>
                <w:sz w:val="18"/>
                <w:szCs w:val="18"/>
              </w:rPr>
              <w:t>个学科门类，已逐步形成以工为主、多学科协调发展的学科专业布局。目前，有全日制本科在校生</w:t>
            </w:r>
            <w:r w:rsidRPr="00040C5F">
              <w:rPr>
                <w:rFonts w:ascii="Times New Roman" w:eastAsia="仿宋" w:hAnsi="Times New Roman" w:cs="Times New Roman"/>
                <w:sz w:val="18"/>
                <w:szCs w:val="18"/>
              </w:rPr>
              <w:t>33000</w:t>
            </w:r>
            <w:r w:rsidRPr="00040C5F">
              <w:rPr>
                <w:rFonts w:ascii="Times New Roman" w:eastAsia="仿宋" w:hAnsi="Times New Roman" w:cs="Times New Roman"/>
                <w:sz w:val="18"/>
                <w:szCs w:val="18"/>
              </w:rPr>
              <w:t>余人，在学研究生</w:t>
            </w:r>
            <w:r w:rsidRPr="00040C5F">
              <w:rPr>
                <w:rFonts w:ascii="Times New Roman" w:eastAsia="仿宋" w:hAnsi="Times New Roman" w:cs="Times New Roman"/>
                <w:sz w:val="18"/>
                <w:szCs w:val="18"/>
              </w:rPr>
              <w:t>3000</w:t>
            </w:r>
            <w:r w:rsidRPr="00040C5F">
              <w:rPr>
                <w:rFonts w:ascii="Times New Roman" w:eastAsia="仿宋" w:hAnsi="Times New Roman" w:cs="Times New Roman"/>
                <w:sz w:val="18"/>
                <w:szCs w:val="18"/>
              </w:rPr>
              <w:t>余人。</w:t>
            </w:r>
          </w:p>
        </w:tc>
      </w:tr>
      <w:tr w:rsidR="00284067" w:rsidRPr="00040C5F" w:rsidTr="002C069C">
        <w:trPr>
          <w:trHeight w:val="1701"/>
          <w:jc w:val="center"/>
        </w:trPr>
        <w:tc>
          <w:tcPr>
            <w:tcW w:w="1262" w:type="pct"/>
            <w:vAlign w:val="center"/>
          </w:tcPr>
          <w:p w:rsidR="00284067" w:rsidRPr="00040C5F" w:rsidRDefault="00284067"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学校近五年</w:t>
            </w:r>
          </w:p>
          <w:p w:rsidR="00284067" w:rsidRPr="00040C5F" w:rsidRDefault="00284067"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专业增设、停招、撤并情况</w:t>
            </w:r>
            <w:r w:rsidRPr="00040C5F">
              <w:rPr>
                <w:rFonts w:ascii="Times New Roman" w:eastAsia="仿宋" w:hAnsi="Times New Roman" w:cs="Times New Roman"/>
                <w:sz w:val="18"/>
                <w:szCs w:val="18"/>
              </w:rPr>
              <w:t>(300</w:t>
            </w:r>
            <w:r w:rsidRPr="00040C5F">
              <w:rPr>
                <w:rFonts w:ascii="Times New Roman" w:eastAsia="仿宋" w:hAnsi="Times New Roman" w:cs="Times New Roman"/>
                <w:sz w:val="18"/>
                <w:szCs w:val="18"/>
              </w:rPr>
              <w:t>字以内</w:t>
            </w:r>
            <w:r w:rsidRPr="00040C5F">
              <w:rPr>
                <w:rFonts w:ascii="Times New Roman" w:eastAsia="仿宋" w:hAnsi="Times New Roman" w:cs="Times New Roman"/>
                <w:sz w:val="18"/>
                <w:szCs w:val="18"/>
              </w:rPr>
              <w:t>)</w:t>
            </w:r>
          </w:p>
        </w:tc>
        <w:tc>
          <w:tcPr>
            <w:tcW w:w="3738" w:type="pct"/>
            <w:gridSpan w:val="3"/>
            <w:vAlign w:val="center"/>
          </w:tcPr>
          <w:p w:rsidR="00251C7C" w:rsidRPr="00040C5F" w:rsidRDefault="00251C7C" w:rsidP="00251C7C">
            <w:pPr>
              <w:ind w:firstLineChars="200" w:firstLine="360"/>
              <w:rPr>
                <w:rFonts w:ascii="Times New Roman" w:eastAsia="仿宋" w:hAnsi="Times New Roman" w:cs="Times New Roman"/>
                <w:sz w:val="18"/>
                <w:szCs w:val="18"/>
              </w:rPr>
            </w:pPr>
            <w:r w:rsidRPr="00040C5F">
              <w:rPr>
                <w:rFonts w:ascii="Times New Roman" w:eastAsia="仿宋" w:hAnsi="Times New Roman" w:cs="Times New Roman"/>
                <w:sz w:val="18"/>
                <w:szCs w:val="18"/>
              </w:rPr>
              <w:t>为适应经济社会需求和学生发展需求，学校注重专业结构优化调整。</w:t>
            </w:r>
            <w:r w:rsidRPr="00040C5F">
              <w:rPr>
                <w:rFonts w:ascii="Times New Roman" w:eastAsia="仿宋" w:hAnsi="Times New Roman" w:cs="Times New Roman"/>
                <w:sz w:val="18"/>
                <w:szCs w:val="18"/>
              </w:rPr>
              <w:t>2016</w:t>
            </w:r>
            <w:r w:rsidRPr="00040C5F">
              <w:rPr>
                <w:rFonts w:ascii="Times New Roman" w:eastAsia="仿宋" w:hAnsi="Times New Roman" w:cs="Times New Roman"/>
                <w:sz w:val="18"/>
                <w:szCs w:val="18"/>
              </w:rPr>
              <w:t>年，新上智能电网信息工程、制药工程和舞蹈表演三个专业，撤销了历史学、教育技术学、教育学三个专业。</w:t>
            </w:r>
            <w:r w:rsidRPr="00040C5F">
              <w:rPr>
                <w:rFonts w:ascii="Times New Roman" w:eastAsia="仿宋" w:hAnsi="Times New Roman" w:cs="Times New Roman"/>
                <w:sz w:val="18"/>
                <w:szCs w:val="18"/>
              </w:rPr>
              <w:t>2017</w:t>
            </w:r>
            <w:r w:rsidRPr="00040C5F">
              <w:rPr>
                <w:rFonts w:ascii="Times New Roman" w:eastAsia="仿宋" w:hAnsi="Times New Roman" w:cs="Times New Roman"/>
                <w:sz w:val="18"/>
                <w:szCs w:val="18"/>
              </w:rPr>
              <w:t>年，电子科学与技术、生物技术和音乐表演三个专业停止招生。</w:t>
            </w:r>
          </w:p>
          <w:p w:rsidR="00284067" w:rsidRPr="00040C5F" w:rsidRDefault="00251C7C" w:rsidP="00251C7C">
            <w:pPr>
              <w:ind w:firstLineChars="200" w:firstLine="360"/>
              <w:rPr>
                <w:rFonts w:ascii="Times New Roman" w:eastAsia="仿宋" w:hAnsi="Times New Roman" w:cs="Times New Roman"/>
                <w:sz w:val="18"/>
                <w:szCs w:val="18"/>
              </w:rPr>
            </w:pPr>
            <w:r w:rsidRPr="00040C5F">
              <w:rPr>
                <w:rFonts w:ascii="Times New Roman" w:eastAsia="仿宋" w:hAnsi="Times New Roman" w:cs="Times New Roman"/>
                <w:sz w:val="18"/>
                <w:szCs w:val="18"/>
              </w:rPr>
              <w:t>学校主动对接新材料、新能源、电子信息、高端装备制造等产业领域，紧密结合新旧动能转换重点领域，合理调整专业结构与布局，增设和调整专业方向，整合车辆、机械、电气电子、计算机等专业，新增新能源汽车、智能农机装备、大数据、清洁能源绿色化工等新兴专业方向。结合新工科建设，还开设了智慧医疗、绿色制药等新工科实验班。</w:t>
            </w:r>
          </w:p>
        </w:tc>
      </w:tr>
    </w:tbl>
    <w:p w:rsidR="00E376F4" w:rsidRPr="00040C5F" w:rsidRDefault="00E376F4" w:rsidP="00CF50B4">
      <w:pPr>
        <w:ind w:left="1080"/>
        <w:jc w:val="center"/>
        <w:rPr>
          <w:rFonts w:ascii="Times New Roman" w:eastAsia="仿宋" w:hAnsi="Times New Roman" w:cs="Times New Roman"/>
          <w:sz w:val="24"/>
          <w:szCs w:val="24"/>
        </w:rPr>
      </w:pPr>
    </w:p>
    <w:p w:rsidR="00117C59" w:rsidRPr="00040C5F" w:rsidRDefault="00117C59" w:rsidP="00117C59">
      <w:pPr>
        <w:jc w:val="center"/>
        <w:rPr>
          <w:rFonts w:ascii="Times New Roman" w:eastAsia="仿宋" w:hAnsi="Times New Roman" w:cs="Times New Roman"/>
          <w:sz w:val="24"/>
          <w:szCs w:val="24"/>
        </w:rPr>
      </w:pPr>
      <w:r w:rsidRPr="00040C5F">
        <w:rPr>
          <w:rFonts w:ascii="Times New Roman" w:eastAsia="仿宋" w:hAnsi="Times New Roman" w:cs="Times New Roman"/>
          <w:sz w:val="24"/>
          <w:szCs w:val="24"/>
        </w:rPr>
        <w:lastRenderedPageBreak/>
        <w:t xml:space="preserve">2. </w:t>
      </w:r>
      <w:r w:rsidRPr="00040C5F">
        <w:rPr>
          <w:rFonts w:ascii="Times New Roman" w:eastAsia="仿宋" w:hAnsi="Times New Roman" w:cs="Times New Roman"/>
          <w:sz w:val="24"/>
          <w:szCs w:val="24"/>
        </w:rPr>
        <w:t>申报专业基本情况</w:t>
      </w:r>
    </w:p>
    <w:p w:rsidR="00855F78" w:rsidRPr="00040C5F" w:rsidRDefault="00855F78" w:rsidP="00117C59">
      <w:pPr>
        <w:jc w:val="center"/>
        <w:rPr>
          <w:rFonts w:ascii="Times New Roman" w:eastAsia="仿宋" w:hAnsi="Times New Roman" w:cs="Times New Roman"/>
          <w:sz w:val="24"/>
          <w:szCs w:val="24"/>
        </w:rPr>
      </w:pPr>
    </w:p>
    <w:tbl>
      <w:tblPr>
        <w:tblStyle w:val="a4"/>
        <w:tblW w:w="5000" w:type="pct"/>
        <w:tblLook w:val="04A0" w:firstRow="1" w:lastRow="0" w:firstColumn="1" w:lastColumn="0" w:noHBand="0" w:noVBand="1"/>
      </w:tblPr>
      <w:tblGrid>
        <w:gridCol w:w="2130"/>
        <w:gridCol w:w="2130"/>
        <w:gridCol w:w="2131"/>
        <w:gridCol w:w="2131"/>
      </w:tblGrid>
      <w:tr w:rsidR="002A28E7" w:rsidRPr="00040C5F" w:rsidTr="00AB4C2E">
        <w:tc>
          <w:tcPr>
            <w:tcW w:w="1250" w:type="pct"/>
            <w:vAlign w:val="center"/>
          </w:tcPr>
          <w:p w:rsidR="002A28E7" w:rsidRPr="00040C5F" w:rsidRDefault="00FB543E" w:rsidP="00CF376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专业代码</w:t>
            </w:r>
          </w:p>
        </w:tc>
        <w:tc>
          <w:tcPr>
            <w:tcW w:w="1250" w:type="pct"/>
            <w:vAlign w:val="center"/>
          </w:tcPr>
          <w:p w:rsidR="002A28E7" w:rsidRPr="00040C5F" w:rsidRDefault="00DE635D" w:rsidP="00CF376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080910T</w:t>
            </w:r>
          </w:p>
        </w:tc>
        <w:tc>
          <w:tcPr>
            <w:tcW w:w="1250" w:type="pct"/>
            <w:vAlign w:val="center"/>
          </w:tcPr>
          <w:p w:rsidR="002A28E7" w:rsidRPr="00040C5F" w:rsidRDefault="00FB543E" w:rsidP="00CF376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专业名称</w:t>
            </w:r>
          </w:p>
        </w:tc>
        <w:tc>
          <w:tcPr>
            <w:tcW w:w="1250" w:type="pct"/>
            <w:vAlign w:val="center"/>
          </w:tcPr>
          <w:p w:rsidR="002A28E7" w:rsidRPr="00040C5F" w:rsidRDefault="00DE635D" w:rsidP="00CF376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数据科学与大数据技术</w:t>
            </w:r>
          </w:p>
        </w:tc>
      </w:tr>
      <w:tr w:rsidR="002A28E7" w:rsidRPr="00040C5F" w:rsidTr="00AB4C2E">
        <w:tc>
          <w:tcPr>
            <w:tcW w:w="1250" w:type="pct"/>
            <w:vAlign w:val="center"/>
          </w:tcPr>
          <w:p w:rsidR="002A28E7" w:rsidRPr="00040C5F" w:rsidRDefault="00FB543E" w:rsidP="00CF376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学位</w:t>
            </w:r>
          </w:p>
        </w:tc>
        <w:tc>
          <w:tcPr>
            <w:tcW w:w="1250" w:type="pct"/>
            <w:vAlign w:val="center"/>
          </w:tcPr>
          <w:p w:rsidR="002A28E7" w:rsidRPr="00040C5F" w:rsidRDefault="00DE635D" w:rsidP="00CF376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工学学士</w:t>
            </w:r>
          </w:p>
        </w:tc>
        <w:tc>
          <w:tcPr>
            <w:tcW w:w="1250" w:type="pct"/>
            <w:vAlign w:val="center"/>
          </w:tcPr>
          <w:p w:rsidR="002A28E7" w:rsidRPr="00040C5F" w:rsidRDefault="00FB543E" w:rsidP="00CF376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修业年限</w:t>
            </w:r>
          </w:p>
        </w:tc>
        <w:tc>
          <w:tcPr>
            <w:tcW w:w="1250" w:type="pct"/>
            <w:vAlign w:val="center"/>
          </w:tcPr>
          <w:p w:rsidR="002A28E7" w:rsidRPr="00040C5F" w:rsidRDefault="00DE635D" w:rsidP="00CF376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4</w:t>
            </w:r>
          </w:p>
        </w:tc>
      </w:tr>
      <w:tr w:rsidR="002A28E7" w:rsidRPr="00040C5F" w:rsidTr="00AB4C2E">
        <w:tc>
          <w:tcPr>
            <w:tcW w:w="1250" w:type="pct"/>
            <w:vAlign w:val="center"/>
          </w:tcPr>
          <w:p w:rsidR="002A28E7" w:rsidRPr="00040C5F" w:rsidRDefault="00FB543E" w:rsidP="00CF376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专业类</w:t>
            </w:r>
          </w:p>
        </w:tc>
        <w:tc>
          <w:tcPr>
            <w:tcW w:w="1250" w:type="pct"/>
            <w:vAlign w:val="center"/>
          </w:tcPr>
          <w:p w:rsidR="002A28E7" w:rsidRPr="00040C5F" w:rsidRDefault="00DE635D" w:rsidP="00CF376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计算机类</w:t>
            </w:r>
          </w:p>
        </w:tc>
        <w:tc>
          <w:tcPr>
            <w:tcW w:w="1250" w:type="pct"/>
            <w:vAlign w:val="center"/>
          </w:tcPr>
          <w:p w:rsidR="002A28E7" w:rsidRPr="00040C5F" w:rsidRDefault="00FB543E" w:rsidP="00CF376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专业类代码</w:t>
            </w:r>
          </w:p>
        </w:tc>
        <w:tc>
          <w:tcPr>
            <w:tcW w:w="1250" w:type="pct"/>
            <w:vAlign w:val="center"/>
          </w:tcPr>
          <w:p w:rsidR="002A28E7" w:rsidRPr="00040C5F" w:rsidRDefault="00DE635D" w:rsidP="00CF376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0809</w:t>
            </w:r>
          </w:p>
        </w:tc>
      </w:tr>
      <w:tr w:rsidR="002A28E7" w:rsidRPr="00040C5F" w:rsidTr="00AB4C2E">
        <w:tc>
          <w:tcPr>
            <w:tcW w:w="1250" w:type="pct"/>
            <w:vAlign w:val="center"/>
          </w:tcPr>
          <w:p w:rsidR="002A28E7" w:rsidRPr="00040C5F" w:rsidRDefault="00FB543E" w:rsidP="00CF376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门类</w:t>
            </w:r>
          </w:p>
        </w:tc>
        <w:tc>
          <w:tcPr>
            <w:tcW w:w="1250" w:type="pct"/>
            <w:vAlign w:val="center"/>
          </w:tcPr>
          <w:p w:rsidR="002A28E7" w:rsidRPr="00040C5F" w:rsidRDefault="00DE635D" w:rsidP="0026432E">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工学</w:t>
            </w:r>
          </w:p>
        </w:tc>
        <w:tc>
          <w:tcPr>
            <w:tcW w:w="1250" w:type="pct"/>
            <w:vAlign w:val="center"/>
          </w:tcPr>
          <w:p w:rsidR="002A28E7" w:rsidRPr="00040C5F" w:rsidRDefault="00FB543E" w:rsidP="00CF376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门类代码</w:t>
            </w:r>
          </w:p>
        </w:tc>
        <w:tc>
          <w:tcPr>
            <w:tcW w:w="1250" w:type="pct"/>
            <w:vAlign w:val="center"/>
          </w:tcPr>
          <w:p w:rsidR="002A28E7" w:rsidRPr="00040C5F" w:rsidRDefault="00DE635D" w:rsidP="0026432E">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08</w:t>
            </w:r>
          </w:p>
        </w:tc>
      </w:tr>
      <w:tr w:rsidR="00FB543E" w:rsidRPr="00040C5F" w:rsidTr="00CF3764">
        <w:tc>
          <w:tcPr>
            <w:tcW w:w="1250" w:type="pct"/>
            <w:vAlign w:val="center"/>
          </w:tcPr>
          <w:p w:rsidR="00FB543E" w:rsidRPr="00040C5F" w:rsidRDefault="00FB543E" w:rsidP="00CF376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所在院系名称</w:t>
            </w:r>
          </w:p>
        </w:tc>
        <w:tc>
          <w:tcPr>
            <w:tcW w:w="3750" w:type="pct"/>
            <w:gridSpan w:val="3"/>
            <w:vAlign w:val="center"/>
          </w:tcPr>
          <w:p w:rsidR="00FB543E" w:rsidRPr="00040C5F" w:rsidRDefault="00DE635D" w:rsidP="00CF376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计算机科学与技术学院</w:t>
            </w:r>
          </w:p>
        </w:tc>
      </w:tr>
      <w:tr w:rsidR="00FB543E" w:rsidRPr="00040C5F" w:rsidTr="00CF3764">
        <w:tc>
          <w:tcPr>
            <w:tcW w:w="5000" w:type="pct"/>
            <w:gridSpan w:val="4"/>
            <w:vAlign w:val="center"/>
          </w:tcPr>
          <w:p w:rsidR="00FB543E" w:rsidRPr="00040C5F" w:rsidRDefault="00FB543E" w:rsidP="00CF376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学校相近专业情况</w:t>
            </w:r>
          </w:p>
        </w:tc>
      </w:tr>
      <w:tr w:rsidR="002A28E7" w:rsidRPr="00040C5F" w:rsidTr="00CF3764">
        <w:tc>
          <w:tcPr>
            <w:tcW w:w="1250" w:type="pct"/>
            <w:vAlign w:val="center"/>
          </w:tcPr>
          <w:p w:rsidR="002A28E7" w:rsidRPr="00040C5F" w:rsidRDefault="00FB543E" w:rsidP="00CF376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相近专业</w:t>
            </w:r>
            <w:r w:rsidRPr="00040C5F">
              <w:rPr>
                <w:rFonts w:ascii="Times New Roman" w:eastAsia="仿宋" w:hAnsi="Times New Roman" w:cs="Times New Roman"/>
                <w:sz w:val="18"/>
                <w:szCs w:val="18"/>
              </w:rPr>
              <w:t>1</w:t>
            </w:r>
          </w:p>
        </w:tc>
        <w:tc>
          <w:tcPr>
            <w:tcW w:w="1250" w:type="pct"/>
            <w:vAlign w:val="center"/>
          </w:tcPr>
          <w:p w:rsidR="002A28E7" w:rsidRPr="00040C5F" w:rsidRDefault="00C845C1" w:rsidP="00CF376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计算机科学与技术</w:t>
            </w:r>
          </w:p>
        </w:tc>
        <w:tc>
          <w:tcPr>
            <w:tcW w:w="1250" w:type="pct"/>
            <w:vAlign w:val="center"/>
          </w:tcPr>
          <w:p w:rsidR="002A28E7" w:rsidRPr="00040C5F" w:rsidRDefault="00C845C1" w:rsidP="00CF376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1986</w:t>
            </w:r>
          </w:p>
        </w:tc>
        <w:tc>
          <w:tcPr>
            <w:tcW w:w="1250" w:type="pct"/>
            <w:vAlign w:val="center"/>
          </w:tcPr>
          <w:p w:rsidR="002A28E7" w:rsidRPr="007B268A" w:rsidRDefault="00FB543E" w:rsidP="00CF3764">
            <w:pPr>
              <w:jc w:val="center"/>
              <w:rPr>
                <w:rFonts w:ascii="Times New Roman" w:eastAsia="仿宋" w:hAnsi="Times New Roman" w:cs="Times New Roman"/>
                <w:sz w:val="18"/>
                <w:szCs w:val="18"/>
              </w:rPr>
            </w:pPr>
            <w:r w:rsidRPr="007B268A">
              <w:rPr>
                <w:rFonts w:ascii="Times New Roman" w:eastAsia="仿宋" w:hAnsi="Times New Roman" w:cs="Times New Roman"/>
                <w:sz w:val="18"/>
                <w:szCs w:val="18"/>
              </w:rPr>
              <w:t>该专业教师队伍情况</w:t>
            </w:r>
          </w:p>
          <w:p w:rsidR="00FB543E" w:rsidRPr="00040C5F" w:rsidRDefault="00FB543E" w:rsidP="00CF3764">
            <w:pPr>
              <w:jc w:val="center"/>
              <w:rPr>
                <w:rFonts w:ascii="Times New Roman" w:eastAsia="仿宋" w:hAnsi="Times New Roman" w:cs="Times New Roman"/>
                <w:color w:val="FF0000"/>
                <w:sz w:val="18"/>
                <w:szCs w:val="18"/>
              </w:rPr>
            </w:pPr>
            <w:r w:rsidRPr="007B268A">
              <w:rPr>
                <w:rFonts w:ascii="Times New Roman" w:eastAsia="仿宋" w:hAnsi="Times New Roman" w:cs="Times New Roman"/>
                <w:sz w:val="18"/>
                <w:szCs w:val="18"/>
              </w:rPr>
              <w:t>(</w:t>
            </w:r>
            <w:r w:rsidRPr="007B268A">
              <w:rPr>
                <w:rFonts w:ascii="Times New Roman" w:eastAsia="仿宋" w:hAnsi="Times New Roman" w:cs="Times New Roman"/>
                <w:sz w:val="18"/>
                <w:szCs w:val="18"/>
              </w:rPr>
              <w:t>上</w:t>
            </w:r>
            <w:proofErr w:type="gramStart"/>
            <w:r w:rsidRPr="007B268A">
              <w:rPr>
                <w:rFonts w:ascii="Times New Roman" w:eastAsia="仿宋" w:hAnsi="Times New Roman" w:cs="Times New Roman"/>
                <w:sz w:val="18"/>
                <w:szCs w:val="18"/>
              </w:rPr>
              <w:t>传教师</w:t>
            </w:r>
            <w:proofErr w:type="gramEnd"/>
            <w:r w:rsidRPr="007B268A">
              <w:rPr>
                <w:rFonts w:ascii="Times New Roman" w:eastAsia="仿宋" w:hAnsi="Times New Roman" w:cs="Times New Roman"/>
                <w:sz w:val="18"/>
                <w:szCs w:val="18"/>
              </w:rPr>
              <w:t>基本情况表</w:t>
            </w:r>
            <w:r w:rsidRPr="007B268A">
              <w:rPr>
                <w:rFonts w:ascii="Times New Roman" w:eastAsia="仿宋" w:hAnsi="Times New Roman" w:cs="Times New Roman"/>
                <w:sz w:val="18"/>
                <w:szCs w:val="18"/>
              </w:rPr>
              <w:t>)</w:t>
            </w:r>
          </w:p>
        </w:tc>
      </w:tr>
      <w:tr w:rsidR="000E4E9B" w:rsidRPr="00040C5F" w:rsidTr="00CF3764">
        <w:tc>
          <w:tcPr>
            <w:tcW w:w="1250" w:type="pct"/>
            <w:vAlign w:val="center"/>
          </w:tcPr>
          <w:p w:rsidR="000E4E9B" w:rsidRPr="00040C5F" w:rsidRDefault="000E4E9B" w:rsidP="00CF376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相近专业</w:t>
            </w:r>
            <w:r w:rsidR="007B268A">
              <w:rPr>
                <w:rFonts w:ascii="Times New Roman" w:eastAsia="仿宋" w:hAnsi="Times New Roman" w:cs="Times New Roman"/>
                <w:sz w:val="18"/>
                <w:szCs w:val="18"/>
              </w:rPr>
              <w:t>2</w:t>
            </w:r>
          </w:p>
        </w:tc>
        <w:tc>
          <w:tcPr>
            <w:tcW w:w="1250" w:type="pct"/>
            <w:vAlign w:val="center"/>
          </w:tcPr>
          <w:p w:rsidR="000E4E9B" w:rsidRPr="00040C5F" w:rsidRDefault="00C845C1" w:rsidP="00CF376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软件工程</w:t>
            </w:r>
          </w:p>
        </w:tc>
        <w:tc>
          <w:tcPr>
            <w:tcW w:w="1250" w:type="pct"/>
            <w:vAlign w:val="center"/>
          </w:tcPr>
          <w:p w:rsidR="000E4E9B" w:rsidRPr="00040C5F" w:rsidRDefault="00C845C1" w:rsidP="00CF376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2010</w:t>
            </w:r>
          </w:p>
        </w:tc>
        <w:tc>
          <w:tcPr>
            <w:tcW w:w="1250" w:type="pct"/>
            <w:vAlign w:val="center"/>
          </w:tcPr>
          <w:p w:rsidR="000E4E9B" w:rsidRPr="00040C5F" w:rsidRDefault="000E4E9B" w:rsidP="00CF376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该专业教师队伍情况</w:t>
            </w:r>
          </w:p>
          <w:p w:rsidR="000E4E9B" w:rsidRPr="00040C5F" w:rsidRDefault="000E4E9B" w:rsidP="00CF376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上</w:t>
            </w:r>
            <w:proofErr w:type="gramStart"/>
            <w:r w:rsidRPr="00040C5F">
              <w:rPr>
                <w:rFonts w:ascii="Times New Roman" w:eastAsia="仿宋" w:hAnsi="Times New Roman" w:cs="Times New Roman"/>
                <w:sz w:val="18"/>
                <w:szCs w:val="18"/>
              </w:rPr>
              <w:t>传教师</w:t>
            </w:r>
            <w:proofErr w:type="gramEnd"/>
            <w:r w:rsidRPr="00040C5F">
              <w:rPr>
                <w:rFonts w:ascii="Times New Roman" w:eastAsia="仿宋" w:hAnsi="Times New Roman" w:cs="Times New Roman"/>
                <w:sz w:val="18"/>
                <w:szCs w:val="18"/>
              </w:rPr>
              <w:t>基本情况表</w:t>
            </w:r>
            <w:r w:rsidRPr="00040C5F">
              <w:rPr>
                <w:rFonts w:ascii="Times New Roman" w:eastAsia="仿宋" w:hAnsi="Times New Roman" w:cs="Times New Roman"/>
                <w:sz w:val="18"/>
                <w:szCs w:val="18"/>
              </w:rPr>
              <w:t>)</w:t>
            </w:r>
          </w:p>
        </w:tc>
      </w:tr>
      <w:tr w:rsidR="00CF3764" w:rsidRPr="00040C5F" w:rsidTr="00AB4C2E">
        <w:trPr>
          <w:trHeight w:val="4536"/>
        </w:trPr>
        <w:tc>
          <w:tcPr>
            <w:tcW w:w="1250" w:type="pct"/>
            <w:vAlign w:val="center"/>
          </w:tcPr>
          <w:p w:rsidR="00CF3764" w:rsidRPr="00040C5F" w:rsidRDefault="00CF3764" w:rsidP="00CF376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增设专业区分度</w:t>
            </w:r>
          </w:p>
          <w:p w:rsidR="00CF3764" w:rsidRPr="00040C5F" w:rsidRDefault="00CF3764" w:rsidP="00CF376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目录外专业填写</w:t>
            </w:r>
            <w:r w:rsidRPr="00040C5F">
              <w:rPr>
                <w:rFonts w:ascii="Times New Roman" w:eastAsia="仿宋" w:hAnsi="Times New Roman" w:cs="Times New Roman"/>
                <w:sz w:val="18"/>
                <w:szCs w:val="18"/>
              </w:rPr>
              <w:t>)</w:t>
            </w:r>
          </w:p>
        </w:tc>
        <w:tc>
          <w:tcPr>
            <w:tcW w:w="3750" w:type="pct"/>
            <w:gridSpan w:val="3"/>
            <w:vAlign w:val="center"/>
          </w:tcPr>
          <w:p w:rsidR="00CF3764" w:rsidRPr="00040C5F" w:rsidRDefault="00CF3764" w:rsidP="00CF3764">
            <w:pPr>
              <w:jc w:val="center"/>
              <w:rPr>
                <w:rFonts w:ascii="Times New Roman" w:eastAsia="仿宋" w:hAnsi="Times New Roman" w:cs="Times New Roman"/>
                <w:sz w:val="18"/>
                <w:szCs w:val="18"/>
              </w:rPr>
            </w:pPr>
          </w:p>
        </w:tc>
      </w:tr>
      <w:tr w:rsidR="00CF3764" w:rsidRPr="00040C5F" w:rsidTr="00AB4C2E">
        <w:trPr>
          <w:trHeight w:val="4536"/>
        </w:trPr>
        <w:tc>
          <w:tcPr>
            <w:tcW w:w="1250" w:type="pct"/>
            <w:vAlign w:val="center"/>
          </w:tcPr>
          <w:p w:rsidR="00CF3764" w:rsidRPr="00040C5F" w:rsidRDefault="00CF3764" w:rsidP="00CF376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增设专业的基础要求</w:t>
            </w:r>
          </w:p>
          <w:p w:rsidR="00CF3764" w:rsidRPr="00040C5F" w:rsidRDefault="00CF3764" w:rsidP="00CF376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目录外专业填写</w:t>
            </w:r>
            <w:r w:rsidRPr="00040C5F">
              <w:rPr>
                <w:rFonts w:ascii="Times New Roman" w:eastAsia="仿宋" w:hAnsi="Times New Roman" w:cs="Times New Roman"/>
                <w:sz w:val="18"/>
                <w:szCs w:val="18"/>
              </w:rPr>
              <w:t>)</w:t>
            </w:r>
          </w:p>
        </w:tc>
        <w:tc>
          <w:tcPr>
            <w:tcW w:w="3750" w:type="pct"/>
            <w:gridSpan w:val="3"/>
            <w:vAlign w:val="center"/>
          </w:tcPr>
          <w:p w:rsidR="00CF3764" w:rsidRPr="00040C5F" w:rsidRDefault="00CF3764" w:rsidP="00CF3764">
            <w:pPr>
              <w:jc w:val="center"/>
              <w:rPr>
                <w:rFonts w:ascii="Times New Roman" w:eastAsia="仿宋" w:hAnsi="Times New Roman" w:cs="Times New Roman"/>
                <w:sz w:val="18"/>
                <w:szCs w:val="18"/>
              </w:rPr>
            </w:pPr>
          </w:p>
        </w:tc>
      </w:tr>
    </w:tbl>
    <w:p w:rsidR="00855F78" w:rsidRDefault="00855F78" w:rsidP="00117C59">
      <w:pPr>
        <w:jc w:val="center"/>
        <w:rPr>
          <w:rFonts w:ascii="Times New Roman" w:eastAsia="仿宋" w:hAnsi="Times New Roman" w:cs="Times New Roman"/>
          <w:sz w:val="24"/>
          <w:szCs w:val="24"/>
        </w:rPr>
      </w:pPr>
    </w:p>
    <w:p w:rsidR="007B268A" w:rsidRDefault="007B268A" w:rsidP="00117C59">
      <w:pPr>
        <w:jc w:val="center"/>
        <w:rPr>
          <w:rFonts w:ascii="Times New Roman" w:eastAsia="仿宋" w:hAnsi="Times New Roman" w:cs="Times New Roman"/>
          <w:sz w:val="24"/>
          <w:szCs w:val="24"/>
        </w:rPr>
      </w:pPr>
    </w:p>
    <w:p w:rsidR="007B268A" w:rsidRPr="00040C5F" w:rsidRDefault="007B268A" w:rsidP="00117C59">
      <w:pPr>
        <w:jc w:val="center"/>
        <w:rPr>
          <w:rFonts w:ascii="Times New Roman" w:eastAsia="仿宋" w:hAnsi="Times New Roman" w:cs="Times New Roman"/>
          <w:sz w:val="24"/>
          <w:szCs w:val="24"/>
        </w:rPr>
      </w:pPr>
    </w:p>
    <w:p w:rsidR="00650FEA" w:rsidRPr="00040C5F" w:rsidRDefault="00650FEA" w:rsidP="00650FEA">
      <w:pPr>
        <w:jc w:val="center"/>
        <w:rPr>
          <w:rFonts w:ascii="Times New Roman" w:eastAsia="仿宋" w:hAnsi="Times New Roman" w:cs="Times New Roman"/>
          <w:sz w:val="24"/>
          <w:szCs w:val="24"/>
        </w:rPr>
      </w:pPr>
      <w:r w:rsidRPr="00040C5F">
        <w:rPr>
          <w:rFonts w:ascii="Times New Roman" w:eastAsia="仿宋" w:hAnsi="Times New Roman" w:cs="Times New Roman"/>
          <w:sz w:val="24"/>
          <w:szCs w:val="24"/>
        </w:rPr>
        <w:lastRenderedPageBreak/>
        <w:t xml:space="preserve">3. </w:t>
      </w:r>
      <w:r w:rsidRPr="00040C5F">
        <w:rPr>
          <w:rFonts w:ascii="Times New Roman" w:eastAsia="仿宋" w:hAnsi="Times New Roman" w:cs="Times New Roman"/>
          <w:sz w:val="24"/>
          <w:szCs w:val="24"/>
        </w:rPr>
        <w:t>申报专业人才需求情况</w:t>
      </w:r>
    </w:p>
    <w:p w:rsidR="00C56C92" w:rsidRPr="00040C5F" w:rsidRDefault="00C56C92" w:rsidP="00650FEA">
      <w:pPr>
        <w:jc w:val="center"/>
        <w:rPr>
          <w:rFonts w:ascii="Times New Roman" w:eastAsia="仿宋" w:hAnsi="Times New Roman" w:cs="Times New Roman"/>
          <w:sz w:val="24"/>
          <w:szCs w:val="24"/>
        </w:rPr>
      </w:pPr>
    </w:p>
    <w:tbl>
      <w:tblPr>
        <w:tblStyle w:val="a4"/>
        <w:tblW w:w="0" w:type="auto"/>
        <w:tblLook w:val="04A0" w:firstRow="1" w:lastRow="0" w:firstColumn="1" w:lastColumn="0" w:noHBand="0" w:noVBand="1"/>
      </w:tblPr>
      <w:tblGrid>
        <w:gridCol w:w="2840"/>
        <w:gridCol w:w="2841"/>
        <w:gridCol w:w="2841"/>
      </w:tblGrid>
      <w:tr w:rsidR="00C56C92" w:rsidRPr="00040C5F" w:rsidTr="002C069C">
        <w:tc>
          <w:tcPr>
            <w:tcW w:w="2840" w:type="dxa"/>
          </w:tcPr>
          <w:p w:rsidR="00C56C92" w:rsidRPr="00040C5F" w:rsidRDefault="00C56C92" w:rsidP="00117C59">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申报专业主要就业领域</w:t>
            </w:r>
          </w:p>
        </w:tc>
        <w:tc>
          <w:tcPr>
            <w:tcW w:w="5682" w:type="dxa"/>
            <w:gridSpan w:val="2"/>
          </w:tcPr>
          <w:p w:rsidR="00C56C92" w:rsidRPr="00040C5F" w:rsidRDefault="002B6E2B" w:rsidP="00117C59">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数据分析师、数据架构师、算法工程师、数据挖掘工程师、软件工程师、信息系统管理与维护工程师</w:t>
            </w:r>
          </w:p>
        </w:tc>
      </w:tr>
      <w:tr w:rsidR="00C56C92" w:rsidRPr="00040C5F" w:rsidTr="009A54F1">
        <w:trPr>
          <w:trHeight w:val="8212"/>
        </w:trPr>
        <w:tc>
          <w:tcPr>
            <w:tcW w:w="8522" w:type="dxa"/>
            <w:gridSpan w:val="3"/>
          </w:tcPr>
          <w:p w:rsidR="00C56C92" w:rsidRPr="00040C5F" w:rsidRDefault="00C56C92" w:rsidP="00C56C92">
            <w:pPr>
              <w:rPr>
                <w:rFonts w:ascii="Times New Roman" w:eastAsia="仿宋" w:hAnsi="Times New Roman" w:cs="Times New Roman"/>
                <w:sz w:val="18"/>
                <w:szCs w:val="18"/>
              </w:rPr>
            </w:pPr>
            <w:r w:rsidRPr="00040C5F">
              <w:rPr>
                <w:rFonts w:ascii="Times New Roman" w:eastAsia="仿宋" w:hAnsi="Times New Roman" w:cs="Times New Roman"/>
                <w:sz w:val="18"/>
                <w:szCs w:val="18"/>
              </w:rPr>
              <w:t>人才需求情况</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请加强与用人单位的沟通，预测用人单位对该专业的岗位需求。此处填写内容要具体到用人单位名称及其人才需求预测数</w:t>
            </w:r>
            <w:r w:rsidRPr="00040C5F">
              <w:rPr>
                <w:rFonts w:ascii="Times New Roman" w:eastAsia="仿宋" w:hAnsi="Times New Roman" w:cs="Times New Roman"/>
                <w:sz w:val="18"/>
                <w:szCs w:val="18"/>
              </w:rPr>
              <w:t>)</w:t>
            </w:r>
          </w:p>
          <w:p w:rsidR="00EE661F" w:rsidRPr="00040C5F" w:rsidRDefault="00EE661F" w:rsidP="00C56C92">
            <w:pPr>
              <w:rPr>
                <w:rFonts w:ascii="Times New Roman" w:eastAsia="仿宋" w:hAnsi="Times New Roman" w:cs="Times New Roman"/>
                <w:sz w:val="18"/>
                <w:szCs w:val="18"/>
              </w:rPr>
            </w:pPr>
          </w:p>
          <w:p w:rsidR="00EE661F" w:rsidRPr="00040C5F" w:rsidRDefault="00EE661F" w:rsidP="00EE661F">
            <w:pPr>
              <w:spacing w:line="312" w:lineRule="auto"/>
              <w:rPr>
                <w:rFonts w:ascii="Times New Roman" w:eastAsia="仿宋" w:hAnsi="Times New Roman" w:cs="Times New Roman"/>
                <w:b/>
                <w:sz w:val="18"/>
                <w:szCs w:val="18"/>
              </w:rPr>
            </w:pPr>
            <w:r w:rsidRPr="00040C5F">
              <w:rPr>
                <w:rFonts w:ascii="Times New Roman" w:eastAsia="仿宋" w:hAnsi="Times New Roman" w:cs="Times New Roman"/>
                <w:b/>
                <w:sz w:val="18"/>
                <w:szCs w:val="18"/>
              </w:rPr>
              <w:t xml:space="preserve">1. </w:t>
            </w:r>
            <w:r w:rsidRPr="00040C5F">
              <w:rPr>
                <w:rFonts w:ascii="Times New Roman" w:eastAsia="仿宋" w:hAnsi="Times New Roman" w:cs="Times New Roman"/>
                <w:b/>
                <w:sz w:val="18"/>
                <w:szCs w:val="18"/>
              </w:rPr>
              <w:t>时代发展需要大数据人才</w:t>
            </w:r>
          </w:p>
          <w:p w:rsidR="00EE661F" w:rsidRPr="00040C5F" w:rsidRDefault="00EE661F" w:rsidP="00EE661F">
            <w:pPr>
              <w:spacing w:line="312" w:lineRule="auto"/>
              <w:ind w:firstLine="420"/>
              <w:rPr>
                <w:rFonts w:ascii="Times New Roman" w:eastAsia="仿宋" w:hAnsi="Times New Roman" w:cs="Times New Roman"/>
                <w:sz w:val="18"/>
                <w:szCs w:val="18"/>
              </w:rPr>
            </w:pPr>
            <w:r w:rsidRPr="00040C5F">
              <w:rPr>
                <w:rFonts w:ascii="Times New Roman" w:eastAsia="仿宋" w:hAnsi="Times New Roman" w:cs="Times New Roman"/>
                <w:sz w:val="18"/>
                <w:szCs w:val="18"/>
              </w:rPr>
              <w:t>近</w:t>
            </w:r>
            <w:r w:rsidRPr="00040C5F">
              <w:rPr>
                <w:rFonts w:ascii="Times New Roman" w:eastAsia="仿宋" w:hAnsi="Times New Roman" w:cs="Times New Roman"/>
                <w:sz w:val="18"/>
                <w:szCs w:val="18"/>
              </w:rPr>
              <w:t>40</w:t>
            </w:r>
            <w:r w:rsidRPr="00040C5F">
              <w:rPr>
                <w:rFonts w:ascii="Times New Roman" w:eastAsia="仿宋" w:hAnsi="Times New Roman" w:cs="Times New Roman"/>
                <w:sz w:val="18"/>
                <w:szCs w:val="18"/>
              </w:rPr>
              <w:t>年来，信息技术社会的演进经历了五大形态。上世纪</w:t>
            </w:r>
            <w:r w:rsidRPr="00040C5F">
              <w:rPr>
                <w:rFonts w:ascii="Times New Roman" w:eastAsia="仿宋" w:hAnsi="Times New Roman" w:cs="Times New Roman"/>
                <w:sz w:val="18"/>
                <w:szCs w:val="18"/>
              </w:rPr>
              <w:t>80</w:t>
            </w:r>
            <w:r w:rsidRPr="00040C5F">
              <w:rPr>
                <w:rFonts w:ascii="Times New Roman" w:eastAsia="仿宋" w:hAnsi="Times New Roman" w:cs="Times New Roman"/>
                <w:sz w:val="18"/>
                <w:szCs w:val="18"/>
              </w:rPr>
              <w:t>年代，</w:t>
            </w:r>
            <w:r w:rsidRPr="00040C5F">
              <w:rPr>
                <w:rFonts w:ascii="Times New Roman" w:eastAsia="仿宋" w:hAnsi="Times New Roman" w:cs="Times New Roman"/>
                <w:sz w:val="18"/>
                <w:szCs w:val="18"/>
              </w:rPr>
              <w:t>PC</w:t>
            </w:r>
            <w:r w:rsidRPr="00040C5F">
              <w:rPr>
                <w:rFonts w:ascii="Times New Roman" w:eastAsia="仿宋" w:hAnsi="Times New Roman" w:cs="Times New Roman"/>
                <w:sz w:val="18"/>
                <w:szCs w:val="18"/>
              </w:rPr>
              <w:t>的快速普及，信息化成为时代主题。上世纪</w:t>
            </w:r>
            <w:r w:rsidRPr="00040C5F">
              <w:rPr>
                <w:rFonts w:ascii="Times New Roman" w:eastAsia="仿宋" w:hAnsi="Times New Roman" w:cs="Times New Roman"/>
                <w:sz w:val="18"/>
                <w:szCs w:val="18"/>
              </w:rPr>
              <w:t>90</w:t>
            </w:r>
            <w:r w:rsidRPr="00040C5F">
              <w:rPr>
                <w:rFonts w:ascii="Times New Roman" w:eastAsia="仿宋" w:hAnsi="Times New Roman" w:cs="Times New Roman"/>
                <w:sz w:val="18"/>
                <w:szCs w:val="18"/>
              </w:rPr>
              <w:t>年代，通信技术和互联网技术迅猛发展，互联网信息共享成为时代主题。</w:t>
            </w:r>
            <w:r w:rsidRPr="00040C5F">
              <w:rPr>
                <w:rFonts w:ascii="Times New Roman" w:eastAsia="仿宋" w:hAnsi="Times New Roman" w:cs="Times New Roman"/>
                <w:sz w:val="18"/>
                <w:szCs w:val="18"/>
              </w:rPr>
              <w:t>21</w:t>
            </w:r>
            <w:r w:rsidRPr="00040C5F">
              <w:rPr>
                <w:rFonts w:ascii="Times New Roman" w:eastAsia="仿宋" w:hAnsi="Times New Roman" w:cs="Times New Roman"/>
                <w:sz w:val="18"/>
                <w:szCs w:val="18"/>
              </w:rPr>
              <w:t>世纪前十年，随着智能手机爆发，信息个性化出现，</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互联网</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成为时代主题。</w:t>
            </w:r>
            <w:r w:rsidRPr="00040C5F">
              <w:rPr>
                <w:rFonts w:ascii="Times New Roman" w:eastAsia="仿宋" w:hAnsi="Times New Roman" w:cs="Times New Roman"/>
                <w:sz w:val="18"/>
                <w:szCs w:val="18"/>
              </w:rPr>
              <w:t>201</w:t>
            </w:r>
            <w:r w:rsidR="0034062A">
              <w:rPr>
                <w:rFonts w:ascii="Times New Roman" w:eastAsia="仿宋" w:hAnsi="Times New Roman" w:cs="Times New Roman"/>
                <w:sz w:val="18"/>
                <w:szCs w:val="18"/>
              </w:rPr>
              <w:t>0</w:t>
            </w:r>
            <w:r w:rsidRPr="00040C5F">
              <w:rPr>
                <w:rFonts w:ascii="Times New Roman" w:eastAsia="仿宋" w:hAnsi="Times New Roman" w:cs="Times New Roman"/>
                <w:sz w:val="18"/>
                <w:szCs w:val="18"/>
              </w:rPr>
              <w:t>年后，</w:t>
            </w:r>
            <w:r w:rsidR="00E56A8B">
              <w:rPr>
                <w:rFonts w:ascii="Times New Roman" w:eastAsia="仿宋" w:hAnsi="Times New Roman" w:cs="Times New Roman" w:hint="eastAsia"/>
                <w:sz w:val="18"/>
                <w:szCs w:val="18"/>
              </w:rPr>
              <w:t>大数据</w:t>
            </w:r>
            <w:r w:rsidRPr="00040C5F">
              <w:rPr>
                <w:rFonts w:ascii="Times New Roman" w:eastAsia="仿宋" w:hAnsi="Times New Roman" w:cs="Times New Roman"/>
                <w:sz w:val="18"/>
                <w:szCs w:val="18"/>
              </w:rPr>
              <w:t>时代来临。它是</w:t>
            </w:r>
            <w:r w:rsidR="00E56A8B">
              <w:rPr>
                <w:rFonts w:ascii="Times New Roman" w:eastAsia="仿宋" w:hAnsi="Times New Roman" w:cs="Times New Roman" w:hint="eastAsia"/>
                <w:sz w:val="18"/>
                <w:szCs w:val="18"/>
              </w:rPr>
              <w:t>继</w:t>
            </w:r>
            <w:r w:rsidRPr="00040C5F">
              <w:rPr>
                <w:rFonts w:ascii="Times New Roman" w:eastAsia="仿宋" w:hAnsi="Times New Roman" w:cs="Times New Roman"/>
                <w:sz w:val="18"/>
                <w:szCs w:val="18"/>
              </w:rPr>
              <w:t>互联网诞生以来第二次技术社会形态在全球的萌芽。《纽约时报》</w:t>
            </w:r>
            <w:r w:rsidRPr="00040C5F">
              <w:rPr>
                <w:rFonts w:ascii="Times New Roman" w:eastAsia="仿宋" w:hAnsi="Times New Roman" w:cs="Times New Roman"/>
                <w:sz w:val="18"/>
                <w:szCs w:val="18"/>
              </w:rPr>
              <w:t>2012</w:t>
            </w:r>
            <w:r w:rsidRPr="00040C5F">
              <w:rPr>
                <w:rFonts w:ascii="Times New Roman" w:eastAsia="仿宋" w:hAnsi="Times New Roman" w:cs="Times New Roman"/>
                <w:sz w:val="18"/>
                <w:szCs w:val="18"/>
              </w:rPr>
              <w:t>专栏：大数据时代已经降临，决策将日益基于数据和分析而</w:t>
            </w:r>
            <w:r w:rsidR="00145871" w:rsidRPr="00040C5F">
              <w:rPr>
                <w:rFonts w:ascii="Times New Roman" w:eastAsia="仿宋" w:hAnsi="Times New Roman" w:cs="Times New Roman" w:hint="eastAsia"/>
                <w:sz w:val="18"/>
                <w:szCs w:val="18"/>
              </w:rPr>
              <w:t>做出</w:t>
            </w:r>
            <w:r w:rsidRPr="00040C5F">
              <w:rPr>
                <w:rFonts w:ascii="Times New Roman" w:eastAsia="仿宋" w:hAnsi="Times New Roman" w:cs="Times New Roman"/>
                <w:sz w:val="18"/>
                <w:szCs w:val="18"/>
              </w:rPr>
              <w:t>。</w:t>
            </w:r>
          </w:p>
          <w:p w:rsidR="00EE661F" w:rsidRPr="00040C5F" w:rsidRDefault="00EE661F" w:rsidP="00EE661F">
            <w:pPr>
              <w:spacing w:line="312" w:lineRule="auto"/>
              <w:ind w:firstLine="420"/>
              <w:rPr>
                <w:rFonts w:ascii="Times New Roman" w:eastAsia="仿宋" w:hAnsi="Times New Roman" w:cs="Times New Roman"/>
                <w:sz w:val="18"/>
                <w:szCs w:val="18"/>
              </w:rPr>
            </w:pPr>
            <w:r w:rsidRPr="00040C5F">
              <w:rPr>
                <w:rFonts w:ascii="Times New Roman" w:eastAsia="仿宋" w:hAnsi="Times New Roman" w:cs="Times New Roman"/>
                <w:sz w:val="18"/>
                <w:szCs w:val="18"/>
              </w:rPr>
              <w:t>世界各国也正在大数据方面角力，力争在大数据方向占据主导地位。</w:t>
            </w:r>
            <w:r w:rsidRPr="00040C5F">
              <w:rPr>
                <w:rFonts w:ascii="Times New Roman" w:eastAsia="仿宋" w:hAnsi="Times New Roman" w:cs="Times New Roman"/>
                <w:sz w:val="18"/>
                <w:szCs w:val="18"/>
              </w:rPr>
              <w:t>2009</w:t>
            </w:r>
            <w:r w:rsidRPr="00040C5F">
              <w:rPr>
                <w:rFonts w:ascii="Times New Roman" w:eastAsia="仿宋" w:hAnsi="Times New Roman" w:cs="Times New Roman"/>
                <w:sz w:val="18"/>
                <w:szCs w:val="18"/>
              </w:rPr>
              <w:t>年，美国最早开始战略布局大数据方向，开放政府数据，并提出三步走策略。</w:t>
            </w:r>
            <w:r w:rsidRPr="00040C5F">
              <w:rPr>
                <w:rFonts w:ascii="Times New Roman" w:eastAsia="仿宋" w:hAnsi="Times New Roman" w:cs="Times New Roman"/>
                <w:sz w:val="18"/>
                <w:szCs w:val="18"/>
              </w:rPr>
              <w:t>2013</w:t>
            </w:r>
            <w:r w:rsidRPr="00040C5F">
              <w:rPr>
                <w:rFonts w:ascii="Times New Roman" w:eastAsia="仿宋" w:hAnsi="Times New Roman" w:cs="Times New Roman"/>
                <w:sz w:val="18"/>
                <w:szCs w:val="18"/>
              </w:rPr>
              <w:t>年，英国发布《英国数据能力发展战略规划》，日本发布《创建最尖端</w:t>
            </w:r>
            <w:r w:rsidRPr="00040C5F">
              <w:rPr>
                <w:rFonts w:ascii="Times New Roman" w:eastAsia="仿宋" w:hAnsi="Times New Roman" w:cs="Times New Roman"/>
                <w:sz w:val="18"/>
                <w:szCs w:val="18"/>
              </w:rPr>
              <w:t>IT</w:t>
            </w:r>
            <w:r w:rsidRPr="00040C5F">
              <w:rPr>
                <w:rFonts w:ascii="Times New Roman" w:eastAsia="仿宋" w:hAnsi="Times New Roman" w:cs="Times New Roman"/>
                <w:sz w:val="18"/>
                <w:szCs w:val="18"/>
              </w:rPr>
              <w:t>国家宣言》，澳大利亚发布《公共服务大数据战略》。</w:t>
            </w:r>
            <w:r w:rsidRPr="00040C5F">
              <w:rPr>
                <w:rFonts w:ascii="Times New Roman" w:eastAsia="仿宋" w:hAnsi="Times New Roman" w:cs="Times New Roman"/>
                <w:sz w:val="18"/>
                <w:szCs w:val="18"/>
              </w:rPr>
              <w:t>2014</w:t>
            </w:r>
            <w:r w:rsidRPr="00040C5F">
              <w:rPr>
                <w:rFonts w:ascii="Times New Roman" w:eastAsia="仿宋" w:hAnsi="Times New Roman" w:cs="Times New Roman"/>
                <w:sz w:val="18"/>
                <w:szCs w:val="18"/>
              </w:rPr>
              <w:t>年，欧盟正式提出</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数据价值链战略</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2015</w:t>
            </w:r>
            <w:r w:rsidRPr="00040C5F">
              <w:rPr>
                <w:rFonts w:ascii="Times New Roman" w:eastAsia="仿宋" w:hAnsi="Times New Roman" w:cs="Times New Roman"/>
                <w:sz w:val="18"/>
                <w:szCs w:val="18"/>
              </w:rPr>
              <w:t>年发布白皮书</w:t>
            </w:r>
            <w:r w:rsidRPr="00040C5F">
              <w:rPr>
                <w:rFonts w:ascii="Times New Roman" w:eastAsia="仿宋" w:hAnsi="Times New Roman" w:cs="Times New Roman"/>
                <w:sz w:val="18"/>
                <w:szCs w:val="18"/>
              </w:rPr>
              <w:t>2014</w:t>
            </w:r>
            <w:r w:rsidRPr="00040C5F">
              <w:rPr>
                <w:rFonts w:ascii="Times New Roman" w:eastAsia="仿宋" w:hAnsi="Times New Roman" w:cs="Times New Roman"/>
                <w:sz w:val="18"/>
                <w:szCs w:val="18"/>
              </w:rPr>
              <w:t>《抓住机遇，守护价值》，之后又相继发布《欧盟大数据价值战略研究和创新议程》以及《数据保护总规》。</w:t>
            </w:r>
          </w:p>
          <w:p w:rsidR="00EE661F" w:rsidRPr="00040C5F" w:rsidRDefault="00EE661F" w:rsidP="00EE661F">
            <w:pPr>
              <w:spacing w:line="312" w:lineRule="auto"/>
              <w:ind w:firstLine="420"/>
              <w:rPr>
                <w:rFonts w:ascii="Times New Roman" w:eastAsia="仿宋" w:hAnsi="Times New Roman" w:cs="Times New Roman"/>
                <w:sz w:val="18"/>
                <w:szCs w:val="18"/>
              </w:rPr>
            </w:pPr>
            <w:r w:rsidRPr="00040C5F">
              <w:rPr>
                <w:rFonts w:ascii="Times New Roman" w:eastAsia="仿宋" w:hAnsi="Times New Roman" w:cs="Times New Roman"/>
                <w:sz w:val="18"/>
                <w:szCs w:val="18"/>
              </w:rPr>
              <w:t>在国际强有力的竞争态势下，我国也开始着力发展大数据专业，注重培养大数据人才。习近平总书记在</w:t>
            </w:r>
            <w:r w:rsidRPr="00040C5F">
              <w:rPr>
                <w:rFonts w:ascii="Times New Roman" w:eastAsia="仿宋" w:hAnsi="Times New Roman" w:cs="Times New Roman"/>
                <w:sz w:val="18"/>
                <w:szCs w:val="18"/>
              </w:rPr>
              <w:t>2015</w:t>
            </w:r>
            <w:r w:rsidRPr="00040C5F">
              <w:rPr>
                <w:rFonts w:ascii="Times New Roman" w:eastAsia="仿宋" w:hAnsi="Times New Roman" w:cs="Times New Roman"/>
                <w:sz w:val="18"/>
                <w:szCs w:val="18"/>
              </w:rPr>
              <w:t>年</w:t>
            </w:r>
            <w:r w:rsidRPr="00040C5F">
              <w:rPr>
                <w:rFonts w:ascii="Times New Roman" w:eastAsia="仿宋" w:hAnsi="Times New Roman" w:cs="Times New Roman"/>
                <w:sz w:val="18"/>
                <w:szCs w:val="18"/>
              </w:rPr>
              <w:t>5</w:t>
            </w:r>
            <w:r w:rsidRPr="00040C5F">
              <w:rPr>
                <w:rFonts w:ascii="Times New Roman" w:eastAsia="仿宋" w:hAnsi="Times New Roman" w:cs="Times New Roman"/>
                <w:sz w:val="18"/>
                <w:szCs w:val="18"/>
              </w:rPr>
              <w:t>月指出，当今世界，互联网、云计算、大数据等现代信息技术深刻改变着人类的思维、生产、生活、学习方式，深刻展示了世界发展的前景。李克强总理在</w:t>
            </w:r>
            <w:r w:rsidRPr="00040C5F">
              <w:rPr>
                <w:rFonts w:ascii="Times New Roman" w:eastAsia="仿宋" w:hAnsi="Times New Roman" w:cs="Times New Roman"/>
                <w:sz w:val="18"/>
                <w:szCs w:val="18"/>
              </w:rPr>
              <w:t>2016</w:t>
            </w:r>
            <w:r w:rsidRPr="00040C5F">
              <w:rPr>
                <w:rFonts w:ascii="Times New Roman" w:eastAsia="仿宋" w:hAnsi="Times New Roman" w:cs="Times New Roman"/>
                <w:sz w:val="18"/>
                <w:szCs w:val="18"/>
              </w:rPr>
              <w:t>年</w:t>
            </w:r>
            <w:r w:rsidRPr="00040C5F">
              <w:rPr>
                <w:rFonts w:ascii="Times New Roman" w:eastAsia="仿宋" w:hAnsi="Times New Roman" w:cs="Times New Roman"/>
                <w:sz w:val="18"/>
                <w:szCs w:val="18"/>
              </w:rPr>
              <w:t>5</w:t>
            </w:r>
            <w:r w:rsidRPr="00040C5F">
              <w:rPr>
                <w:rFonts w:ascii="Times New Roman" w:eastAsia="仿宋" w:hAnsi="Times New Roman" w:cs="Times New Roman"/>
                <w:sz w:val="18"/>
                <w:szCs w:val="18"/>
              </w:rPr>
              <w:t>月提出，大数据等新一代互联网技术深刻改变了世界，也让各国站在科技革命的同一起跑线上。中国曾屡次与世界科技革命失之交臂，今天要把握这一历史机遇，抢占先机，赢得未来，而这一切都需要大量的数据科学与大数据专业人才来支撑。</w:t>
            </w:r>
          </w:p>
          <w:p w:rsidR="00EE661F" w:rsidRPr="00040C5F" w:rsidRDefault="00EE661F" w:rsidP="00EE661F">
            <w:pPr>
              <w:spacing w:line="312" w:lineRule="auto"/>
              <w:rPr>
                <w:rFonts w:ascii="Times New Roman" w:eastAsia="仿宋" w:hAnsi="Times New Roman" w:cs="Times New Roman"/>
                <w:sz w:val="18"/>
                <w:szCs w:val="18"/>
              </w:rPr>
            </w:pPr>
            <w:r w:rsidRPr="00040C5F">
              <w:rPr>
                <w:rFonts w:ascii="Times New Roman" w:eastAsia="仿宋" w:hAnsi="Times New Roman" w:cs="Times New Roman"/>
                <w:b/>
                <w:sz w:val="18"/>
                <w:szCs w:val="18"/>
              </w:rPr>
              <w:t>2.</w:t>
            </w:r>
            <w:r w:rsidRPr="00040C5F">
              <w:rPr>
                <w:rFonts w:ascii="Times New Roman" w:eastAsia="仿宋" w:hAnsi="Times New Roman" w:cs="Times New Roman"/>
                <w:sz w:val="18"/>
                <w:szCs w:val="18"/>
              </w:rPr>
              <w:t xml:space="preserve"> </w:t>
            </w:r>
            <w:r w:rsidRPr="00040C5F">
              <w:rPr>
                <w:rFonts w:ascii="Times New Roman" w:eastAsia="仿宋" w:hAnsi="Times New Roman" w:cs="Times New Roman"/>
                <w:b/>
                <w:sz w:val="18"/>
                <w:szCs w:val="18"/>
              </w:rPr>
              <w:t>就业市场需要大数据人才</w:t>
            </w:r>
          </w:p>
          <w:p w:rsidR="00EE661F" w:rsidRPr="00040C5F" w:rsidRDefault="00EE661F" w:rsidP="00EE661F">
            <w:pPr>
              <w:spacing w:line="312" w:lineRule="auto"/>
              <w:ind w:firstLine="420"/>
              <w:rPr>
                <w:rFonts w:ascii="Times New Roman" w:eastAsia="仿宋" w:hAnsi="Times New Roman" w:cs="Times New Roman"/>
                <w:sz w:val="18"/>
                <w:szCs w:val="18"/>
              </w:rPr>
            </w:pPr>
            <w:r w:rsidRPr="00040C5F">
              <w:rPr>
                <w:rFonts w:ascii="Times New Roman" w:eastAsia="仿宋" w:hAnsi="Times New Roman" w:cs="Times New Roman"/>
                <w:sz w:val="18"/>
                <w:szCs w:val="18"/>
              </w:rPr>
              <w:t>据中国产业调研网发布的</w:t>
            </w:r>
            <w:r w:rsidRPr="00040C5F">
              <w:rPr>
                <w:rFonts w:ascii="Times New Roman" w:eastAsia="仿宋" w:hAnsi="Times New Roman" w:cs="Times New Roman"/>
                <w:sz w:val="18"/>
                <w:szCs w:val="18"/>
              </w:rPr>
              <w:t>2015</w:t>
            </w:r>
            <w:r w:rsidRPr="00040C5F">
              <w:rPr>
                <w:rFonts w:ascii="Times New Roman" w:eastAsia="仿宋" w:hAnsi="Times New Roman" w:cs="Times New Roman"/>
                <w:sz w:val="18"/>
                <w:szCs w:val="18"/>
              </w:rPr>
              <w:t>年中国大数据市场调查研究与发展前景预测报告显示，大数据时代将引发新一轮信息化投资和建设热潮。到</w:t>
            </w:r>
            <w:r w:rsidRPr="00040C5F">
              <w:rPr>
                <w:rFonts w:ascii="Times New Roman" w:eastAsia="仿宋" w:hAnsi="Times New Roman" w:cs="Times New Roman"/>
                <w:sz w:val="18"/>
                <w:szCs w:val="18"/>
              </w:rPr>
              <w:t>2020</w:t>
            </w:r>
            <w:r w:rsidRPr="00040C5F">
              <w:rPr>
                <w:rFonts w:ascii="Times New Roman" w:eastAsia="仿宋" w:hAnsi="Times New Roman" w:cs="Times New Roman"/>
                <w:sz w:val="18"/>
                <w:szCs w:val="18"/>
              </w:rPr>
              <w:t>年，全球数据量将达到</w:t>
            </w:r>
            <w:r w:rsidRPr="00040C5F">
              <w:rPr>
                <w:rFonts w:ascii="Times New Roman" w:eastAsia="仿宋" w:hAnsi="Times New Roman" w:cs="Times New Roman"/>
                <w:sz w:val="18"/>
                <w:szCs w:val="18"/>
              </w:rPr>
              <w:t>35ZB</w:t>
            </w:r>
            <w:r w:rsidRPr="00040C5F">
              <w:rPr>
                <w:rFonts w:ascii="Times New Roman" w:eastAsia="仿宋" w:hAnsi="Times New Roman" w:cs="Times New Roman"/>
                <w:sz w:val="18"/>
                <w:szCs w:val="18"/>
              </w:rPr>
              <w:t>，大数据产品的潜在市场规模有望达到</w:t>
            </w:r>
            <w:r w:rsidRPr="00040C5F">
              <w:rPr>
                <w:rFonts w:ascii="Times New Roman" w:eastAsia="仿宋" w:hAnsi="Times New Roman" w:cs="Times New Roman"/>
                <w:sz w:val="18"/>
                <w:szCs w:val="18"/>
              </w:rPr>
              <w:t>1.57</w:t>
            </w:r>
            <w:proofErr w:type="gramStart"/>
            <w:r w:rsidRPr="00040C5F">
              <w:rPr>
                <w:rFonts w:ascii="Times New Roman" w:eastAsia="仿宋" w:hAnsi="Times New Roman" w:cs="Times New Roman"/>
                <w:sz w:val="18"/>
                <w:szCs w:val="18"/>
              </w:rPr>
              <w:t>万亿</w:t>
            </w:r>
            <w:proofErr w:type="gramEnd"/>
            <w:r w:rsidRPr="00040C5F">
              <w:rPr>
                <w:rFonts w:ascii="Times New Roman" w:eastAsia="仿宋" w:hAnsi="Times New Roman" w:cs="Times New Roman"/>
                <w:sz w:val="18"/>
                <w:szCs w:val="18"/>
              </w:rPr>
              <w:t>元，将催生一个新的黄金时代。同年，</w:t>
            </w:r>
            <w:r w:rsidRPr="00040C5F">
              <w:rPr>
                <w:rFonts w:ascii="Times New Roman" w:eastAsia="仿宋" w:hAnsi="Times New Roman" w:cs="Times New Roman"/>
                <w:sz w:val="18"/>
                <w:szCs w:val="18"/>
              </w:rPr>
              <w:t>LinkedIn</w:t>
            </w:r>
            <w:r w:rsidRPr="00040C5F">
              <w:rPr>
                <w:rFonts w:ascii="Times New Roman" w:eastAsia="仿宋" w:hAnsi="Times New Roman" w:cs="Times New Roman"/>
                <w:sz w:val="18"/>
                <w:szCs w:val="18"/>
              </w:rPr>
              <w:t>通过分析全球超过</w:t>
            </w:r>
            <w:r w:rsidRPr="00040C5F">
              <w:rPr>
                <w:rFonts w:ascii="Times New Roman" w:eastAsia="仿宋" w:hAnsi="Times New Roman" w:cs="Times New Roman"/>
                <w:sz w:val="18"/>
                <w:szCs w:val="18"/>
              </w:rPr>
              <w:t>3.3</w:t>
            </w:r>
            <w:r w:rsidRPr="00040C5F">
              <w:rPr>
                <w:rFonts w:ascii="Times New Roman" w:eastAsia="仿宋" w:hAnsi="Times New Roman" w:cs="Times New Roman"/>
                <w:sz w:val="18"/>
                <w:szCs w:val="18"/>
              </w:rPr>
              <w:t>亿用户的工作经历和技能后，认为统计分析和数据挖掘位列最受雇主喜欢、最炙手可热的</w:t>
            </w:r>
            <w:r w:rsidRPr="00040C5F">
              <w:rPr>
                <w:rFonts w:ascii="Times New Roman" w:eastAsia="仿宋" w:hAnsi="Times New Roman" w:cs="Times New Roman"/>
                <w:sz w:val="18"/>
                <w:szCs w:val="18"/>
              </w:rPr>
              <w:t>25</w:t>
            </w:r>
            <w:r w:rsidRPr="00040C5F">
              <w:rPr>
                <w:rFonts w:ascii="Times New Roman" w:eastAsia="仿宋" w:hAnsi="Times New Roman" w:cs="Times New Roman"/>
                <w:sz w:val="18"/>
                <w:szCs w:val="18"/>
              </w:rPr>
              <w:t>项技能中的榜首。</w:t>
            </w:r>
            <w:r w:rsidRPr="00040C5F">
              <w:rPr>
                <w:rFonts w:ascii="Times New Roman" w:eastAsia="仿宋" w:hAnsi="Times New Roman" w:cs="Times New Roman"/>
                <w:sz w:val="18"/>
                <w:szCs w:val="18"/>
              </w:rPr>
              <w:t>2016</w:t>
            </w:r>
            <w:r w:rsidRPr="00040C5F">
              <w:rPr>
                <w:rFonts w:ascii="Times New Roman" w:eastAsia="仿宋" w:hAnsi="Times New Roman" w:cs="Times New Roman"/>
                <w:sz w:val="18"/>
                <w:szCs w:val="18"/>
              </w:rPr>
              <w:t>年全国大数据人才仅</w:t>
            </w:r>
            <w:r w:rsidRPr="00040C5F">
              <w:rPr>
                <w:rFonts w:ascii="Times New Roman" w:eastAsia="仿宋" w:hAnsi="Times New Roman" w:cs="Times New Roman"/>
                <w:sz w:val="18"/>
                <w:szCs w:val="18"/>
              </w:rPr>
              <w:t>46</w:t>
            </w:r>
            <w:r w:rsidRPr="00040C5F">
              <w:rPr>
                <w:rFonts w:ascii="Times New Roman" w:eastAsia="仿宋" w:hAnsi="Times New Roman" w:cs="Times New Roman"/>
                <w:sz w:val="18"/>
                <w:szCs w:val="18"/>
              </w:rPr>
              <w:t>万，未来</w:t>
            </w:r>
            <w:r w:rsidRPr="00040C5F">
              <w:rPr>
                <w:rFonts w:ascii="Times New Roman" w:eastAsia="仿宋" w:hAnsi="Times New Roman" w:cs="Times New Roman"/>
                <w:sz w:val="18"/>
                <w:szCs w:val="18"/>
              </w:rPr>
              <w:t>3-5</w:t>
            </w:r>
            <w:r w:rsidRPr="00040C5F">
              <w:rPr>
                <w:rFonts w:ascii="Times New Roman" w:eastAsia="仿宋" w:hAnsi="Times New Roman" w:cs="Times New Roman"/>
                <w:sz w:val="18"/>
                <w:szCs w:val="18"/>
              </w:rPr>
              <w:t>年内大数据人才缺口将高达</w:t>
            </w:r>
            <w:r w:rsidRPr="00040C5F">
              <w:rPr>
                <w:rFonts w:ascii="Times New Roman" w:eastAsia="仿宋" w:hAnsi="Times New Roman" w:cs="Times New Roman"/>
                <w:sz w:val="18"/>
                <w:szCs w:val="18"/>
              </w:rPr>
              <w:t>150</w:t>
            </w:r>
            <w:r w:rsidRPr="00040C5F">
              <w:rPr>
                <w:rFonts w:ascii="Times New Roman" w:eastAsia="仿宋" w:hAnsi="Times New Roman" w:cs="Times New Roman"/>
                <w:sz w:val="18"/>
                <w:szCs w:val="18"/>
              </w:rPr>
              <w:t>万。截止</w:t>
            </w:r>
            <w:r w:rsidRPr="00040C5F">
              <w:rPr>
                <w:rFonts w:ascii="Times New Roman" w:eastAsia="仿宋" w:hAnsi="Times New Roman" w:cs="Times New Roman"/>
                <w:sz w:val="18"/>
                <w:szCs w:val="18"/>
              </w:rPr>
              <w:t>2017</w:t>
            </w:r>
            <w:r w:rsidRPr="00040C5F">
              <w:rPr>
                <w:rFonts w:ascii="Times New Roman" w:eastAsia="仿宋" w:hAnsi="Times New Roman" w:cs="Times New Roman"/>
                <w:sz w:val="18"/>
                <w:szCs w:val="18"/>
              </w:rPr>
              <w:t>年</w:t>
            </w:r>
            <w:r w:rsidRPr="00040C5F">
              <w:rPr>
                <w:rFonts w:ascii="Times New Roman" w:eastAsia="仿宋" w:hAnsi="Times New Roman" w:cs="Times New Roman"/>
                <w:sz w:val="18"/>
                <w:szCs w:val="18"/>
              </w:rPr>
              <w:t>12</w:t>
            </w:r>
            <w:r w:rsidRPr="00040C5F">
              <w:rPr>
                <w:rFonts w:ascii="Times New Roman" w:eastAsia="仿宋" w:hAnsi="Times New Roman" w:cs="Times New Roman"/>
                <w:sz w:val="18"/>
                <w:szCs w:val="18"/>
              </w:rPr>
              <w:t>月，大数据及人工智能岗位人才需求量比</w:t>
            </w:r>
            <w:r w:rsidRPr="00040C5F">
              <w:rPr>
                <w:rFonts w:ascii="Times New Roman" w:eastAsia="仿宋" w:hAnsi="Times New Roman" w:cs="Times New Roman"/>
                <w:sz w:val="18"/>
                <w:szCs w:val="18"/>
              </w:rPr>
              <w:t>2016</w:t>
            </w:r>
            <w:r w:rsidRPr="00040C5F">
              <w:rPr>
                <w:rFonts w:ascii="Times New Roman" w:eastAsia="仿宋" w:hAnsi="Times New Roman" w:cs="Times New Roman"/>
                <w:sz w:val="18"/>
                <w:szCs w:val="18"/>
              </w:rPr>
              <w:t>年猛增</w:t>
            </w:r>
            <w:r w:rsidRPr="00040C5F">
              <w:rPr>
                <w:rFonts w:ascii="Times New Roman" w:eastAsia="仿宋" w:hAnsi="Times New Roman" w:cs="Times New Roman"/>
                <w:sz w:val="18"/>
                <w:szCs w:val="18"/>
              </w:rPr>
              <w:t>6</w:t>
            </w:r>
            <w:r w:rsidRPr="00040C5F">
              <w:rPr>
                <w:rFonts w:ascii="Times New Roman" w:eastAsia="仿宋" w:hAnsi="Times New Roman" w:cs="Times New Roman"/>
                <w:sz w:val="18"/>
                <w:szCs w:val="18"/>
              </w:rPr>
              <w:t>倍多，大数据开发类增长幅度达到</w:t>
            </w:r>
            <w:r w:rsidRPr="00040C5F">
              <w:rPr>
                <w:rFonts w:ascii="Times New Roman" w:eastAsia="仿宋" w:hAnsi="Times New Roman" w:cs="Times New Roman"/>
                <w:sz w:val="18"/>
                <w:szCs w:val="18"/>
              </w:rPr>
              <w:t>795%</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2018</w:t>
            </w:r>
            <w:r w:rsidRPr="00040C5F">
              <w:rPr>
                <w:rFonts w:ascii="Times New Roman" w:eastAsia="仿宋" w:hAnsi="Times New Roman" w:cs="Times New Roman"/>
                <w:sz w:val="18"/>
                <w:szCs w:val="18"/>
              </w:rPr>
              <w:t>年，大数据科学家的缺口在</w:t>
            </w:r>
            <w:r w:rsidRPr="00040C5F">
              <w:rPr>
                <w:rFonts w:ascii="Times New Roman" w:eastAsia="仿宋" w:hAnsi="Times New Roman" w:cs="Times New Roman"/>
                <w:sz w:val="18"/>
                <w:szCs w:val="18"/>
              </w:rPr>
              <w:t>14</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19</w:t>
            </w:r>
            <w:r w:rsidRPr="00040C5F">
              <w:rPr>
                <w:rFonts w:ascii="Times New Roman" w:eastAsia="仿宋" w:hAnsi="Times New Roman" w:cs="Times New Roman"/>
                <w:sz w:val="18"/>
                <w:szCs w:val="18"/>
              </w:rPr>
              <w:t>万，大数据分析师和经理的岗位缺口则达到</w:t>
            </w:r>
            <w:r w:rsidRPr="00040C5F">
              <w:rPr>
                <w:rFonts w:ascii="Times New Roman" w:eastAsia="仿宋" w:hAnsi="Times New Roman" w:cs="Times New Roman"/>
                <w:sz w:val="18"/>
                <w:szCs w:val="18"/>
              </w:rPr>
              <w:t>150</w:t>
            </w:r>
            <w:r w:rsidRPr="00040C5F">
              <w:rPr>
                <w:rFonts w:ascii="Times New Roman" w:eastAsia="仿宋" w:hAnsi="Times New Roman" w:cs="Times New Roman"/>
                <w:sz w:val="18"/>
                <w:szCs w:val="18"/>
              </w:rPr>
              <w:t>万</w:t>
            </w:r>
            <w:r w:rsidRPr="00040C5F">
              <w:rPr>
                <w:rFonts w:ascii="Times New Roman" w:eastAsia="仿宋" w:hAnsi="Times New Roman" w:cs="Times New Roman"/>
                <w:sz w:val="18"/>
                <w:szCs w:val="18"/>
              </w:rPr>
              <w:t>!</w:t>
            </w:r>
          </w:p>
          <w:p w:rsidR="00EE661F" w:rsidRPr="00040C5F" w:rsidRDefault="00EE661F" w:rsidP="00EE661F">
            <w:pPr>
              <w:spacing w:line="312" w:lineRule="auto"/>
              <w:ind w:firstLine="420"/>
              <w:rPr>
                <w:rFonts w:ascii="Times New Roman" w:eastAsia="仿宋" w:hAnsi="Times New Roman" w:cs="Times New Roman"/>
                <w:sz w:val="18"/>
                <w:szCs w:val="18"/>
              </w:rPr>
            </w:pPr>
            <w:r w:rsidRPr="00040C5F">
              <w:rPr>
                <w:rFonts w:ascii="Times New Roman" w:eastAsia="仿宋" w:hAnsi="Times New Roman" w:cs="Times New Roman"/>
                <w:sz w:val="18"/>
                <w:szCs w:val="18"/>
              </w:rPr>
              <w:t>近年来，各大</w:t>
            </w:r>
            <w:r w:rsidRPr="00040C5F">
              <w:rPr>
                <w:rFonts w:ascii="Times New Roman" w:eastAsia="仿宋" w:hAnsi="Times New Roman" w:cs="Times New Roman"/>
                <w:sz w:val="18"/>
                <w:szCs w:val="18"/>
              </w:rPr>
              <w:t>IT</w:t>
            </w:r>
            <w:r w:rsidRPr="00040C5F">
              <w:rPr>
                <w:rFonts w:ascii="Times New Roman" w:eastAsia="仿宋" w:hAnsi="Times New Roman" w:cs="Times New Roman"/>
                <w:sz w:val="18"/>
                <w:szCs w:val="18"/>
              </w:rPr>
              <w:t>企业均面临合格人才短缺，招聘困难的问题。虽然人才供给大幅增加，但人才质量参差不齐，符合需要的人才数量依然有限。现有的大数据人才虽然理论基础强，但缺少应用实践能力。基础理论技术能力强，实际工作解决问题时缺少业务与技术灵活结合能力。人才培养渠道有限，培养周期长。工作</w:t>
            </w:r>
            <w:r w:rsidRPr="00040C5F">
              <w:rPr>
                <w:rFonts w:ascii="Times New Roman" w:eastAsia="仿宋" w:hAnsi="Times New Roman" w:cs="Times New Roman"/>
                <w:sz w:val="18"/>
                <w:szCs w:val="18"/>
              </w:rPr>
              <w:t>5</w:t>
            </w:r>
            <w:r w:rsidRPr="00040C5F">
              <w:rPr>
                <w:rFonts w:ascii="Times New Roman" w:eastAsia="仿宋" w:hAnsi="Times New Roman" w:cs="Times New Roman"/>
                <w:sz w:val="18"/>
                <w:szCs w:val="18"/>
              </w:rPr>
              <w:t>年以上的大数据及</w:t>
            </w:r>
            <w:r w:rsidRPr="00040C5F">
              <w:rPr>
                <w:rFonts w:ascii="Times New Roman" w:eastAsia="仿宋" w:hAnsi="Times New Roman" w:cs="Times New Roman"/>
                <w:sz w:val="18"/>
                <w:szCs w:val="18"/>
              </w:rPr>
              <w:t>AI</w:t>
            </w:r>
            <w:r w:rsidRPr="00040C5F">
              <w:rPr>
                <w:rFonts w:ascii="Times New Roman" w:eastAsia="仿宋" w:hAnsi="Times New Roman" w:cs="Times New Roman"/>
                <w:sz w:val="18"/>
                <w:szCs w:val="18"/>
              </w:rPr>
              <w:t>人才是行业主力，大量存在于学界和巨头公司。市场人才争夺激烈，内部人才</w:t>
            </w:r>
            <w:r w:rsidRPr="00040C5F">
              <w:rPr>
                <w:rFonts w:ascii="Times New Roman" w:eastAsia="仿宋" w:hAnsi="Times New Roman" w:cs="Times New Roman"/>
                <w:sz w:val="18"/>
                <w:szCs w:val="18"/>
              </w:rPr>
              <w:lastRenderedPageBreak/>
              <w:t>流失风险高，平均在职时间不超过</w:t>
            </w:r>
            <w:r w:rsidRPr="00040C5F">
              <w:rPr>
                <w:rFonts w:ascii="Times New Roman" w:eastAsia="仿宋" w:hAnsi="Times New Roman" w:cs="Times New Roman"/>
                <w:sz w:val="18"/>
                <w:szCs w:val="18"/>
              </w:rPr>
              <w:t>2</w:t>
            </w:r>
            <w:r w:rsidRPr="00040C5F">
              <w:rPr>
                <w:rFonts w:ascii="Times New Roman" w:eastAsia="仿宋" w:hAnsi="Times New Roman" w:cs="Times New Roman"/>
                <w:sz w:val="18"/>
                <w:szCs w:val="18"/>
              </w:rPr>
              <w:t>年。</w:t>
            </w:r>
          </w:p>
          <w:p w:rsidR="00EE661F" w:rsidRPr="00040C5F" w:rsidRDefault="00EE661F" w:rsidP="00EE661F">
            <w:pPr>
              <w:spacing w:line="312" w:lineRule="auto"/>
              <w:rPr>
                <w:rFonts w:ascii="Times New Roman" w:eastAsia="仿宋" w:hAnsi="Times New Roman" w:cs="Times New Roman"/>
                <w:b/>
                <w:sz w:val="18"/>
                <w:szCs w:val="18"/>
              </w:rPr>
            </w:pPr>
            <w:r w:rsidRPr="00040C5F">
              <w:rPr>
                <w:rFonts w:ascii="Times New Roman" w:eastAsia="仿宋" w:hAnsi="Times New Roman" w:cs="Times New Roman"/>
                <w:b/>
                <w:sz w:val="18"/>
                <w:szCs w:val="18"/>
              </w:rPr>
              <w:t xml:space="preserve">3. </w:t>
            </w:r>
            <w:r w:rsidRPr="00040C5F">
              <w:rPr>
                <w:rFonts w:ascii="Times New Roman" w:eastAsia="仿宋" w:hAnsi="Times New Roman" w:cs="Times New Roman"/>
                <w:b/>
                <w:sz w:val="18"/>
                <w:szCs w:val="18"/>
              </w:rPr>
              <w:t>教育界对急需培养大数据人才已达成共识</w:t>
            </w:r>
          </w:p>
          <w:p w:rsidR="00EE661F" w:rsidRPr="00040C5F" w:rsidRDefault="00EE661F" w:rsidP="00EE661F">
            <w:pPr>
              <w:spacing w:line="312" w:lineRule="auto"/>
              <w:ind w:firstLine="420"/>
              <w:rPr>
                <w:rFonts w:ascii="Times New Roman" w:eastAsia="仿宋" w:hAnsi="Times New Roman" w:cs="Times New Roman"/>
                <w:sz w:val="18"/>
                <w:szCs w:val="18"/>
              </w:rPr>
            </w:pPr>
            <w:r w:rsidRPr="00040C5F">
              <w:rPr>
                <w:rFonts w:ascii="Times New Roman" w:eastAsia="仿宋" w:hAnsi="Times New Roman" w:cs="Times New Roman"/>
                <w:sz w:val="18"/>
                <w:szCs w:val="18"/>
              </w:rPr>
              <w:t>2016</w:t>
            </w:r>
            <w:r w:rsidRPr="00040C5F">
              <w:rPr>
                <w:rFonts w:ascii="Times New Roman" w:eastAsia="仿宋" w:hAnsi="Times New Roman" w:cs="Times New Roman"/>
                <w:sz w:val="18"/>
                <w:szCs w:val="18"/>
              </w:rPr>
              <w:t>年，教育公布新增数据科学与大数据技术专业，北京大学、中南大学和对外经贸大学获批。与此同时，国内许多高校建设了大数据研究院所。时隔一年，</w:t>
            </w:r>
            <w:r w:rsidRPr="00040C5F">
              <w:rPr>
                <w:rFonts w:ascii="Times New Roman" w:eastAsia="仿宋" w:hAnsi="Times New Roman" w:cs="Times New Roman"/>
                <w:sz w:val="18"/>
                <w:szCs w:val="18"/>
              </w:rPr>
              <w:t>2017</w:t>
            </w:r>
            <w:r w:rsidRPr="00040C5F">
              <w:rPr>
                <w:rFonts w:ascii="Times New Roman" w:eastAsia="仿宋" w:hAnsi="Times New Roman" w:cs="Times New Roman"/>
                <w:sz w:val="18"/>
                <w:szCs w:val="18"/>
              </w:rPr>
              <w:t>年</w:t>
            </w:r>
            <w:r w:rsidRPr="00040C5F">
              <w:rPr>
                <w:rFonts w:ascii="Times New Roman" w:eastAsia="仿宋" w:hAnsi="Times New Roman" w:cs="Times New Roman"/>
                <w:sz w:val="18"/>
                <w:szCs w:val="18"/>
              </w:rPr>
              <w:t>3</w:t>
            </w:r>
            <w:r w:rsidRPr="00040C5F">
              <w:rPr>
                <w:rFonts w:ascii="Times New Roman" w:eastAsia="仿宋" w:hAnsi="Times New Roman" w:cs="Times New Roman"/>
                <w:sz w:val="18"/>
                <w:szCs w:val="18"/>
              </w:rPr>
              <w:t>月</w:t>
            </w:r>
            <w:r w:rsidRPr="00040C5F">
              <w:rPr>
                <w:rFonts w:ascii="Times New Roman" w:eastAsia="仿宋" w:hAnsi="Times New Roman" w:cs="Times New Roman"/>
                <w:sz w:val="18"/>
                <w:szCs w:val="18"/>
              </w:rPr>
              <w:t>17</w:t>
            </w:r>
            <w:r w:rsidRPr="00040C5F">
              <w:rPr>
                <w:rFonts w:ascii="Times New Roman" w:eastAsia="仿宋" w:hAnsi="Times New Roman" w:cs="Times New Roman"/>
                <w:sz w:val="18"/>
                <w:szCs w:val="18"/>
              </w:rPr>
              <w:t>日，教育部批准</w:t>
            </w:r>
            <w:r w:rsidRPr="00040C5F">
              <w:rPr>
                <w:rFonts w:ascii="Times New Roman" w:eastAsia="仿宋" w:hAnsi="Times New Roman" w:cs="Times New Roman"/>
                <w:sz w:val="18"/>
                <w:szCs w:val="18"/>
              </w:rPr>
              <w:t>32</w:t>
            </w:r>
            <w:r w:rsidRPr="00040C5F">
              <w:rPr>
                <w:rFonts w:ascii="Times New Roman" w:eastAsia="仿宋" w:hAnsi="Times New Roman" w:cs="Times New Roman"/>
                <w:sz w:val="18"/>
                <w:szCs w:val="18"/>
              </w:rPr>
              <w:t>所高校增设数据科学与大数据技术专业。</w:t>
            </w:r>
            <w:r w:rsidRPr="00040C5F">
              <w:rPr>
                <w:rFonts w:ascii="Times New Roman" w:eastAsia="仿宋" w:hAnsi="Times New Roman" w:cs="Times New Roman"/>
                <w:sz w:val="18"/>
                <w:szCs w:val="18"/>
              </w:rPr>
              <w:t>2018</w:t>
            </w:r>
            <w:r w:rsidRPr="00040C5F">
              <w:rPr>
                <w:rFonts w:ascii="Times New Roman" w:eastAsia="仿宋" w:hAnsi="Times New Roman" w:cs="Times New Roman"/>
                <w:sz w:val="18"/>
                <w:szCs w:val="18"/>
              </w:rPr>
              <w:t>年</w:t>
            </w:r>
            <w:r w:rsidRPr="00040C5F">
              <w:rPr>
                <w:rFonts w:ascii="Times New Roman" w:eastAsia="仿宋" w:hAnsi="Times New Roman" w:cs="Times New Roman"/>
                <w:sz w:val="18"/>
                <w:szCs w:val="18"/>
              </w:rPr>
              <w:t>3</w:t>
            </w:r>
            <w:r w:rsidRPr="00040C5F">
              <w:rPr>
                <w:rFonts w:ascii="Times New Roman" w:eastAsia="仿宋" w:hAnsi="Times New Roman" w:cs="Times New Roman"/>
                <w:sz w:val="18"/>
                <w:szCs w:val="18"/>
              </w:rPr>
              <w:t>月</w:t>
            </w:r>
            <w:r w:rsidRPr="00040C5F">
              <w:rPr>
                <w:rFonts w:ascii="Times New Roman" w:eastAsia="仿宋" w:hAnsi="Times New Roman" w:cs="Times New Roman"/>
                <w:sz w:val="18"/>
                <w:szCs w:val="18"/>
              </w:rPr>
              <w:t>22</w:t>
            </w:r>
            <w:r w:rsidRPr="00040C5F">
              <w:rPr>
                <w:rFonts w:ascii="Times New Roman" w:eastAsia="仿宋" w:hAnsi="Times New Roman" w:cs="Times New Roman"/>
                <w:sz w:val="18"/>
                <w:szCs w:val="18"/>
              </w:rPr>
              <w:t>日，</w:t>
            </w:r>
            <w:r w:rsidRPr="00040C5F">
              <w:rPr>
                <w:rFonts w:ascii="Times New Roman" w:eastAsia="仿宋" w:hAnsi="Times New Roman" w:cs="Times New Roman"/>
                <w:sz w:val="18"/>
                <w:szCs w:val="18"/>
              </w:rPr>
              <w:t>248</w:t>
            </w:r>
            <w:r w:rsidRPr="00040C5F">
              <w:rPr>
                <w:rFonts w:ascii="Times New Roman" w:eastAsia="仿宋" w:hAnsi="Times New Roman" w:cs="Times New Roman"/>
                <w:sz w:val="18"/>
                <w:szCs w:val="18"/>
              </w:rPr>
              <w:t>所高校获</w:t>
            </w:r>
            <w:proofErr w:type="gramStart"/>
            <w:r w:rsidRPr="00040C5F">
              <w:rPr>
                <w:rFonts w:ascii="Times New Roman" w:eastAsia="仿宋" w:hAnsi="Times New Roman" w:cs="Times New Roman"/>
                <w:sz w:val="18"/>
                <w:szCs w:val="18"/>
              </w:rPr>
              <w:t>批数据</w:t>
            </w:r>
            <w:proofErr w:type="gramEnd"/>
            <w:r w:rsidRPr="00040C5F">
              <w:rPr>
                <w:rFonts w:ascii="Times New Roman" w:eastAsia="仿宋" w:hAnsi="Times New Roman" w:cs="Times New Roman"/>
                <w:sz w:val="18"/>
                <w:szCs w:val="18"/>
              </w:rPr>
              <w:t>科学与大数据技术专业。</w:t>
            </w:r>
            <w:r w:rsidRPr="00040C5F">
              <w:rPr>
                <w:rFonts w:ascii="Times New Roman" w:eastAsia="仿宋" w:hAnsi="Times New Roman" w:cs="Times New Roman"/>
                <w:sz w:val="18"/>
                <w:szCs w:val="18"/>
              </w:rPr>
              <w:t>2019</w:t>
            </w:r>
            <w:r w:rsidRPr="00040C5F">
              <w:rPr>
                <w:rFonts w:ascii="Times New Roman" w:eastAsia="仿宋" w:hAnsi="Times New Roman" w:cs="Times New Roman"/>
                <w:sz w:val="18"/>
                <w:szCs w:val="18"/>
              </w:rPr>
              <w:t>年</w:t>
            </w:r>
            <w:r w:rsidRPr="00040C5F">
              <w:rPr>
                <w:rFonts w:ascii="Times New Roman" w:eastAsia="仿宋" w:hAnsi="Times New Roman" w:cs="Times New Roman"/>
                <w:sz w:val="18"/>
                <w:szCs w:val="18"/>
              </w:rPr>
              <w:t>3</w:t>
            </w:r>
            <w:r w:rsidRPr="00040C5F">
              <w:rPr>
                <w:rFonts w:ascii="Times New Roman" w:eastAsia="仿宋" w:hAnsi="Times New Roman" w:cs="Times New Roman"/>
                <w:sz w:val="18"/>
                <w:szCs w:val="18"/>
              </w:rPr>
              <w:t>月</w:t>
            </w:r>
            <w:r w:rsidRPr="00040C5F">
              <w:rPr>
                <w:rFonts w:ascii="Times New Roman" w:eastAsia="仿宋" w:hAnsi="Times New Roman" w:cs="Times New Roman"/>
                <w:sz w:val="18"/>
                <w:szCs w:val="18"/>
              </w:rPr>
              <w:t>28</w:t>
            </w:r>
            <w:r w:rsidRPr="00040C5F">
              <w:rPr>
                <w:rFonts w:ascii="Times New Roman" w:eastAsia="仿宋" w:hAnsi="Times New Roman" w:cs="Times New Roman"/>
                <w:sz w:val="18"/>
                <w:szCs w:val="18"/>
              </w:rPr>
              <w:t>日，第四批有</w:t>
            </w:r>
            <w:r w:rsidRPr="00040C5F">
              <w:rPr>
                <w:rFonts w:ascii="Times New Roman" w:eastAsia="仿宋" w:hAnsi="Times New Roman" w:cs="Times New Roman"/>
                <w:sz w:val="18"/>
                <w:szCs w:val="18"/>
              </w:rPr>
              <w:t>196</w:t>
            </w:r>
            <w:r w:rsidRPr="00040C5F">
              <w:rPr>
                <w:rFonts w:ascii="Times New Roman" w:eastAsia="仿宋" w:hAnsi="Times New Roman" w:cs="Times New Roman"/>
                <w:sz w:val="18"/>
                <w:szCs w:val="18"/>
              </w:rPr>
              <w:t>所高校获</w:t>
            </w:r>
            <w:proofErr w:type="gramStart"/>
            <w:r w:rsidRPr="00040C5F">
              <w:rPr>
                <w:rFonts w:ascii="Times New Roman" w:eastAsia="仿宋" w:hAnsi="Times New Roman" w:cs="Times New Roman"/>
                <w:sz w:val="18"/>
                <w:szCs w:val="18"/>
              </w:rPr>
              <w:t>批数据</w:t>
            </w:r>
            <w:proofErr w:type="gramEnd"/>
            <w:r w:rsidRPr="00040C5F">
              <w:rPr>
                <w:rFonts w:ascii="Times New Roman" w:eastAsia="仿宋" w:hAnsi="Times New Roman" w:cs="Times New Roman"/>
                <w:sz w:val="18"/>
                <w:szCs w:val="18"/>
              </w:rPr>
              <w:t>科学与大数据技术专业。截止目前，国内已有</w:t>
            </w:r>
            <w:r w:rsidRPr="00040C5F">
              <w:rPr>
                <w:rFonts w:ascii="Times New Roman" w:eastAsia="仿宋" w:hAnsi="Times New Roman" w:cs="Times New Roman"/>
                <w:sz w:val="18"/>
                <w:szCs w:val="18"/>
              </w:rPr>
              <w:t>479</w:t>
            </w:r>
            <w:r w:rsidRPr="00040C5F">
              <w:rPr>
                <w:rFonts w:ascii="Times New Roman" w:eastAsia="仿宋" w:hAnsi="Times New Roman" w:cs="Times New Roman"/>
                <w:sz w:val="18"/>
                <w:szCs w:val="18"/>
              </w:rPr>
              <w:t>所高校获批开设</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数据科学与大数据技术</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专业，这一趋势已无法阻挡，预测今年将有更多高校申报该专业，其充分反映了教育界对大数据专业人才需求的共识。国际上，美国北卡州立大学、美国纽约大学、英国邓迪大学等知名高校均设立了数据科学硕士学位。在国内，浙江大学、复旦大学和厦门大学等高等学府已经设立了大数据科学研究中心，培养具备大数据思维和处理能力的复合型人才。同时，各个高校根据自身专业特色，提出了具有创新性的教学管理与人才培养模式，从而能够充分发挥院校优势，整合各方资源，培养适合大数据行业不同发展前景或岗位需求的特色型人才。清华大学</w:t>
            </w:r>
            <w:r w:rsidRPr="00040C5F">
              <w:rPr>
                <w:rFonts w:ascii="Times New Roman" w:eastAsia="仿宋" w:hAnsi="Times New Roman" w:cs="Times New Roman"/>
                <w:sz w:val="18"/>
                <w:szCs w:val="18"/>
              </w:rPr>
              <w:t>2014</w:t>
            </w:r>
            <w:r w:rsidRPr="00040C5F">
              <w:rPr>
                <w:rFonts w:ascii="Times New Roman" w:eastAsia="仿宋" w:hAnsi="Times New Roman" w:cs="Times New Roman"/>
                <w:sz w:val="18"/>
                <w:szCs w:val="18"/>
              </w:rPr>
              <w:t>年秋招收的第一批大数据硕士研究生分为五个方向，分别是数据科学与工程、商务分析、大数据与国家治理、社会数据、互联网金融。针对</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数据科学与大数据技术</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专业，复旦大学采用独特的大数据两</w:t>
            </w:r>
            <w:proofErr w:type="gramStart"/>
            <w:r w:rsidRPr="00040C5F">
              <w:rPr>
                <w:rFonts w:ascii="Times New Roman" w:eastAsia="仿宋" w:hAnsi="Times New Roman" w:cs="Times New Roman"/>
                <w:sz w:val="18"/>
                <w:szCs w:val="18"/>
              </w:rPr>
              <w:t>院人才</w:t>
            </w:r>
            <w:proofErr w:type="gramEnd"/>
            <w:r w:rsidRPr="00040C5F">
              <w:rPr>
                <w:rFonts w:ascii="Times New Roman" w:eastAsia="仿宋" w:hAnsi="Times New Roman" w:cs="Times New Roman"/>
                <w:sz w:val="18"/>
                <w:szCs w:val="18"/>
              </w:rPr>
              <w:t>培养模式，实习</w:t>
            </w:r>
            <w:r w:rsidRPr="00040C5F">
              <w:rPr>
                <w:rFonts w:ascii="Times New Roman" w:eastAsia="仿宋" w:hAnsi="Times New Roman" w:cs="Times New Roman"/>
                <w:sz w:val="18"/>
                <w:szCs w:val="18"/>
              </w:rPr>
              <w:t>“2+2+X”</w:t>
            </w:r>
            <w:r w:rsidRPr="00040C5F">
              <w:rPr>
                <w:rFonts w:ascii="Times New Roman" w:eastAsia="仿宋" w:hAnsi="Times New Roman" w:cs="Times New Roman"/>
                <w:sz w:val="18"/>
                <w:szCs w:val="18"/>
              </w:rPr>
              <w:t>的培养机制，前两年基础课学习，后两年专业课学习，着重学生理论基础与实践应用的双重培养。北京信息科技大学的</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数据科学与大数据技术</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专业则遵循</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培养学生解决实际问题</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为核心培养目标，从工程知识、问题分析、设计解决方案、问题研究四个方面培养学生，确保学生能够灵活应用专业知识，解决复杂的工程问题。</w:t>
            </w:r>
          </w:p>
          <w:p w:rsidR="00EE661F" w:rsidRPr="00040C5F" w:rsidRDefault="00EE661F" w:rsidP="00EE661F">
            <w:pPr>
              <w:spacing w:line="312" w:lineRule="auto"/>
              <w:ind w:firstLine="420"/>
              <w:rPr>
                <w:rFonts w:ascii="Times New Roman" w:eastAsia="仿宋" w:hAnsi="Times New Roman" w:cs="Times New Roman"/>
                <w:b/>
                <w:sz w:val="18"/>
                <w:szCs w:val="18"/>
              </w:rPr>
            </w:pPr>
            <w:r w:rsidRPr="00040C5F">
              <w:rPr>
                <w:rFonts w:ascii="Times New Roman" w:eastAsia="仿宋" w:hAnsi="Times New Roman" w:cs="Times New Roman"/>
                <w:b/>
                <w:sz w:val="18"/>
                <w:szCs w:val="18"/>
              </w:rPr>
              <w:t>综上所述，全球急需，国家急需，能架构系统，会分析数据，</w:t>
            </w:r>
            <w:proofErr w:type="gramStart"/>
            <w:r w:rsidRPr="00040C5F">
              <w:rPr>
                <w:rFonts w:ascii="Times New Roman" w:eastAsia="仿宋" w:hAnsi="Times New Roman" w:cs="Times New Roman"/>
                <w:b/>
                <w:sz w:val="18"/>
                <w:szCs w:val="18"/>
              </w:rPr>
              <w:t>懂领域</w:t>
            </w:r>
            <w:proofErr w:type="gramEnd"/>
            <w:r w:rsidRPr="00040C5F">
              <w:rPr>
                <w:rFonts w:ascii="Times New Roman" w:eastAsia="仿宋" w:hAnsi="Times New Roman" w:cs="Times New Roman"/>
                <w:b/>
                <w:sz w:val="18"/>
                <w:szCs w:val="18"/>
              </w:rPr>
              <w:t>业务的数据科学与大数据技术专业的复合型应用人才！</w:t>
            </w:r>
          </w:p>
          <w:p w:rsidR="00EE661F" w:rsidRPr="00040C5F" w:rsidRDefault="00EE661F" w:rsidP="00C56C92">
            <w:pPr>
              <w:rPr>
                <w:rFonts w:ascii="Times New Roman" w:eastAsia="仿宋" w:hAnsi="Times New Roman" w:cs="Times New Roman"/>
                <w:sz w:val="18"/>
                <w:szCs w:val="18"/>
              </w:rPr>
            </w:pPr>
          </w:p>
          <w:p w:rsidR="00420423" w:rsidRPr="00040C5F" w:rsidRDefault="00420423" w:rsidP="00C56C92">
            <w:pPr>
              <w:rPr>
                <w:rFonts w:ascii="Times New Roman" w:eastAsia="仿宋" w:hAnsi="Times New Roman" w:cs="Times New Roman"/>
                <w:sz w:val="18"/>
                <w:szCs w:val="18"/>
              </w:rPr>
            </w:pPr>
          </w:p>
          <w:p w:rsidR="00420423" w:rsidRPr="00040C5F" w:rsidRDefault="00420423" w:rsidP="00C56C92">
            <w:pPr>
              <w:rPr>
                <w:rFonts w:ascii="Times New Roman" w:eastAsia="仿宋" w:hAnsi="Times New Roman" w:cs="Times New Roman"/>
                <w:sz w:val="18"/>
                <w:szCs w:val="18"/>
              </w:rPr>
            </w:pPr>
          </w:p>
        </w:tc>
      </w:tr>
      <w:tr w:rsidR="009A54F1" w:rsidRPr="00040C5F" w:rsidTr="00C56C92">
        <w:trPr>
          <w:trHeight w:val="567"/>
        </w:trPr>
        <w:tc>
          <w:tcPr>
            <w:tcW w:w="2840" w:type="dxa"/>
            <w:vMerge w:val="restart"/>
          </w:tcPr>
          <w:p w:rsidR="009A54F1" w:rsidRPr="00040C5F" w:rsidRDefault="009A54F1" w:rsidP="00117C59">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lastRenderedPageBreak/>
              <w:t>申报专业人才</w:t>
            </w:r>
          </w:p>
          <w:p w:rsidR="009A54F1" w:rsidRPr="00040C5F" w:rsidRDefault="009A54F1" w:rsidP="00117C59">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需求调研情况</w:t>
            </w:r>
          </w:p>
          <w:p w:rsidR="009A54F1" w:rsidRPr="00040C5F" w:rsidRDefault="009A54F1" w:rsidP="00117C59">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可上</w:t>
            </w:r>
            <w:proofErr w:type="gramStart"/>
            <w:r w:rsidRPr="00040C5F">
              <w:rPr>
                <w:rFonts w:ascii="Times New Roman" w:eastAsia="仿宋" w:hAnsi="Times New Roman" w:cs="Times New Roman"/>
                <w:sz w:val="18"/>
                <w:szCs w:val="18"/>
              </w:rPr>
              <w:t>传合作</w:t>
            </w:r>
            <w:proofErr w:type="gramEnd"/>
            <w:r w:rsidRPr="00040C5F">
              <w:rPr>
                <w:rFonts w:ascii="Times New Roman" w:eastAsia="仿宋" w:hAnsi="Times New Roman" w:cs="Times New Roman"/>
                <w:sz w:val="18"/>
                <w:szCs w:val="18"/>
              </w:rPr>
              <w:t>办学协议等</w:t>
            </w:r>
            <w:r w:rsidRPr="00040C5F">
              <w:rPr>
                <w:rFonts w:ascii="Times New Roman" w:eastAsia="仿宋" w:hAnsi="Times New Roman" w:cs="Times New Roman"/>
                <w:sz w:val="18"/>
                <w:szCs w:val="18"/>
              </w:rPr>
              <w:t>)</w:t>
            </w:r>
          </w:p>
        </w:tc>
        <w:tc>
          <w:tcPr>
            <w:tcW w:w="2841" w:type="dxa"/>
          </w:tcPr>
          <w:p w:rsidR="009A54F1" w:rsidRPr="00040C5F" w:rsidRDefault="009A54F1" w:rsidP="00117C59">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年度计划招生人数</w:t>
            </w:r>
          </w:p>
        </w:tc>
        <w:tc>
          <w:tcPr>
            <w:tcW w:w="2841" w:type="dxa"/>
          </w:tcPr>
          <w:p w:rsidR="009A54F1" w:rsidRPr="00040C5F" w:rsidRDefault="009A54F1" w:rsidP="00117C59">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80</w:t>
            </w:r>
          </w:p>
        </w:tc>
      </w:tr>
      <w:tr w:rsidR="009A54F1" w:rsidRPr="00040C5F" w:rsidTr="00C56C92">
        <w:trPr>
          <w:trHeight w:val="567"/>
        </w:trPr>
        <w:tc>
          <w:tcPr>
            <w:tcW w:w="2840" w:type="dxa"/>
            <w:vMerge/>
          </w:tcPr>
          <w:p w:rsidR="009A54F1" w:rsidRPr="00040C5F" w:rsidRDefault="009A54F1" w:rsidP="00117C59">
            <w:pPr>
              <w:jc w:val="center"/>
              <w:rPr>
                <w:rFonts w:ascii="Times New Roman" w:eastAsia="仿宋" w:hAnsi="Times New Roman" w:cs="Times New Roman"/>
                <w:sz w:val="18"/>
                <w:szCs w:val="18"/>
              </w:rPr>
            </w:pPr>
          </w:p>
        </w:tc>
        <w:tc>
          <w:tcPr>
            <w:tcW w:w="2841" w:type="dxa"/>
          </w:tcPr>
          <w:p w:rsidR="009A54F1" w:rsidRPr="00040C5F" w:rsidRDefault="009A54F1" w:rsidP="00117C59">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预计升学人数</w:t>
            </w:r>
          </w:p>
        </w:tc>
        <w:tc>
          <w:tcPr>
            <w:tcW w:w="2841" w:type="dxa"/>
          </w:tcPr>
          <w:p w:rsidR="009A54F1" w:rsidRPr="00040C5F" w:rsidRDefault="009A54F1" w:rsidP="00117C59">
            <w:pPr>
              <w:jc w:val="center"/>
              <w:rPr>
                <w:rFonts w:ascii="Times New Roman" w:eastAsia="仿宋" w:hAnsi="Times New Roman" w:cs="Times New Roman"/>
                <w:sz w:val="18"/>
                <w:szCs w:val="18"/>
              </w:rPr>
            </w:pPr>
            <w:r>
              <w:rPr>
                <w:rFonts w:ascii="Times New Roman" w:eastAsia="仿宋" w:hAnsi="Times New Roman" w:cs="Times New Roman" w:hint="eastAsia"/>
                <w:sz w:val="18"/>
                <w:szCs w:val="18"/>
              </w:rPr>
              <w:t>1</w:t>
            </w:r>
            <w:r>
              <w:rPr>
                <w:rFonts w:ascii="Times New Roman" w:eastAsia="仿宋" w:hAnsi="Times New Roman" w:cs="Times New Roman"/>
                <w:sz w:val="18"/>
                <w:szCs w:val="18"/>
              </w:rPr>
              <w:t>6</w:t>
            </w:r>
          </w:p>
        </w:tc>
      </w:tr>
      <w:tr w:rsidR="009A54F1" w:rsidRPr="00040C5F" w:rsidTr="00C56C92">
        <w:trPr>
          <w:trHeight w:val="567"/>
        </w:trPr>
        <w:tc>
          <w:tcPr>
            <w:tcW w:w="2840" w:type="dxa"/>
            <w:vMerge/>
          </w:tcPr>
          <w:p w:rsidR="009A54F1" w:rsidRPr="00040C5F" w:rsidRDefault="009A54F1" w:rsidP="00117C59">
            <w:pPr>
              <w:jc w:val="center"/>
              <w:rPr>
                <w:rFonts w:ascii="Times New Roman" w:eastAsia="仿宋" w:hAnsi="Times New Roman" w:cs="Times New Roman"/>
                <w:sz w:val="18"/>
                <w:szCs w:val="18"/>
              </w:rPr>
            </w:pPr>
          </w:p>
        </w:tc>
        <w:tc>
          <w:tcPr>
            <w:tcW w:w="2841" w:type="dxa"/>
          </w:tcPr>
          <w:p w:rsidR="009A54F1" w:rsidRPr="00040C5F" w:rsidRDefault="009A54F1" w:rsidP="00117C59">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预计就业人数</w:t>
            </w:r>
          </w:p>
        </w:tc>
        <w:tc>
          <w:tcPr>
            <w:tcW w:w="2841" w:type="dxa"/>
          </w:tcPr>
          <w:p w:rsidR="009A54F1" w:rsidRPr="00040C5F" w:rsidRDefault="009A54F1" w:rsidP="00117C59">
            <w:pPr>
              <w:jc w:val="center"/>
              <w:rPr>
                <w:rFonts w:ascii="Times New Roman" w:eastAsia="仿宋" w:hAnsi="Times New Roman" w:cs="Times New Roman"/>
                <w:sz w:val="18"/>
                <w:szCs w:val="18"/>
              </w:rPr>
            </w:pPr>
            <w:r>
              <w:rPr>
                <w:rFonts w:ascii="Times New Roman" w:eastAsia="仿宋" w:hAnsi="Times New Roman" w:cs="Times New Roman" w:hint="eastAsia"/>
                <w:sz w:val="18"/>
                <w:szCs w:val="18"/>
              </w:rPr>
              <w:t>64</w:t>
            </w:r>
          </w:p>
        </w:tc>
      </w:tr>
      <w:tr w:rsidR="009A54F1" w:rsidRPr="00040C5F" w:rsidTr="00C56C92">
        <w:trPr>
          <w:trHeight w:val="567"/>
        </w:trPr>
        <w:tc>
          <w:tcPr>
            <w:tcW w:w="2840" w:type="dxa"/>
            <w:vMerge/>
          </w:tcPr>
          <w:p w:rsidR="009A54F1" w:rsidRPr="00040C5F" w:rsidRDefault="009A54F1" w:rsidP="009A54F1">
            <w:pPr>
              <w:jc w:val="center"/>
              <w:rPr>
                <w:rFonts w:ascii="Times New Roman" w:eastAsia="仿宋" w:hAnsi="Times New Roman" w:cs="Times New Roman"/>
                <w:sz w:val="18"/>
                <w:szCs w:val="18"/>
              </w:rPr>
            </w:pPr>
          </w:p>
        </w:tc>
        <w:tc>
          <w:tcPr>
            <w:tcW w:w="2841" w:type="dxa"/>
          </w:tcPr>
          <w:p w:rsidR="009A54F1" w:rsidRDefault="009A54F1" w:rsidP="009A54F1">
            <w:pPr>
              <w:jc w:val="center"/>
              <w:rPr>
                <w:rFonts w:ascii="Times New Roman" w:eastAsia="仿宋" w:hAnsi="Times New Roman" w:cs="Times New Roman"/>
                <w:sz w:val="18"/>
                <w:szCs w:val="18"/>
              </w:rPr>
            </w:pPr>
            <w:r>
              <w:rPr>
                <w:rFonts w:ascii="Times New Roman" w:eastAsia="仿宋" w:hAnsi="Times New Roman" w:cs="Times New Roman"/>
                <w:sz w:val="18"/>
                <w:szCs w:val="18"/>
              </w:rPr>
              <w:t>其中：</w:t>
            </w:r>
            <w:r>
              <w:rPr>
                <w:rFonts w:ascii="Times New Roman" w:eastAsia="仿宋" w:hAnsi="Times New Roman" w:cs="Times New Roman" w:hint="eastAsia"/>
                <w:sz w:val="18"/>
                <w:szCs w:val="18"/>
              </w:rPr>
              <w:t>北京神州信息</w:t>
            </w:r>
          </w:p>
        </w:tc>
        <w:tc>
          <w:tcPr>
            <w:tcW w:w="2841" w:type="dxa"/>
          </w:tcPr>
          <w:p w:rsidR="009A54F1" w:rsidRDefault="009A54F1" w:rsidP="009A54F1">
            <w:pPr>
              <w:jc w:val="center"/>
              <w:rPr>
                <w:rFonts w:ascii="Times New Roman" w:eastAsia="仿宋" w:hAnsi="Times New Roman" w:cs="Times New Roman"/>
                <w:sz w:val="18"/>
                <w:szCs w:val="18"/>
              </w:rPr>
            </w:pPr>
            <w:r>
              <w:rPr>
                <w:rFonts w:ascii="Times New Roman" w:eastAsia="仿宋" w:hAnsi="Times New Roman" w:cs="Times New Roman"/>
                <w:sz w:val="18"/>
                <w:szCs w:val="18"/>
              </w:rPr>
              <w:t>20</w:t>
            </w:r>
          </w:p>
        </w:tc>
      </w:tr>
      <w:tr w:rsidR="009A54F1" w:rsidRPr="00040C5F" w:rsidTr="00C56C92">
        <w:trPr>
          <w:trHeight w:val="567"/>
        </w:trPr>
        <w:tc>
          <w:tcPr>
            <w:tcW w:w="2840" w:type="dxa"/>
            <w:vMerge/>
          </w:tcPr>
          <w:p w:rsidR="009A54F1" w:rsidRPr="00040C5F" w:rsidRDefault="009A54F1" w:rsidP="009A54F1">
            <w:pPr>
              <w:jc w:val="center"/>
              <w:rPr>
                <w:rFonts w:ascii="Times New Roman" w:eastAsia="仿宋" w:hAnsi="Times New Roman" w:cs="Times New Roman"/>
                <w:sz w:val="18"/>
                <w:szCs w:val="18"/>
              </w:rPr>
            </w:pPr>
          </w:p>
        </w:tc>
        <w:tc>
          <w:tcPr>
            <w:tcW w:w="2841" w:type="dxa"/>
          </w:tcPr>
          <w:p w:rsidR="009A54F1" w:rsidRDefault="009A54F1" w:rsidP="009A54F1">
            <w:pPr>
              <w:jc w:val="center"/>
              <w:rPr>
                <w:rFonts w:ascii="Times New Roman" w:eastAsia="仿宋" w:hAnsi="Times New Roman" w:cs="Times New Roman"/>
                <w:sz w:val="18"/>
                <w:szCs w:val="18"/>
              </w:rPr>
            </w:pPr>
            <w:proofErr w:type="gramStart"/>
            <w:r>
              <w:rPr>
                <w:rFonts w:ascii="Times New Roman" w:eastAsia="仿宋" w:hAnsi="Times New Roman" w:cs="Times New Roman" w:hint="eastAsia"/>
                <w:sz w:val="18"/>
                <w:szCs w:val="18"/>
              </w:rPr>
              <w:t>苏州聚和科技</w:t>
            </w:r>
            <w:proofErr w:type="gramEnd"/>
          </w:p>
        </w:tc>
        <w:tc>
          <w:tcPr>
            <w:tcW w:w="2841" w:type="dxa"/>
          </w:tcPr>
          <w:p w:rsidR="009A54F1" w:rsidRDefault="009A54F1" w:rsidP="009A54F1">
            <w:pPr>
              <w:jc w:val="center"/>
              <w:rPr>
                <w:rFonts w:ascii="Times New Roman" w:eastAsia="仿宋" w:hAnsi="Times New Roman" w:cs="Times New Roman"/>
                <w:sz w:val="18"/>
                <w:szCs w:val="18"/>
              </w:rPr>
            </w:pPr>
            <w:r>
              <w:rPr>
                <w:rFonts w:ascii="Times New Roman" w:eastAsia="仿宋" w:hAnsi="Times New Roman" w:cs="Times New Roman" w:hint="eastAsia"/>
                <w:sz w:val="18"/>
                <w:szCs w:val="18"/>
              </w:rPr>
              <w:t>10</w:t>
            </w:r>
          </w:p>
        </w:tc>
      </w:tr>
      <w:tr w:rsidR="009A54F1" w:rsidRPr="00040C5F" w:rsidTr="00C56C92">
        <w:trPr>
          <w:trHeight w:val="567"/>
        </w:trPr>
        <w:tc>
          <w:tcPr>
            <w:tcW w:w="2840" w:type="dxa"/>
            <w:vMerge/>
          </w:tcPr>
          <w:p w:rsidR="009A54F1" w:rsidRPr="00040C5F" w:rsidRDefault="009A54F1" w:rsidP="009A54F1">
            <w:pPr>
              <w:jc w:val="center"/>
              <w:rPr>
                <w:rFonts w:ascii="Times New Roman" w:eastAsia="仿宋" w:hAnsi="Times New Roman" w:cs="Times New Roman"/>
                <w:sz w:val="18"/>
                <w:szCs w:val="18"/>
              </w:rPr>
            </w:pPr>
          </w:p>
        </w:tc>
        <w:tc>
          <w:tcPr>
            <w:tcW w:w="2841" w:type="dxa"/>
          </w:tcPr>
          <w:p w:rsidR="009A54F1" w:rsidRDefault="009A54F1" w:rsidP="009A54F1">
            <w:pPr>
              <w:jc w:val="center"/>
              <w:rPr>
                <w:rFonts w:ascii="Times New Roman" w:eastAsia="仿宋" w:hAnsi="Times New Roman" w:cs="Times New Roman"/>
                <w:sz w:val="18"/>
                <w:szCs w:val="18"/>
              </w:rPr>
            </w:pPr>
            <w:r>
              <w:rPr>
                <w:rFonts w:ascii="Times New Roman" w:eastAsia="仿宋" w:hAnsi="Times New Roman" w:cs="Times New Roman" w:hint="eastAsia"/>
                <w:sz w:val="18"/>
                <w:szCs w:val="18"/>
              </w:rPr>
              <w:t>南京</w:t>
            </w:r>
            <w:proofErr w:type="gramStart"/>
            <w:r>
              <w:rPr>
                <w:rFonts w:ascii="Times New Roman" w:eastAsia="仿宋" w:hAnsi="Times New Roman" w:cs="Times New Roman" w:hint="eastAsia"/>
                <w:sz w:val="18"/>
                <w:szCs w:val="18"/>
              </w:rPr>
              <w:t>帆软软件</w:t>
            </w:r>
            <w:proofErr w:type="gramEnd"/>
          </w:p>
        </w:tc>
        <w:tc>
          <w:tcPr>
            <w:tcW w:w="2841" w:type="dxa"/>
          </w:tcPr>
          <w:p w:rsidR="009A54F1" w:rsidRDefault="009A54F1" w:rsidP="009A54F1">
            <w:pPr>
              <w:jc w:val="center"/>
              <w:rPr>
                <w:rFonts w:ascii="Times New Roman" w:eastAsia="仿宋" w:hAnsi="Times New Roman" w:cs="Times New Roman"/>
                <w:sz w:val="18"/>
                <w:szCs w:val="18"/>
              </w:rPr>
            </w:pPr>
            <w:r>
              <w:rPr>
                <w:rFonts w:ascii="Times New Roman" w:eastAsia="仿宋" w:hAnsi="Times New Roman" w:cs="Times New Roman" w:hint="eastAsia"/>
                <w:sz w:val="18"/>
                <w:szCs w:val="18"/>
              </w:rPr>
              <w:t>15</w:t>
            </w:r>
          </w:p>
        </w:tc>
      </w:tr>
      <w:tr w:rsidR="009A54F1" w:rsidRPr="00040C5F" w:rsidTr="00C56C92">
        <w:trPr>
          <w:trHeight w:val="567"/>
        </w:trPr>
        <w:tc>
          <w:tcPr>
            <w:tcW w:w="2840" w:type="dxa"/>
            <w:vMerge/>
          </w:tcPr>
          <w:p w:rsidR="009A54F1" w:rsidRPr="00040C5F" w:rsidRDefault="009A54F1" w:rsidP="009A54F1">
            <w:pPr>
              <w:jc w:val="center"/>
              <w:rPr>
                <w:rFonts w:ascii="Times New Roman" w:eastAsia="仿宋" w:hAnsi="Times New Roman" w:cs="Times New Roman"/>
                <w:sz w:val="18"/>
                <w:szCs w:val="18"/>
              </w:rPr>
            </w:pPr>
          </w:p>
        </w:tc>
        <w:tc>
          <w:tcPr>
            <w:tcW w:w="2841" w:type="dxa"/>
          </w:tcPr>
          <w:p w:rsidR="009A54F1" w:rsidRDefault="00042E8F" w:rsidP="009A54F1">
            <w:pPr>
              <w:jc w:val="center"/>
              <w:rPr>
                <w:rFonts w:ascii="Times New Roman" w:eastAsia="仿宋" w:hAnsi="Times New Roman" w:cs="Times New Roman"/>
                <w:sz w:val="18"/>
                <w:szCs w:val="18"/>
              </w:rPr>
            </w:pPr>
            <w:r>
              <w:rPr>
                <w:rFonts w:ascii="Times New Roman" w:eastAsia="仿宋" w:hAnsi="Times New Roman" w:cs="Times New Roman" w:hint="eastAsia"/>
                <w:sz w:val="18"/>
                <w:szCs w:val="18"/>
              </w:rPr>
              <w:t>北京</w:t>
            </w:r>
            <w:proofErr w:type="gramStart"/>
            <w:r>
              <w:rPr>
                <w:rFonts w:ascii="Times New Roman" w:eastAsia="仿宋" w:hAnsi="Times New Roman" w:cs="Times New Roman" w:hint="eastAsia"/>
                <w:sz w:val="18"/>
                <w:szCs w:val="18"/>
              </w:rPr>
              <w:t>云泰数通</w:t>
            </w:r>
            <w:proofErr w:type="gramEnd"/>
            <w:r>
              <w:rPr>
                <w:rFonts w:ascii="Times New Roman" w:eastAsia="仿宋" w:hAnsi="Times New Roman" w:cs="Times New Roman" w:hint="eastAsia"/>
                <w:sz w:val="18"/>
                <w:szCs w:val="18"/>
              </w:rPr>
              <w:t>互联网科技有限公司</w:t>
            </w:r>
          </w:p>
        </w:tc>
        <w:tc>
          <w:tcPr>
            <w:tcW w:w="2841" w:type="dxa"/>
          </w:tcPr>
          <w:p w:rsidR="009A54F1" w:rsidRDefault="009A54F1" w:rsidP="009A54F1">
            <w:pPr>
              <w:jc w:val="center"/>
              <w:rPr>
                <w:rFonts w:ascii="Times New Roman" w:eastAsia="仿宋" w:hAnsi="Times New Roman" w:cs="Times New Roman"/>
                <w:sz w:val="18"/>
                <w:szCs w:val="18"/>
              </w:rPr>
            </w:pPr>
            <w:r>
              <w:rPr>
                <w:rFonts w:ascii="Times New Roman" w:eastAsia="仿宋" w:hAnsi="Times New Roman" w:cs="Times New Roman" w:hint="eastAsia"/>
                <w:sz w:val="18"/>
                <w:szCs w:val="18"/>
              </w:rPr>
              <w:t>15</w:t>
            </w:r>
          </w:p>
        </w:tc>
      </w:tr>
      <w:tr w:rsidR="009A54F1" w:rsidRPr="00040C5F" w:rsidTr="00C56C92">
        <w:trPr>
          <w:trHeight w:val="567"/>
        </w:trPr>
        <w:tc>
          <w:tcPr>
            <w:tcW w:w="2840" w:type="dxa"/>
            <w:vMerge/>
          </w:tcPr>
          <w:p w:rsidR="009A54F1" w:rsidRPr="00040C5F" w:rsidRDefault="009A54F1" w:rsidP="009A54F1">
            <w:pPr>
              <w:jc w:val="center"/>
              <w:rPr>
                <w:rFonts w:ascii="Times New Roman" w:eastAsia="仿宋" w:hAnsi="Times New Roman" w:cs="Times New Roman"/>
                <w:sz w:val="18"/>
                <w:szCs w:val="18"/>
              </w:rPr>
            </w:pPr>
          </w:p>
        </w:tc>
        <w:tc>
          <w:tcPr>
            <w:tcW w:w="2841" w:type="dxa"/>
          </w:tcPr>
          <w:p w:rsidR="009A54F1" w:rsidRDefault="009A54F1" w:rsidP="009A54F1">
            <w:pPr>
              <w:jc w:val="center"/>
              <w:rPr>
                <w:rFonts w:ascii="Times New Roman" w:eastAsia="仿宋" w:hAnsi="Times New Roman" w:cs="Times New Roman"/>
                <w:sz w:val="18"/>
                <w:szCs w:val="18"/>
              </w:rPr>
            </w:pPr>
            <w:r>
              <w:rPr>
                <w:rFonts w:ascii="Times New Roman" w:eastAsia="仿宋" w:hAnsi="Times New Roman" w:cs="Times New Roman" w:hint="eastAsia"/>
                <w:sz w:val="18"/>
                <w:szCs w:val="18"/>
              </w:rPr>
              <w:t>小米科技有限责任公司</w:t>
            </w:r>
          </w:p>
        </w:tc>
        <w:tc>
          <w:tcPr>
            <w:tcW w:w="2841" w:type="dxa"/>
          </w:tcPr>
          <w:p w:rsidR="009A54F1" w:rsidRDefault="009A54F1" w:rsidP="009A54F1">
            <w:pPr>
              <w:jc w:val="center"/>
              <w:rPr>
                <w:rFonts w:ascii="Times New Roman" w:eastAsia="仿宋" w:hAnsi="Times New Roman" w:cs="Times New Roman"/>
                <w:sz w:val="18"/>
                <w:szCs w:val="18"/>
              </w:rPr>
            </w:pPr>
            <w:r>
              <w:rPr>
                <w:rFonts w:ascii="Times New Roman" w:eastAsia="仿宋" w:hAnsi="Times New Roman" w:cs="Times New Roman" w:hint="eastAsia"/>
                <w:sz w:val="18"/>
                <w:szCs w:val="18"/>
              </w:rPr>
              <w:t>10</w:t>
            </w:r>
          </w:p>
        </w:tc>
      </w:tr>
      <w:tr w:rsidR="009A54F1" w:rsidRPr="00040C5F" w:rsidTr="00C56C92">
        <w:trPr>
          <w:trHeight w:val="567"/>
        </w:trPr>
        <w:tc>
          <w:tcPr>
            <w:tcW w:w="2840" w:type="dxa"/>
            <w:vMerge/>
          </w:tcPr>
          <w:p w:rsidR="009A54F1" w:rsidRPr="00040C5F" w:rsidRDefault="009A54F1" w:rsidP="009A54F1">
            <w:pPr>
              <w:jc w:val="center"/>
              <w:rPr>
                <w:rFonts w:ascii="Times New Roman" w:eastAsia="仿宋" w:hAnsi="Times New Roman" w:cs="Times New Roman"/>
                <w:sz w:val="18"/>
                <w:szCs w:val="18"/>
              </w:rPr>
            </w:pPr>
          </w:p>
        </w:tc>
        <w:tc>
          <w:tcPr>
            <w:tcW w:w="2841" w:type="dxa"/>
          </w:tcPr>
          <w:p w:rsidR="009A54F1" w:rsidRDefault="009A54F1" w:rsidP="009A54F1">
            <w:pPr>
              <w:jc w:val="center"/>
              <w:rPr>
                <w:rFonts w:ascii="Times New Roman" w:eastAsia="仿宋" w:hAnsi="Times New Roman" w:cs="Times New Roman"/>
                <w:sz w:val="18"/>
                <w:szCs w:val="18"/>
              </w:rPr>
            </w:pPr>
            <w:r>
              <w:rPr>
                <w:rFonts w:ascii="Times New Roman" w:eastAsia="仿宋" w:hAnsi="Times New Roman" w:cs="Times New Roman" w:hint="eastAsia"/>
                <w:sz w:val="18"/>
                <w:szCs w:val="18"/>
              </w:rPr>
              <w:t>北京星</w:t>
            </w:r>
            <w:proofErr w:type="gramStart"/>
            <w:r>
              <w:rPr>
                <w:rFonts w:ascii="Times New Roman" w:eastAsia="仿宋" w:hAnsi="Times New Roman" w:cs="Times New Roman" w:hint="eastAsia"/>
                <w:sz w:val="18"/>
                <w:szCs w:val="18"/>
              </w:rPr>
              <w:t>环科技</w:t>
            </w:r>
            <w:proofErr w:type="gramEnd"/>
          </w:p>
        </w:tc>
        <w:tc>
          <w:tcPr>
            <w:tcW w:w="2841" w:type="dxa"/>
          </w:tcPr>
          <w:p w:rsidR="009A54F1" w:rsidRDefault="009A54F1" w:rsidP="009A54F1">
            <w:pPr>
              <w:jc w:val="center"/>
              <w:rPr>
                <w:rFonts w:ascii="Times New Roman" w:eastAsia="仿宋" w:hAnsi="Times New Roman" w:cs="Times New Roman"/>
                <w:sz w:val="18"/>
                <w:szCs w:val="18"/>
              </w:rPr>
            </w:pPr>
            <w:r>
              <w:rPr>
                <w:rFonts w:ascii="Times New Roman" w:eastAsia="仿宋" w:hAnsi="Times New Roman" w:cs="Times New Roman" w:hint="eastAsia"/>
                <w:sz w:val="18"/>
                <w:szCs w:val="18"/>
              </w:rPr>
              <w:t>15</w:t>
            </w:r>
          </w:p>
        </w:tc>
      </w:tr>
    </w:tbl>
    <w:p w:rsidR="00E06354" w:rsidRPr="00040C5F" w:rsidRDefault="00E06354" w:rsidP="00E06354">
      <w:pPr>
        <w:jc w:val="center"/>
        <w:rPr>
          <w:rFonts w:ascii="Times New Roman" w:eastAsia="仿宋" w:hAnsi="Times New Roman" w:cs="Times New Roman"/>
          <w:sz w:val="24"/>
          <w:szCs w:val="24"/>
        </w:rPr>
      </w:pPr>
      <w:r w:rsidRPr="00040C5F">
        <w:rPr>
          <w:rFonts w:ascii="Times New Roman" w:eastAsia="仿宋" w:hAnsi="Times New Roman" w:cs="Times New Roman"/>
          <w:sz w:val="24"/>
          <w:szCs w:val="24"/>
        </w:rPr>
        <w:lastRenderedPageBreak/>
        <w:t xml:space="preserve">4. </w:t>
      </w:r>
      <w:r w:rsidRPr="00040C5F">
        <w:rPr>
          <w:rFonts w:ascii="Times New Roman" w:eastAsia="仿宋" w:hAnsi="Times New Roman" w:cs="Times New Roman"/>
          <w:sz w:val="24"/>
          <w:szCs w:val="24"/>
        </w:rPr>
        <w:t>教师及课程基本情况表</w:t>
      </w:r>
    </w:p>
    <w:p w:rsidR="00E06354" w:rsidRPr="00040C5F" w:rsidRDefault="00E06354" w:rsidP="00E06354">
      <w:pPr>
        <w:jc w:val="center"/>
        <w:rPr>
          <w:rFonts w:ascii="Times New Roman" w:eastAsia="仿宋" w:hAnsi="Times New Roman" w:cs="Times New Roman"/>
          <w:sz w:val="24"/>
          <w:szCs w:val="24"/>
        </w:rPr>
      </w:pPr>
    </w:p>
    <w:p w:rsidR="00E06354" w:rsidRPr="00040C5F" w:rsidRDefault="00E06354" w:rsidP="00E06354">
      <w:pPr>
        <w:rPr>
          <w:rFonts w:ascii="Times New Roman" w:eastAsia="仿宋" w:hAnsi="Times New Roman" w:cs="Times New Roman"/>
          <w:sz w:val="18"/>
          <w:szCs w:val="18"/>
        </w:rPr>
      </w:pPr>
      <w:r w:rsidRPr="00040C5F">
        <w:rPr>
          <w:rFonts w:ascii="Times New Roman" w:eastAsia="仿宋" w:hAnsi="Times New Roman" w:cs="Times New Roman"/>
          <w:sz w:val="18"/>
          <w:szCs w:val="18"/>
        </w:rPr>
        <w:t xml:space="preserve">4.1 </w:t>
      </w:r>
      <w:r w:rsidRPr="00040C5F">
        <w:rPr>
          <w:rFonts w:ascii="Times New Roman" w:eastAsia="仿宋" w:hAnsi="Times New Roman" w:cs="Times New Roman"/>
          <w:sz w:val="18"/>
          <w:szCs w:val="18"/>
        </w:rPr>
        <w:t>教师及开课情况汇总表</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以下统计数据由系统生成</w:t>
      </w:r>
      <w:r w:rsidRPr="00040C5F">
        <w:rPr>
          <w:rFonts w:ascii="Times New Roman" w:eastAsia="仿宋" w:hAnsi="Times New Roman" w:cs="Times New Roman"/>
          <w:sz w:val="18"/>
          <w:szCs w:val="18"/>
        </w:rPr>
        <w:t>)</w:t>
      </w:r>
    </w:p>
    <w:p w:rsidR="00E06354" w:rsidRPr="00040C5F" w:rsidRDefault="00E06354" w:rsidP="00E06354">
      <w:pPr>
        <w:rPr>
          <w:rFonts w:ascii="Times New Roman" w:eastAsia="仿宋" w:hAnsi="Times New Roman" w:cs="Times New Roman"/>
          <w:sz w:val="18"/>
          <w:szCs w:val="18"/>
        </w:rPr>
      </w:pPr>
    </w:p>
    <w:tbl>
      <w:tblPr>
        <w:tblStyle w:val="a4"/>
        <w:tblW w:w="0" w:type="auto"/>
        <w:tblLook w:val="04A0" w:firstRow="1" w:lastRow="0" w:firstColumn="1" w:lastColumn="0" w:noHBand="0" w:noVBand="1"/>
      </w:tblPr>
      <w:tblGrid>
        <w:gridCol w:w="4261"/>
        <w:gridCol w:w="4261"/>
      </w:tblGrid>
      <w:tr w:rsidR="005D57C9" w:rsidRPr="00040C5F" w:rsidTr="005D57C9">
        <w:tc>
          <w:tcPr>
            <w:tcW w:w="4261" w:type="dxa"/>
          </w:tcPr>
          <w:p w:rsidR="005D57C9" w:rsidRPr="00040C5F" w:rsidRDefault="005D57C9" w:rsidP="00E06354">
            <w:pPr>
              <w:rPr>
                <w:rFonts w:ascii="Times New Roman" w:eastAsia="仿宋" w:hAnsi="Times New Roman" w:cs="Times New Roman"/>
                <w:sz w:val="18"/>
                <w:szCs w:val="18"/>
              </w:rPr>
            </w:pPr>
            <w:r w:rsidRPr="00040C5F">
              <w:rPr>
                <w:rFonts w:ascii="Times New Roman" w:eastAsia="仿宋" w:hAnsi="Times New Roman" w:cs="Times New Roman"/>
                <w:sz w:val="18"/>
                <w:szCs w:val="18"/>
              </w:rPr>
              <w:t>专任教师总数</w:t>
            </w:r>
          </w:p>
        </w:tc>
        <w:tc>
          <w:tcPr>
            <w:tcW w:w="4261" w:type="dxa"/>
          </w:tcPr>
          <w:p w:rsidR="005D57C9" w:rsidRPr="00040C5F" w:rsidRDefault="00034A99" w:rsidP="00E06354">
            <w:pPr>
              <w:rPr>
                <w:rFonts w:ascii="Times New Roman" w:eastAsia="仿宋" w:hAnsi="Times New Roman" w:cs="Times New Roman"/>
                <w:sz w:val="18"/>
                <w:szCs w:val="18"/>
              </w:rPr>
            </w:pPr>
            <w:r w:rsidRPr="00040C5F">
              <w:rPr>
                <w:rFonts w:ascii="Times New Roman" w:eastAsia="仿宋" w:hAnsi="Times New Roman" w:cs="Times New Roman"/>
                <w:sz w:val="18"/>
                <w:szCs w:val="18"/>
              </w:rPr>
              <w:t>26</w:t>
            </w:r>
          </w:p>
        </w:tc>
      </w:tr>
      <w:tr w:rsidR="005D57C9" w:rsidRPr="00040C5F" w:rsidTr="005D57C9">
        <w:tc>
          <w:tcPr>
            <w:tcW w:w="4261" w:type="dxa"/>
          </w:tcPr>
          <w:p w:rsidR="005D57C9" w:rsidRPr="00040C5F" w:rsidRDefault="005D57C9" w:rsidP="00E06354">
            <w:pPr>
              <w:rPr>
                <w:rFonts w:ascii="Times New Roman" w:eastAsia="仿宋" w:hAnsi="Times New Roman" w:cs="Times New Roman"/>
                <w:sz w:val="18"/>
                <w:szCs w:val="18"/>
              </w:rPr>
            </w:pPr>
            <w:r w:rsidRPr="00040C5F">
              <w:rPr>
                <w:rFonts w:ascii="Times New Roman" w:eastAsia="仿宋" w:hAnsi="Times New Roman" w:cs="Times New Roman"/>
                <w:sz w:val="18"/>
                <w:szCs w:val="18"/>
              </w:rPr>
              <w:t>具有教授</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含其他正高级</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职称教师数及比例</w:t>
            </w:r>
          </w:p>
        </w:tc>
        <w:tc>
          <w:tcPr>
            <w:tcW w:w="4261" w:type="dxa"/>
          </w:tcPr>
          <w:p w:rsidR="005D57C9" w:rsidRPr="00040C5F" w:rsidRDefault="00ED57F7" w:rsidP="00E06354">
            <w:pPr>
              <w:rPr>
                <w:rFonts w:ascii="Times New Roman" w:eastAsia="仿宋" w:hAnsi="Times New Roman" w:cs="Times New Roman"/>
                <w:sz w:val="18"/>
                <w:szCs w:val="18"/>
              </w:rPr>
            </w:pPr>
            <w:r w:rsidRPr="00040C5F">
              <w:rPr>
                <w:rFonts w:ascii="Times New Roman" w:eastAsia="仿宋" w:hAnsi="Times New Roman" w:cs="Times New Roman"/>
                <w:sz w:val="18"/>
                <w:szCs w:val="18"/>
              </w:rPr>
              <w:t>4</w:t>
            </w:r>
            <w:r w:rsidRPr="00040C5F">
              <w:rPr>
                <w:rFonts w:ascii="Times New Roman" w:eastAsia="仿宋" w:hAnsi="Times New Roman" w:cs="Times New Roman"/>
                <w:sz w:val="18"/>
                <w:szCs w:val="18"/>
              </w:rPr>
              <w:t>、</w:t>
            </w:r>
            <w:r w:rsidR="00520E2E">
              <w:rPr>
                <w:rFonts w:ascii="Times New Roman" w:eastAsia="仿宋" w:hAnsi="Times New Roman" w:cs="Times New Roman" w:hint="eastAsia"/>
                <w:sz w:val="18"/>
                <w:szCs w:val="18"/>
              </w:rPr>
              <w:t>15.38%</w:t>
            </w:r>
          </w:p>
        </w:tc>
      </w:tr>
      <w:tr w:rsidR="005D57C9" w:rsidRPr="00040C5F" w:rsidTr="005D57C9">
        <w:tc>
          <w:tcPr>
            <w:tcW w:w="4261" w:type="dxa"/>
          </w:tcPr>
          <w:p w:rsidR="005D57C9" w:rsidRPr="00040C5F" w:rsidRDefault="005D57C9" w:rsidP="00E06354">
            <w:pPr>
              <w:rPr>
                <w:rFonts w:ascii="Times New Roman" w:eastAsia="仿宋" w:hAnsi="Times New Roman" w:cs="Times New Roman"/>
                <w:sz w:val="18"/>
                <w:szCs w:val="18"/>
              </w:rPr>
            </w:pPr>
            <w:r w:rsidRPr="00040C5F">
              <w:rPr>
                <w:rFonts w:ascii="Times New Roman" w:eastAsia="仿宋" w:hAnsi="Times New Roman" w:cs="Times New Roman"/>
                <w:sz w:val="18"/>
                <w:szCs w:val="18"/>
              </w:rPr>
              <w:t>具有副教授及以上</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含其他副高级</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职称教师数及比例</w:t>
            </w:r>
          </w:p>
        </w:tc>
        <w:tc>
          <w:tcPr>
            <w:tcW w:w="4261" w:type="dxa"/>
          </w:tcPr>
          <w:p w:rsidR="005D57C9" w:rsidRPr="00040C5F" w:rsidRDefault="00520E2E" w:rsidP="00E06354">
            <w:pPr>
              <w:rPr>
                <w:rFonts w:ascii="Times New Roman" w:eastAsia="仿宋" w:hAnsi="Times New Roman" w:cs="Times New Roman"/>
                <w:sz w:val="18"/>
                <w:szCs w:val="18"/>
              </w:rPr>
            </w:pPr>
            <w:r>
              <w:rPr>
                <w:rFonts w:ascii="Times New Roman" w:eastAsia="仿宋" w:hAnsi="Times New Roman" w:cs="Times New Roman"/>
                <w:sz w:val="18"/>
                <w:szCs w:val="18"/>
              </w:rPr>
              <w:t>1</w:t>
            </w:r>
            <w:r>
              <w:rPr>
                <w:rFonts w:ascii="Times New Roman" w:eastAsia="仿宋" w:hAnsi="Times New Roman" w:cs="Times New Roman" w:hint="eastAsia"/>
                <w:sz w:val="18"/>
                <w:szCs w:val="18"/>
              </w:rPr>
              <w:t>5</w:t>
            </w:r>
            <w:r>
              <w:rPr>
                <w:rFonts w:ascii="Times New Roman" w:eastAsia="仿宋" w:hAnsi="Times New Roman" w:cs="Times New Roman" w:hint="eastAsia"/>
                <w:sz w:val="18"/>
                <w:szCs w:val="18"/>
              </w:rPr>
              <w:t>、</w:t>
            </w:r>
            <w:r>
              <w:rPr>
                <w:rFonts w:ascii="Times New Roman" w:eastAsia="仿宋" w:hAnsi="Times New Roman" w:cs="Times New Roman" w:hint="eastAsia"/>
                <w:sz w:val="18"/>
                <w:szCs w:val="18"/>
              </w:rPr>
              <w:t>57.69%</w:t>
            </w:r>
          </w:p>
        </w:tc>
      </w:tr>
      <w:tr w:rsidR="005D57C9" w:rsidRPr="00040C5F" w:rsidTr="005D57C9">
        <w:tc>
          <w:tcPr>
            <w:tcW w:w="4261" w:type="dxa"/>
          </w:tcPr>
          <w:p w:rsidR="005D57C9" w:rsidRPr="00040C5F" w:rsidRDefault="005D57C9" w:rsidP="00E06354">
            <w:pPr>
              <w:rPr>
                <w:rFonts w:ascii="Times New Roman" w:eastAsia="仿宋" w:hAnsi="Times New Roman" w:cs="Times New Roman"/>
                <w:sz w:val="18"/>
                <w:szCs w:val="18"/>
              </w:rPr>
            </w:pPr>
            <w:r w:rsidRPr="00040C5F">
              <w:rPr>
                <w:rFonts w:ascii="Times New Roman" w:eastAsia="仿宋" w:hAnsi="Times New Roman" w:cs="Times New Roman"/>
                <w:sz w:val="18"/>
                <w:szCs w:val="18"/>
              </w:rPr>
              <w:t>具有硕士及以上学位教师数及比例</w:t>
            </w:r>
          </w:p>
        </w:tc>
        <w:tc>
          <w:tcPr>
            <w:tcW w:w="4261" w:type="dxa"/>
          </w:tcPr>
          <w:p w:rsidR="005D57C9" w:rsidRPr="00040C5F" w:rsidRDefault="00034A99" w:rsidP="00E06354">
            <w:pPr>
              <w:rPr>
                <w:rFonts w:ascii="Times New Roman" w:eastAsia="仿宋" w:hAnsi="Times New Roman" w:cs="Times New Roman"/>
                <w:sz w:val="18"/>
                <w:szCs w:val="18"/>
              </w:rPr>
            </w:pPr>
            <w:r w:rsidRPr="00040C5F">
              <w:rPr>
                <w:rFonts w:ascii="Times New Roman" w:eastAsia="仿宋" w:hAnsi="Times New Roman" w:cs="Times New Roman"/>
                <w:sz w:val="18"/>
                <w:szCs w:val="18"/>
              </w:rPr>
              <w:t>26</w:t>
            </w:r>
            <w:r w:rsidR="00520E2E">
              <w:rPr>
                <w:rFonts w:ascii="Times New Roman" w:eastAsia="仿宋" w:hAnsi="Times New Roman" w:cs="Times New Roman" w:hint="eastAsia"/>
                <w:sz w:val="18"/>
                <w:szCs w:val="18"/>
              </w:rPr>
              <w:t>、</w:t>
            </w:r>
            <w:r w:rsidR="00520E2E">
              <w:rPr>
                <w:rFonts w:ascii="Times New Roman" w:eastAsia="仿宋" w:hAnsi="Times New Roman" w:cs="Times New Roman" w:hint="eastAsia"/>
                <w:sz w:val="18"/>
                <w:szCs w:val="18"/>
              </w:rPr>
              <w:t>100%</w:t>
            </w:r>
          </w:p>
        </w:tc>
      </w:tr>
      <w:tr w:rsidR="005D57C9" w:rsidRPr="00040C5F" w:rsidTr="005D57C9">
        <w:tc>
          <w:tcPr>
            <w:tcW w:w="4261" w:type="dxa"/>
          </w:tcPr>
          <w:p w:rsidR="005D57C9" w:rsidRPr="00040C5F" w:rsidRDefault="005D57C9" w:rsidP="00E06354">
            <w:pPr>
              <w:rPr>
                <w:rFonts w:ascii="Times New Roman" w:eastAsia="仿宋" w:hAnsi="Times New Roman" w:cs="Times New Roman"/>
                <w:sz w:val="18"/>
                <w:szCs w:val="18"/>
              </w:rPr>
            </w:pPr>
            <w:r w:rsidRPr="00040C5F">
              <w:rPr>
                <w:rFonts w:ascii="Times New Roman" w:eastAsia="仿宋" w:hAnsi="Times New Roman" w:cs="Times New Roman"/>
                <w:sz w:val="18"/>
                <w:szCs w:val="18"/>
              </w:rPr>
              <w:t>具有博士学位教师数及比例</w:t>
            </w:r>
          </w:p>
        </w:tc>
        <w:tc>
          <w:tcPr>
            <w:tcW w:w="4261" w:type="dxa"/>
          </w:tcPr>
          <w:p w:rsidR="005D57C9" w:rsidRPr="00040C5F" w:rsidRDefault="00034A99" w:rsidP="00E06354">
            <w:pPr>
              <w:rPr>
                <w:rFonts w:ascii="Times New Roman" w:eastAsia="仿宋" w:hAnsi="Times New Roman" w:cs="Times New Roman"/>
                <w:sz w:val="18"/>
                <w:szCs w:val="18"/>
              </w:rPr>
            </w:pPr>
            <w:r w:rsidRPr="00040C5F">
              <w:rPr>
                <w:rFonts w:ascii="Times New Roman" w:eastAsia="仿宋" w:hAnsi="Times New Roman" w:cs="Times New Roman"/>
                <w:sz w:val="18"/>
                <w:szCs w:val="18"/>
              </w:rPr>
              <w:t>19</w:t>
            </w:r>
            <w:r w:rsidR="00520E2E">
              <w:rPr>
                <w:rFonts w:ascii="Times New Roman" w:eastAsia="仿宋" w:hAnsi="Times New Roman" w:cs="Times New Roman" w:hint="eastAsia"/>
                <w:sz w:val="18"/>
                <w:szCs w:val="18"/>
              </w:rPr>
              <w:t>、</w:t>
            </w:r>
            <w:r w:rsidR="00520E2E">
              <w:rPr>
                <w:rFonts w:ascii="Times New Roman" w:eastAsia="仿宋" w:hAnsi="Times New Roman" w:cs="Times New Roman" w:hint="eastAsia"/>
                <w:sz w:val="18"/>
                <w:szCs w:val="18"/>
              </w:rPr>
              <w:t>73.07%</w:t>
            </w:r>
          </w:p>
        </w:tc>
      </w:tr>
      <w:tr w:rsidR="005D57C9" w:rsidRPr="00040C5F" w:rsidTr="005D57C9">
        <w:tc>
          <w:tcPr>
            <w:tcW w:w="4261" w:type="dxa"/>
          </w:tcPr>
          <w:p w:rsidR="005D57C9" w:rsidRPr="00040C5F" w:rsidRDefault="005D57C9" w:rsidP="00E06354">
            <w:pPr>
              <w:rPr>
                <w:rFonts w:ascii="Times New Roman" w:eastAsia="仿宋" w:hAnsi="Times New Roman" w:cs="Times New Roman"/>
                <w:sz w:val="18"/>
                <w:szCs w:val="18"/>
              </w:rPr>
            </w:pPr>
            <w:r w:rsidRPr="00040C5F">
              <w:rPr>
                <w:rFonts w:ascii="Times New Roman" w:eastAsia="仿宋" w:hAnsi="Times New Roman" w:cs="Times New Roman"/>
                <w:sz w:val="18"/>
                <w:szCs w:val="18"/>
              </w:rPr>
              <w:t>35</w:t>
            </w:r>
            <w:r w:rsidRPr="00040C5F">
              <w:rPr>
                <w:rFonts w:ascii="Times New Roman" w:eastAsia="仿宋" w:hAnsi="Times New Roman" w:cs="Times New Roman"/>
                <w:sz w:val="18"/>
                <w:szCs w:val="18"/>
              </w:rPr>
              <w:t>岁以下青年教师数及比例</w:t>
            </w:r>
          </w:p>
        </w:tc>
        <w:tc>
          <w:tcPr>
            <w:tcW w:w="4261" w:type="dxa"/>
          </w:tcPr>
          <w:p w:rsidR="005D57C9" w:rsidRPr="00040C5F" w:rsidRDefault="00034A99" w:rsidP="00E06354">
            <w:pPr>
              <w:rPr>
                <w:rFonts w:ascii="Times New Roman" w:eastAsia="仿宋" w:hAnsi="Times New Roman" w:cs="Times New Roman"/>
                <w:sz w:val="18"/>
                <w:szCs w:val="18"/>
              </w:rPr>
            </w:pPr>
            <w:r w:rsidRPr="00040C5F">
              <w:rPr>
                <w:rFonts w:ascii="Times New Roman" w:eastAsia="仿宋" w:hAnsi="Times New Roman" w:cs="Times New Roman"/>
                <w:sz w:val="18"/>
                <w:szCs w:val="18"/>
              </w:rPr>
              <w:t>6</w:t>
            </w:r>
            <w:r w:rsidR="00520E2E">
              <w:rPr>
                <w:rFonts w:ascii="Times New Roman" w:eastAsia="仿宋" w:hAnsi="Times New Roman" w:cs="Times New Roman" w:hint="eastAsia"/>
                <w:sz w:val="18"/>
                <w:szCs w:val="18"/>
              </w:rPr>
              <w:t>、</w:t>
            </w:r>
            <w:r w:rsidR="00520E2E">
              <w:rPr>
                <w:rFonts w:ascii="Times New Roman" w:eastAsia="仿宋" w:hAnsi="Times New Roman" w:cs="Times New Roman" w:hint="eastAsia"/>
                <w:sz w:val="18"/>
                <w:szCs w:val="18"/>
              </w:rPr>
              <w:t>23.07%</w:t>
            </w:r>
          </w:p>
        </w:tc>
      </w:tr>
      <w:tr w:rsidR="005D57C9" w:rsidRPr="00040C5F" w:rsidTr="005D57C9">
        <w:tc>
          <w:tcPr>
            <w:tcW w:w="4261" w:type="dxa"/>
          </w:tcPr>
          <w:p w:rsidR="005D57C9" w:rsidRPr="00040C5F" w:rsidRDefault="005D57C9" w:rsidP="00E06354">
            <w:pPr>
              <w:rPr>
                <w:rFonts w:ascii="Times New Roman" w:eastAsia="仿宋" w:hAnsi="Times New Roman" w:cs="Times New Roman"/>
                <w:sz w:val="18"/>
                <w:szCs w:val="18"/>
              </w:rPr>
            </w:pPr>
            <w:r w:rsidRPr="00040C5F">
              <w:rPr>
                <w:rFonts w:ascii="Times New Roman" w:eastAsia="仿宋" w:hAnsi="Times New Roman" w:cs="Times New Roman"/>
                <w:sz w:val="18"/>
                <w:szCs w:val="18"/>
              </w:rPr>
              <w:t>36-55</w:t>
            </w:r>
            <w:r w:rsidRPr="00040C5F">
              <w:rPr>
                <w:rFonts w:ascii="Times New Roman" w:eastAsia="仿宋" w:hAnsi="Times New Roman" w:cs="Times New Roman"/>
                <w:sz w:val="18"/>
                <w:szCs w:val="18"/>
              </w:rPr>
              <w:t>岁教师数及比例</w:t>
            </w:r>
          </w:p>
        </w:tc>
        <w:tc>
          <w:tcPr>
            <w:tcW w:w="4261" w:type="dxa"/>
          </w:tcPr>
          <w:p w:rsidR="005D57C9" w:rsidRPr="00040C5F" w:rsidRDefault="00034A99" w:rsidP="00E06354">
            <w:pPr>
              <w:rPr>
                <w:rFonts w:ascii="Times New Roman" w:eastAsia="仿宋" w:hAnsi="Times New Roman" w:cs="Times New Roman"/>
                <w:sz w:val="18"/>
                <w:szCs w:val="18"/>
              </w:rPr>
            </w:pPr>
            <w:r w:rsidRPr="00040C5F">
              <w:rPr>
                <w:rFonts w:ascii="Times New Roman" w:eastAsia="仿宋" w:hAnsi="Times New Roman" w:cs="Times New Roman"/>
                <w:sz w:val="18"/>
                <w:szCs w:val="18"/>
              </w:rPr>
              <w:t>19</w:t>
            </w:r>
            <w:r w:rsidR="00520E2E">
              <w:rPr>
                <w:rFonts w:ascii="Times New Roman" w:eastAsia="仿宋" w:hAnsi="Times New Roman" w:cs="Times New Roman" w:hint="eastAsia"/>
                <w:sz w:val="18"/>
                <w:szCs w:val="18"/>
              </w:rPr>
              <w:t>、</w:t>
            </w:r>
            <w:r w:rsidR="00520E2E">
              <w:rPr>
                <w:rFonts w:ascii="Times New Roman" w:eastAsia="仿宋" w:hAnsi="Times New Roman" w:cs="Times New Roman" w:hint="eastAsia"/>
                <w:sz w:val="18"/>
                <w:szCs w:val="18"/>
              </w:rPr>
              <w:t>73.07%</w:t>
            </w:r>
          </w:p>
        </w:tc>
      </w:tr>
      <w:tr w:rsidR="005D57C9" w:rsidRPr="00040C5F" w:rsidTr="005D57C9">
        <w:tc>
          <w:tcPr>
            <w:tcW w:w="4261" w:type="dxa"/>
          </w:tcPr>
          <w:p w:rsidR="005D57C9" w:rsidRPr="00040C5F" w:rsidRDefault="005D57C9" w:rsidP="00E06354">
            <w:pPr>
              <w:rPr>
                <w:rFonts w:ascii="Times New Roman" w:eastAsia="仿宋" w:hAnsi="Times New Roman" w:cs="Times New Roman"/>
                <w:sz w:val="18"/>
                <w:szCs w:val="18"/>
              </w:rPr>
            </w:pPr>
            <w:r w:rsidRPr="00040C5F">
              <w:rPr>
                <w:rFonts w:ascii="Times New Roman" w:eastAsia="仿宋" w:hAnsi="Times New Roman" w:cs="Times New Roman"/>
                <w:sz w:val="18"/>
                <w:szCs w:val="18"/>
              </w:rPr>
              <w:t>兼职</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专职教师比例</w:t>
            </w:r>
          </w:p>
        </w:tc>
        <w:tc>
          <w:tcPr>
            <w:tcW w:w="4261" w:type="dxa"/>
          </w:tcPr>
          <w:p w:rsidR="005D57C9" w:rsidRPr="00040C5F" w:rsidRDefault="00B91DBE" w:rsidP="00034A99">
            <w:pPr>
              <w:rPr>
                <w:rFonts w:ascii="Times New Roman" w:eastAsia="仿宋" w:hAnsi="Times New Roman" w:cs="Times New Roman"/>
                <w:sz w:val="18"/>
                <w:szCs w:val="18"/>
              </w:rPr>
            </w:pPr>
            <w:r>
              <w:rPr>
                <w:rFonts w:ascii="Times New Roman" w:eastAsia="仿宋" w:hAnsi="Times New Roman" w:cs="Times New Roman"/>
                <w:sz w:val="18"/>
                <w:szCs w:val="18"/>
              </w:rPr>
              <w:t>10</w:t>
            </w:r>
            <w:r>
              <w:rPr>
                <w:rFonts w:ascii="Times New Roman" w:eastAsia="仿宋" w:hAnsi="Times New Roman" w:cs="Times New Roman" w:hint="eastAsia"/>
                <w:sz w:val="18"/>
                <w:szCs w:val="18"/>
              </w:rPr>
              <w:t>%</w:t>
            </w:r>
          </w:p>
        </w:tc>
      </w:tr>
      <w:tr w:rsidR="005D57C9" w:rsidRPr="00040C5F" w:rsidTr="005D57C9">
        <w:tc>
          <w:tcPr>
            <w:tcW w:w="4261" w:type="dxa"/>
          </w:tcPr>
          <w:p w:rsidR="005D57C9" w:rsidRPr="00040C5F" w:rsidRDefault="005D57C9" w:rsidP="00E06354">
            <w:pPr>
              <w:rPr>
                <w:rFonts w:ascii="Times New Roman" w:eastAsia="仿宋" w:hAnsi="Times New Roman" w:cs="Times New Roman"/>
                <w:sz w:val="18"/>
                <w:szCs w:val="18"/>
              </w:rPr>
            </w:pPr>
            <w:r w:rsidRPr="00040C5F">
              <w:rPr>
                <w:rFonts w:ascii="Times New Roman" w:eastAsia="仿宋" w:hAnsi="Times New Roman" w:cs="Times New Roman"/>
                <w:sz w:val="18"/>
                <w:szCs w:val="18"/>
              </w:rPr>
              <w:t>专业核心课程门数</w:t>
            </w:r>
          </w:p>
        </w:tc>
        <w:tc>
          <w:tcPr>
            <w:tcW w:w="4261" w:type="dxa"/>
          </w:tcPr>
          <w:p w:rsidR="005D57C9" w:rsidRPr="00040C5F" w:rsidRDefault="00034A99" w:rsidP="00E06354">
            <w:pPr>
              <w:rPr>
                <w:rFonts w:ascii="Times New Roman" w:eastAsia="仿宋" w:hAnsi="Times New Roman" w:cs="Times New Roman"/>
                <w:sz w:val="18"/>
                <w:szCs w:val="18"/>
              </w:rPr>
            </w:pPr>
            <w:r w:rsidRPr="00040C5F">
              <w:rPr>
                <w:rFonts w:ascii="Times New Roman" w:eastAsia="仿宋" w:hAnsi="Times New Roman" w:cs="Times New Roman"/>
                <w:sz w:val="18"/>
                <w:szCs w:val="18"/>
              </w:rPr>
              <w:t>26</w:t>
            </w:r>
          </w:p>
        </w:tc>
      </w:tr>
      <w:tr w:rsidR="005D57C9" w:rsidRPr="00040C5F" w:rsidTr="005D57C9">
        <w:tc>
          <w:tcPr>
            <w:tcW w:w="4261" w:type="dxa"/>
          </w:tcPr>
          <w:p w:rsidR="005D57C9" w:rsidRPr="00040C5F" w:rsidRDefault="005D57C9" w:rsidP="00E06354">
            <w:pPr>
              <w:rPr>
                <w:rFonts w:ascii="Times New Roman" w:eastAsia="仿宋" w:hAnsi="Times New Roman" w:cs="Times New Roman"/>
                <w:sz w:val="18"/>
                <w:szCs w:val="18"/>
              </w:rPr>
            </w:pPr>
            <w:r w:rsidRPr="00040C5F">
              <w:rPr>
                <w:rFonts w:ascii="Times New Roman" w:eastAsia="仿宋" w:hAnsi="Times New Roman" w:cs="Times New Roman"/>
                <w:sz w:val="18"/>
                <w:szCs w:val="18"/>
              </w:rPr>
              <w:t>专业核心课程任课教师数</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此项由学校填写</w:t>
            </w:r>
            <w:r w:rsidRPr="00040C5F">
              <w:rPr>
                <w:rFonts w:ascii="Times New Roman" w:eastAsia="仿宋" w:hAnsi="Times New Roman" w:cs="Times New Roman"/>
                <w:sz w:val="18"/>
                <w:szCs w:val="18"/>
              </w:rPr>
              <w:t>)</w:t>
            </w:r>
          </w:p>
        </w:tc>
        <w:tc>
          <w:tcPr>
            <w:tcW w:w="4261" w:type="dxa"/>
          </w:tcPr>
          <w:p w:rsidR="005D57C9" w:rsidRPr="00040C5F" w:rsidRDefault="00034A99" w:rsidP="00E06354">
            <w:pPr>
              <w:rPr>
                <w:rFonts w:ascii="Times New Roman" w:eastAsia="仿宋" w:hAnsi="Times New Roman" w:cs="Times New Roman"/>
                <w:sz w:val="18"/>
                <w:szCs w:val="18"/>
              </w:rPr>
            </w:pPr>
            <w:r w:rsidRPr="00040C5F">
              <w:rPr>
                <w:rFonts w:ascii="Times New Roman" w:eastAsia="仿宋" w:hAnsi="Times New Roman" w:cs="Times New Roman"/>
                <w:sz w:val="18"/>
                <w:szCs w:val="18"/>
              </w:rPr>
              <w:t>26</w:t>
            </w:r>
          </w:p>
        </w:tc>
      </w:tr>
    </w:tbl>
    <w:p w:rsidR="00E06354" w:rsidRPr="00040C5F" w:rsidRDefault="00E06354" w:rsidP="00E06354">
      <w:pPr>
        <w:rPr>
          <w:rFonts w:ascii="Times New Roman" w:eastAsia="仿宋" w:hAnsi="Times New Roman" w:cs="Times New Roman"/>
          <w:sz w:val="18"/>
          <w:szCs w:val="18"/>
        </w:rPr>
      </w:pPr>
    </w:p>
    <w:p w:rsidR="00E06354" w:rsidRPr="00040C5F" w:rsidRDefault="005D57C9" w:rsidP="005D57C9">
      <w:pPr>
        <w:rPr>
          <w:rFonts w:ascii="Times New Roman" w:eastAsia="仿宋" w:hAnsi="Times New Roman" w:cs="Times New Roman"/>
          <w:sz w:val="18"/>
          <w:szCs w:val="18"/>
        </w:rPr>
      </w:pPr>
      <w:r w:rsidRPr="00040C5F">
        <w:rPr>
          <w:rFonts w:ascii="Times New Roman" w:eastAsia="仿宋" w:hAnsi="Times New Roman" w:cs="Times New Roman"/>
          <w:sz w:val="18"/>
          <w:szCs w:val="18"/>
        </w:rPr>
        <w:t xml:space="preserve">4.2 </w:t>
      </w:r>
      <w:r w:rsidRPr="00040C5F">
        <w:rPr>
          <w:rFonts w:ascii="Times New Roman" w:eastAsia="仿宋" w:hAnsi="Times New Roman" w:cs="Times New Roman"/>
          <w:sz w:val="18"/>
          <w:szCs w:val="18"/>
        </w:rPr>
        <w:t>教师基本情况表</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以下表格数据由学校填写</w:t>
      </w:r>
      <w:r w:rsidRPr="00040C5F">
        <w:rPr>
          <w:rFonts w:ascii="Times New Roman" w:eastAsia="仿宋" w:hAnsi="Times New Roman" w:cs="Times New Roman"/>
          <w:sz w:val="18"/>
          <w:szCs w:val="18"/>
        </w:rPr>
        <w:t>)</w:t>
      </w:r>
    </w:p>
    <w:p w:rsidR="005A60A5" w:rsidRPr="00040C5F" w:rsidRDefault="005A60A5" w:rsidP="005D57C9">
      <w:pPr>
        <w:rPr>
          <w:rFonts w:ascii="Times New Roman" w:eastAsia="仿宋" w:hAnsi="Times New Roman" w:cs="Times New Roman"/>
          <w:sz w:val="18"/>
          <w:szCs w:val="18"/>
        </w:rPr>
      </w:pPr>
    </w:p>
    <w:tbl>
      <w:tblPr>
        <w:tblStyle w:val="a4"/>
        <w:tblW w:w="5000" w:type="pct"/>
        <w:jc w:val="center"/>
        <w:tblLook w:val="04A0" w:firstRow="1" w:lastRow="0" w:firstColumn="1" w:lastColumn="0" w:noHBand="0" w:noVBand="1"/>
      </w:tblPr>
      <w:tblGrid>
        <w:gridCol w:w="822"/>
        <w:gridCol w:w="822"/>
        <w:gridCol w:w="932"/>
        <w:gridCol w:w="1035"/>
        <w:gridCol w:w="828"/>
        <w:gridCol w:w="828"/>
        <w:gridCol w:w="828"/>
        <w:gridCol w:w="828"/>
        <w:gridCol w:w="801"/>
        <w:gridCol w:w="798"/>
      </w:tblGrid>
      <w:tr w:rsidR="007B268A" w:rsidRPr="00040C5F" w:rsidTr="00A46224">
        <w:trPr>
          <w:jc w:val="center"/>
        </w:trPr>
        <w:tc>
          <w:tcPr>
            <w:tcW w:w="482"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姓</w:t>
            </w:r>
          </w:p>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名</w:t>
            </w:r>
          </w:p>
        </w:tc>
        <w:tc>
          <w:tcPr>
            <w:tcW w:w="482"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性</w:t>
            </w:r>
          </w:p>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别</w:t>
            </w:r>
          </w:p>
        </w:tc>
        <w:tc>
          <w:tcPr>
            <w:tcW w:w="547"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出生</w:t>
            </w:r>
          </w:p>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年月</w:t>
            </w:r>
          </w:p>
        </w:tc>
        <w:tc>
          <w:tcPr>
            <w:tcW w:w="607"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拟授</w:t>
            </w:r>
          </w:p>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课程</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专业技</w:t>
            </w:r>
          </w:p>
          <w:p w:rsidR="005A60A5" w:rsidRPr="00040C5F" w:rsidRDefault="005A60A5" w:rsidP="00A46224">
            <w:pPr>
              <w:jc w:val="center"/>
              <w:rPr>
                <w:rFonts w:ascii="Times New Roman" w:eastAsia="仿宋" w:hAnsi="Times New Roman" w:cs="Times New Roman"/>
                <w:sz w:val="18"/>
                <w:szCs w:val="18"/>
              </w:rPr>
            </w:pPr>
            <w:proofErr w:type="gramStart"/>
            <w:r w:rsidRPr="00040C5F">
              <w:rPr>
                <w:rFonts w:ascii="Times New Roman" w:eastAsia="仿宋" w:hAnsi="Times New Roman" w:cs="Times New Roman"/>
                <w:sz w:val="18"/>
                <w:szCs w:val="18"/>
              </w:rPr>
              <w:t>术职务</w:t>
            </w:r>
            <w:proofErr w:type="gramEnd"/>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最后学历毕业学校</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最后学历毕业专业</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最后学历毕业学位</w:t>
            </w:r>
          </w:p>
        </w:tc>
        <w:tc>
          <w:tcPr>
            <w:tcW w:w="470"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研究</w:t>
            </w:r>
          </w:p>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领域</w:t>
            </w:r>
          </w:p>
        </w:tc>
        <w:tc>
          <w:tcPr>
            <w:tcW w:w="468"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专职</w:t>
            </w:r>
            <w:r w:rsidRPr="00040C5F">
              <w:rPr>
                <w:rFonts w:ascii="Times New Roman" w:eastAsia="仿宋" w:hAnsi="Times New Roman" w:cs="Times New Roman"/>
                <w:sz w:val="18"/>
                <w:szCs w:val="18"/>
              </w:rPr>
              <w:t>/</w:t>
            </w:r>
          </w:p>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兼职</w:t>
            </w:r>
          </w:p>
        </w:tc>
      </w:tr>
      <w:tr w:rsidR="007B268A" w:rsidRPr="00040C5F" w:rsidTr="009C5E57">
        <w:trPr>
          <w:trHeight w:val="313"/>
          <w:jc w:val="center"/>
        </w:trPr>
        <w:tc>
          <w:tcPr>
            <w:tcW w:w="482" w:type="pct"/>
            <w:vAlign w:val="center"/>
          </w:tcPr>
          <w:p w:rsidR="005A60A5" w:rsidRPr="00040C5F" w:rsidRDefault="007B268A" w:rsidP="00A46224">
            <w:pPr>
              <w:jc w:val="center"/>
              <w:rPr>
                <w:rFonts w:ascii="Times New Roman" w:eastAsia="仿宋" w:hAnsi="Times New Roman" w:cs="Times New Roman"/>
                <w:sz w:val="18"/>
                <w:szCs w:val="18"/>
              </w:rPr>
            </w:pPr>
            <w:r>
              <w:rPr>
                <w:rFonts w:ascii="Times New Roman" w:eastAsia="仿宋" w:hAnsi="Times New Roman" w:cs="Times New Roman" w:hint="eastAsia"/>
                <w:sz w:val="18"/>
                <w:szCs w:val="18"/>
              </w:rPr>
              <w:t>田爱奎</w:t>
            </w:r>
          </w:p>
        </w:tc>
        <w:tc>
          <w:tcPr>
            <w:tcW w:w="482"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男</w:t>
            </w:r>
          </w:p>
        </w:tc>
        <w:tc>
          <w:tcPr>
            <w:tcW w:w="547"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196</w:t>
            </w:r>
            <w:r w:rsidR="00847283">
              <w:rPr>
                <w:rFonts w:ascii="Times New Roman" w:eastAsia="仿宋" w:hAnsi="Times New Roman" w:cs="Times New Roman"/>
                <w:sz w:val="18"/>
                <w:szCs w:val="18"/>
              </w:rPr>
              <w:t>4</w:t>
            </w:r>
            <w:r w:rsidRPr="00040C5F">
              <w:rPr>
                <w:rFonts w:ascii="Times New Roman" w:eastAsia="仿宋" w:hAnsi="Times New Roman" w:cs="Times New Roman"/>
                <w:sz w:val="18"/>
                <w:szCs w:val="18"/>
              </w:rPr>
              <w:t>-</w:t>
            </w:r>
            <w:r w:rsidR="00847283">
              <w:rPr>
                <w:rFonts w:ascii="Times New Roman" w:eastAsia="仿宋" w:hAnsi="Times New Roman" w:cs="Times New Roman"/>
                <w:sz w:val="18"/>
                <w:szCs w:val="18"/>
              </w:rPr>
              <w:t>12</w:t>
            </w:r>
          </w:p>
        </w:tc>
        <w:tc>
          <w:tcPr>
            <w:tcW w:w="607" w:type="pct"/>
            <w:vAlign w:val="center"/>
          </w:tcPr>
          <w:p w:rsidR="005A60A5" w:rsidRPr="00040C5F" w:rsidRDefault="007975D3" w:rsidP="00A46224">
            <w:pPr>
              <w:jc w:val="center"/>
              <w:rPr>
                <w:rFonts w:ascii="Times New Roman" w:eastAsia="仿宋" w:hAnsi="Times New Roman" w:cs="Times New Roman"/>
                <w:sz w:val="18"/>
                <w:szCs w:val="18"/>
              </w:rPr>
            </w:pPr>
            <w:r>
              <w:rPr>
                <w:rFonts w:ascii="Times New Roman" w:eastAsia="仿宋" w:hAnsi="Times New Roman" w:cs="Times New Roman" w:hint="eastAsia"/>
                <w:sz w:val="18"/>
                <w:szCs w:val="18"/>
              </w:rPr>
              <w:t>程序设计基础</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教授</w:t>
            </w:r>
          </w:p>
        </w:tc>
        <w:tc>
          <w:tcPr>
            <w:tcW w:w="486" w:type="pct"/>
            <w:vAlign w:val="center"/>
          </w:tcPr>
          <w:p w:rsidR="005A60A5" w:rsidRPr="00040C5F" w:rsidRDefault="00847283" w:rsidP="00A46224">
            <w:pPr>
              <w:jc w:val="center"/>
              <w:rPr>
                <w:rFonts w:ascii="Times New Roman" w:eastAsia="仿宋" w:hAnsi="Times New Roman" w:cs="Times New Roman"/>
                <w:sz w:val="18"/>
                <w:szCs w:val="18"/>
              </w:rPr>
            </w:pPr>
            <w:r w:rsidRPr="00847283">
              <w:rPr>
                <w:rFonts w:ascii="Times New Roman" w:eastAsia="仿宋" w:hAnsi="Times New Roman" w:cs="Times New Roman"/>
                <w:sz w:val="18"/>
                <w:szCs w:val="18"/>
              </w:rPr>
              <w:t>华东师</w:t>
            </w:r>
            <w:r w:rsidR="00791C78" w:rsidRPr="00847283">
              <w:rPr>
                <w:rFonts w:ascii="Times New Roman" w:eastAsia="仿宋" w:hAnsi="Times New Roman" w:cs="Times New Roman"/>
                <w:sz w:val="18"/>
                <w:szCs w:val="18"/>
              </w:rPr>
              <w:t>范大学</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计算机</w:t>
            </w:r>
            <w:r w:rsidR="00791C78" w:rsidRPr="00040C5F">
              <w:rPr>
                <w:rFonts w:ascii="Times New Roman" w:eastAsia="仿宋" w:hAnsi="Times New Roman" w:cs="Times New Roman"/>
                <w:sz w:val="18"/>
                <w:szCs w:val="18"/>
              </w:rPr>
              <w:t>应用</w:t>
            </w:r>
            <w:r w:rsidR="0032689A">
              <w:rPr>
                <w:rFonts w:ascii="Times New Roman" w:eastAsia="仿宋" w:hAnsi="Times New Roman" w:cs="Times New Roman" w:hint="eastAsia"/>
                <w:sz w:val="18"/>
                <w:szCs w:val="18"/>
              </w:rPr>
              <w:t>技术</w:t>
            </w:r>
          </w:p>
        </w:tc>
        <w:tc>
          <w:tcPr>
            <w:tcW w:w="486" w:type="pct"/>
            <w:vAlign w:val="center"/>
          </w:tcPr>
          <w:p w:rsidR="005A60A5" w:rsidRPr="00040C5F" w:rsidRDefault="00847283" w:rsidP="00A46224">
            <w:pPr>
              <w:jc w:val="center"/>
              <w:rPr>
                <w:rFonts w:ascii="Times New Roman" w:eastAsia="仿宋" w:hAnsi="Times New Roman" w:cs="Times New Roman"/>
                <w:sz w:val="18"/>
                <w:szCs w:val="18"/>
              </w:rPr>
            </w:pPr>
            <w:r w:rsidRPr="00847283">
              <w:rPr>
                <w:rFonts w:ascii="Times New Roman" w:eastAsia="仿宋" w:hAnsi="Times New Roman" w:cs="Times New Roman"/>
                <w:sz w:val="18"/>
                <w:szCs w:val="18"/>
              </w:rPr>
              <w:t>教育信</w:t>
            </w:r>
            <w:r w:rsidR="00791C78" w:rsidRPr="00847283">
              <w:rPr>
                <w:rFonts w:ascii="Times New Roman" w:eastAsia="仿宋" w:hAnsi="Times New Roman" w:cs="Times New Roman"/>
                <w:sz w:val="18"/>
                <w:szCs w:val="18"/>
              </w:rPr>
              <w:t>息技术专业</w:t>
            </w:r>
          </w:p>
        </w:tc>
        <w:tc>
          <w:tcPr>
            <w:tcW w:w="470" w:type="pct"/>
            <w:vAlign w:val="center"/>
          </w:tcPr>
          <w:p w:rsidR="005A60A5" w:rsidRPr="00040C5F" w:rsidRDefault="00791C78"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数据挖掘</w:t>
            </w:r>
          </w:p>
        </w:tc>
        <w:tc>
          <w:tcPr>
            <w:tcW w:w="468"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专职</w:t>
            </w:r>
          </w:p>
        </w:tc>
      </w:tr>
      <w:tr w:rsidR="00791C78" w:rsidRPr="00040C5F" w:rsidTr="00A46224">
        <w:trPr>
          <w:trHeight w:val="939"/>
          <w:jc w:val="center"/>
        </w:trPr>
        <w:tc>
          <w:tcPr>
            <w:tcW w:w="482" w:type="pct"/>
            <w:vAlign w:val="center"/>
          </w:tcPr>
          <w:p w:rsidR="00791C78" w:rsidRPr="00040C5F" w:rsidRDefault="00791C78" w:rsidP="00042E8F">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张龙波</w:t>
            </w:r>
          </w:p>
        </w:tc>
        <w:tc>
          <w:tcPr>
            <w:tcW w:w="482" w:type="pct"/>
            <w:vAlign w:val="center"/>
          </w:tcPr>
          <w:p w:rsidR="00791C78" w:rsidRPr="00040C5F" w:rsidRDefault="00791C78" w:rsidP="00042E8F">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男</w:t>
            </w:r>
          </w:p>
        </w:tc>
        <w:tc>
          <w:tcPr>
            <w:tcW w:w="547" w:type="pct"/>
            <w:vAlign w:val="center"/>
          </w:tcPr>
          <w:p w:rsidR="00791C78" w:rsidRPr="00040C5F" w:rsidRDefault="00791C78" w:rsidP="00042E8F">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1968-11</w:t>
            </w:r>
          </w:p>
        </w:tc>
        <w:tc>
          <w:tcPr>
            <w:tcW w:w="607" w:type="pct"/>
            <w:vAlign w:val="center"/>
          </w:tcPr>
          <w:p w:rsidR="00791C78" w:rsidRPr="00040C5F" w:rsidRDefault="00791C78" w:rsidP="00042E8F">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数据库</w:t>
            </w:r>
            <w:r w:rsidR="003C15F3">
              <w:rPr>
                <w:rFonts w:ascii="Times New Roman" w:eastAsia="仿宋" w:hAnsi="Times New Roman" w:cs="Times New Roman" w:hint="eastAsia"/>
                <w:sz w:val="18"/>
                <w:szCs w:val="18"/>
              </w:rPr>
              <w:t>系统</w:t>
            </w:r>
            <w:r w:rsidR="003C15F3">
              <w:rPr>
                <w:rFonts w:ascii="Times New Roman" w:eastAsia="仿宋" w:hAnsi="Times New Roman" w:cs="Times New Roman"/>
                <w:sz w:val="18"/>
                <w:szCs w:val="18"/>
              </w:rPr>
              <w:t>原理</w:t>
            </w:r>
          </w:p>
        </w:tc>
        <w:tc>
          <w:tcPr>
            <w:tcW w:w="486" w:type="pct"/>
            <w:vAlign w:val="center"/>
          </w:tcPr>
          <w:p w:rsidR="00791C78" w:rsidRPr="00040C5F" w:rsidRDefault="00791C78" w:rsidP="00042E8F">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教授</w:t>
            </w:r>
          </w:p>
        </w:tc>
        <w:tc>
          <w:tcPr>
            <w:tcW w:w="486" w:type="pct"/>
            <w:vAlign w:val="center"/>
          </w:tcPr>
          <w:p w:rsidR="00791C78" w:rsidRPr="00040C5F" w:rsidRDefault="00791C78" w:rsidP="00042E8F">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西北工业大学</w:t>
            </w:r>
          </w:p>
        </w:tc>
        <w:tc>
          <w:tcPr>
            <w:tcW w:w="486" w:type="pct"/>
            <w:vAlign w:val="center"/>
          </w:tcPr>
          <w:p w:rsidR="00791C78" w:rsidRPr="00040C5F" w:rsidRDefault="00791C78" w:rsidP="00042E8F">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计算机科学与技术</w:t>
            </w:r>
          </w:p>
        </w:tc>
        <w:tc>
          <w:tcPr>
            <w:tcW w:w="486" w:type="pct"/>
            <w:vAlign w:val="center"/>
          </w:tcPr>
          <w:p w:rsidR="00791C78" w:rsidRPr="00040C5F" w:rsidRDefault="00791C78" w:rsidP="00042E8F">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工学博士</w:t>
            </w:r>
          </w:p>
        </w:tc>
        <w:tc>
          <w:tcPr>
            <w:tcW w:w="470" w:type="pct"/>
            <w:vAlign w:val="center"/>
          </w:tcPr>
          <w:p w:rsidR="00791C78" w:rsidRPr="00040C5F" w:rsidRDefault="00791C78" w:rsidP="00042E8F">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数据库、模式识别与分析</w:t>
            </w:r>
          </w:p>
        </w:tc>
        <w:tc>
          <w:tcPr>
            <w:tcW w:w="468" w:type="pct"/>
            <w:vAlign w:val="center"/>
          </w:tcPr>
          <w:p w:rsidR="00791C78" w:rsidRPr="00040C5F" w:rsidRDefault="00791C78" w:rsidP="00042E8F">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专职</w:t>
            </w:r>
          </w:p>
        </w:tc>
      </w:tr>
      <w:tr w:rsidR="007B268A" w:rsidRPr="00040C5F" w:rsidTr="00A46224">
        <w:trPr>
          <w:jc w:val="center"/>
        </w:trPr>
        <w:tc>
          <w:tcPr>
            <w:tcW w:w="482"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刘晓红</w:t>
            </w:r>
          </w:p>
        </w:tc>
        <w:tc>
          <w:tcPr>
            <w:tcW w:w="482"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女</w:t>
            </w:r>
          </w:p>
        </w:tc>
        <w:tc>
          <w:tcPr>
            <w:tcW w:w="547"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1968-10</w:t>
            </w:r>
          </w:p>
        </w:tc>
        <w:tc>
          <w:tcPr>
            <w:tcW w:w="607" w:type="pct"/>
            <w:vAlign w:val="center"/>
          </w:tcPr>
          <w:p w:rsidR="005A60A5" w:rsidRPr="00040C5F" w:rsidRDefault="0030253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计算机组成原理</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教授</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哈尔滨工业大学</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计算机应用</w:t>
            </w:r>
            <w:r w:rsidR="0032689A">
              <w:rPr>
                <w:rFonts w:ascii="Times New Roman" w:eastAsia="仿宋" w:hAnsi="Times New Roman" w:cs="Times New Roman" w:hint="eastAsia"/>
                <w:sz w:val="18"/>
                <w:szCs w:val="18"/>
              </w:rPr>
              <w:t>技术</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硕士研究生</w:t>
            </w:r>
          </w:p>
        </w:tc>
        <w:tc>
          <w:tcPr>
            <w:tcW w:w="470"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数字图像处理、智能信息处理</w:t>
            </w:r>
          </w:p>
        </w:tc>
        <w:tc>
          <w:tcPr>
            <w:tcW w:w="468"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专职</w:t>
            </w:r>
          </w:p>
        </w:tc>
      </w:tr>
      <w:tr w:rsidR="007B268A" w:rsidRPr="00040C5F" w:rsidTr="00A46224">
        <w:trPr>
          <w:jc w:val="center"/>
        </w:trPr>
        <w:tc>
          <w:tcPr>
            <w:tcW w:w="482"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王志强</w:t>
            </w:r>
          </w:p>
        </w:tc>
        <w:tc>
          <w:tcPr>
            <w:tcW w:w="482"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男</w:t>
            </w:r>
          </w:p>
        </w:tc>
        <w:tc>
          <w:tcPr>
            <w:tcW w:w="547"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1977-12</w:t>
            </w:r>
          </w:p>
        </w:tc>
        <w:tc>
          <w:tcPr>
            <w:tcW w:w="607" w:type="pct"/>
            <w:vAlign w:val="center"/>
          </w:tcPr>
          <w:p w:rsidR="005A60A5" w:rsidRPr="00040C5F" w:rsidRDefault="00AC0200"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编译原理</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教授</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中国农业大学</w:t>
            </w:r>
          </w:p>
        </w:tc>
        <w:tc>
          <w:tcPr>
            <w:tcW w:w="486" w:type="pct"/>
            <w:vAlign w:val="center"/>
          </w:tcPr>
          <w:p w:rsidR="005A60A5" w:rsidRPr="00040C5F" w:rsidRDefault="0032689A" w:rsidP="00A46224">
            <w:pPr>
              <w:jc w:val="center"/>
              <w:rPr>
                <w:rFonts w:ascii="Times New Roman" w:eastAsia="仿宋" w:hAnsi="Times New Roman" w:cs="Times New Roman"/>
                <w:sz w:val="18"/>
                <w:szCs w:val="18"/>
              </w:rPr>
            </w:pPr>
            <w:r>
              <w:rPr>
                <w:rFonts w:ascii="Times New Roman" w:eastAsia="仿宋" w:hAnsi="Times New Roman" w:cs="Times New Roman" w:hint="eastAsia"/>
                <w:sz w:val="18"/>
                <w:szCs w:val="18"/>
              </w:rPr>
              <w:t>计算机应用技术</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工学博士</w:t>
            </w:r>
          </w:p>
        </w:tc>
        <w:tc>
          <w:tcPr>
            <w:tcW w:w="470" w:type="pct"/>
            <w:vAlign w:val="center"/>
          </w:tcPr>
          <w:p w:rsidR="005A60A5" w:rsidRPr="00040C5F" w:rsidRDefault="007B268A" w:rsidP="00A46224">
            <w:pPr>
              <w:jc w:val="center"/>
              <w:rPr>
                <w:rFonts w:ascii="Times New Roman" w:eastAsia="仿宋" w:hAnsi="Times New Roman" w:cs="Times New Roman"/>
                <w:sz w:val="18"/>
                <w:szCs w:val="18"/>
              </w:rPr>
            </w:pPr>
            <w:r>
              <w:rPr>
                <w:rFonts w:ascii="Times New Roman" w:eastAsia="仿宋" w:hAnsi="Times New Roman" w:cs="Times New Roman" w:hint="eastAsia"/>
                <w:sz w:val="18"/>
                <w:szCs w:val="18"/>
              </w:rPr>
              <w:t>人工智能与大数据处理</w:t>
            </w:r>
          </w:p>
        </w:tc>
        <w:tc>
          <w:tcPr>
            <w:tcW w:w="468" w:type="pct"/>
            <w:vAlign w:val="center"/>
          </w:tcPr>
          <w:p w:rsidR="005A60A5" w:rsidRPr="00040C5F" w:rsidRDefault="00404538"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专职</w:t>
            </w:r>
          </w:p>
        </w:tc>
      </w:tr>
      <w:tr w:rsidR="007B268A" w:rsidRPr="00040C5F" w:rsidTr="00A46224">
        <w:trPr>
          <w:jc w:val="center"/>
        </w:trPr>
        <w:tc>
          <w:tcPr>
            <w:tcW w:w="482"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吴志勇</w:t>
            </w:r>
          </w:p>
        </w:tc>
        <w:tc>
          <w:tcPr>
            <w:tcW w:w="482"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男</w:t>
            </w:r>
          </w:p>
        </w:tc>
        <w:tc>
          <w:tcPr>
            <w:tcW w:w="547"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1978-03</w:t>
            </w:r>
          </w:p>
        </w:tc>
        <w:tc>
          <w:tcPr>
            <w:tcW w:w="607" w:type="pct"/>
            <w:vAlign w:val="center"/>
          </w:tcPr>
          <w:p w:rsidR="005A60A5" w:rsidRDefault="00753E30"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Linux</w:t>
            </w:r>
            <w:r w:rsidRPr="00040C5F">
              <w:rPr>
                <w:rFonts w:ascii="Times New Roman" w:eastAsia="仿宋" w:hAnsi="Times New Roman" w:cs="Times New Roman"/>
                <w:sz w:val="18"/>
                <w:szCs w:val="18"/>
              </w:rPr>
              <w:t>及</w:t>
            </w:r>
            <w:r w:rsidRPr="00040C5F">
              <w:rPr>
                <w:rFonts w:ascii="Times New Roman" w:eastAsia="仿宋" w:hAnsi="Times New Roman" w:cs="Times New Roman"/>
                <w:sz w:val="18"/>
                <w:szCs w:val="18"/>
              </w:rPr>
              <w:t xml:space="preserve"> shell </w:t>
            </w:r>
            <w:r w:rsidRPr="00040C5F">
              <w:rPr>
                <w:rFonts w:ascii="Times New Roman" w:eastAsia="仿宋" w:hAnsi="Times New Roman" w:cs="Times New Roman"/>
                <w:sz w:val="18"/>
                <w:szCs w:val="18"/>
              </w:rPr>
              <w:t>编程</w:t>
            </w:r>
            <w:r>
              <w:rPr>
                <w:rFonts w:ascii="Times New Roman" w:eastAsia="仿宋" w:hAnsi="Times New Roman" w:cs="Times New Roman" w:hint="eastAsia"/>
                <w:sz w:val="18"/>
                <w:szCs w:val="18"/>
              </w:rPr>
              <w:t>、</w:t>
            </w:r>
            <w:r w:rsidRPr="00040C5F">
              <w:rPr>
                <w:rFonts w:ascii="Times New Roman" w:eastAsia="仿宋" w:hAnsi="Times New Roman" w:cs="Times New Roman"/>
                <w:sz w:val="18"/>
                <w:szCs w:val="18"/>
              </w:rPr>
              <w:t>Java Web</w:t>
            </w:r>
            <w:r w:rsidRPr="00040C5F">
              <w:rPr>
                <w:rFonts w:ascii="Times New Roman" w:eastAsia="仿宋" w:hAnsi="Times New Roman" w:cs="Times New Roman"/>
                <w:sz w:val="18"/>
                <w:szCs w:val="18"/>
              </w:rPr>
              <w:t>与框架编程技术</w:t>
            </w:r>
          </w:p>
          <w:p w:rsidR="00A85E32" w:rsidRPr="00040C5F" w:rsidRDefault="00A85E32" w:rsidP="00A46224">
            <w:pPr>
              <w:jc w:val="center"/>
              <w:rPr>
                <w:rFonts w:ascii="Times New Roman" w:eastAsia="仿宋" w:hAnsi="Times New Roman" w:cs="Times New Roman"/>
                <w:sz w:val="18"/>
                <w:szCs w:val="18"/>
              </w:rPr>
            </w:pP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副教授</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中国海洋大学</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软件工程</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工学博士</w:t>
            </w:r>
          </w:p>
        </w:tc>
        <w:tc>
          <w:tcPr>
            <w:tcW w:w="470"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服务科学、智能分析技术</w:t>
            </w:r>
          </w:p>
        </w:tc>
        <w:tc>
          <w:tcPr>
            <w:tcW w:w="468"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专职</w:t>
            </w:r>
          </w:p>
        </w:tc>
      </w:tr>
      <w:tr w:rsidR="007B268A" w:rsidRPr="00040C5F" w:rsidTr="00A46224">
        <w:trPr>
          <w:jc w:val="center"/>
        </w:trPr>
        <w:tc>
          <w:tcPr>
            <w:tcW w:w="482"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lastRenderedPageBreak/>
              <w:t>马新娟</w:t>
            </w:r>
          </w:p>
        </w:tc>
        <w:tc>
          <w:tcPr>
            <w:tcW w:w="482"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女</w:t>
            </w:r>
          </w:p>
        </w:tc>
        <w:tc>
          <w:tcPr>
            <w:tcW w:w="547"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1974-11</w:t>
            </w:r>
          </w:p>
        </w:tc>
        <w:tc>
          <w:tcPr>
            <w:tcW w:w="607"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程序设计基础</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副教授</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广西大学</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计算机科学</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工学硕士</w:t>
            </w:r>
          </w:p>
        </w:tc>
        <w:tc>
          <w:tcPr>
            <w:tcW w:w="470"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网格计算、分布式数据库</w:t>
            </w:r>
          </w:p>
        </w:tc>
        <w:tc>
          <w:tcPr>
            <w:tcW w:w="468"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专职</w:t>
            </w:r>
          </w:p>
        </w:tc>
      </w:tr>
      <w:tr w:rsidR="007B268A" w:rsidRPr="00040C5F" w:rsidTr="00A46224">
        <w:trPr>
          <w:jc w:val="center"/>
        </w:trPr>
        <w:tc>
          <w:tcPr>
            <w:tcW w:w="482"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孙福振</w:t>
            </w:r>
          </w:p>
        </w:tc>
        <w:tc>
          <w:tcPr>
            <w:tcW w:w="482"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男</w:t>
            </w:r>
          </w:p>
        </w:tc>
        <w:tc>
          <w:tcPr>
            <w:tcW w:w="547"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1978-07</w:t>
            </w:r>
          </w:p>
        </w:tc>
        <w:tc>
          <w:tcPr>
            <w:tcW w:w="607" w:type="pct"/>
            <w:vAlign w:val="center"/>
          </w:tcPr>
          <w:p w:rsidR="005A60A5" w:rsidRPr="00040C5F" w:rsidRDefault="00C636DE"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数据库系统原理</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副教授</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北京理工大学</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计算机应用技术</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工学博士</w:t>
            </w:r>
          </w:p>
        </w:tc>
        <w:tc>
          <w:tcPr>
            <w:tcW w:w="470"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智能信息处理、大数据分析</w:t>
            </w:r>
          </w:p>
        </w:tc>
        <w:tc>
          <w:tcPr>
            <w:tcW w:w="468"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专职</w:t>
            </w:r>
          </w:p>
        </w:tc>
      </w:tr>
      <w:tr w:rsidR="007B268A" w:rsidRPr="00040C5F" w:rsidTr="00A46224">
        <w:trPr>
          <w:jc w:val="center"/>
        </w:trPr>
        <w:tc>
          <w:tcPr>
            <w:tcW w:w="482"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王海鹏</w:t>
            </w:r>
          </w:p>
        </w:tc>
        <w:tc>
          <w:tcPr>
            <w:tcW w:w="482"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男</w:t>
            </w:r>
          </w:p>
        </w:tc>
        <w:tc>
          <w:tcPr>
            <w:tcW w:w="547"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1980-11</w:t>
            </w:r>
          </w:p>
        </w:tc>
        <w:tc>
          <w:tcPr>
            <w:tcW w:w="607" w:type="pct"/>
            <w:vAlign w:val="center"/>
          </w:tcPr>
          <w:p w:rsidR="005A60A5" w:rsidRPr="00040C5F" w:rsidRDefault="00CD0294"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数据挖掘技术</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副教授</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中科院计算技术研究所</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计算机科学与技术</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工学博士</w:t>
            </w:r>
          </w:p>
        </w:tc>
        <w:tc>
          <w:tcPr>
            <w:tcW w:w="470"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计算蛋白质组学、表观</w:t>
            </w:r>
            <w:proofErr w:type="gramStart"/>
            <w:r w:rsidRPr="00040C5F">
              <w:rPr>
                <w:rFonts w:ascii="Times New Roman" w:eastAsia="仿宋" w:hAnsi="Times New Roman" w:cs="Times New Roman"/>
                <w:sz w:val="18"/>
                <w:szCs w:val="18"/>
              </w:rPr>
              <w:t>转录组</w:t>
            </w:r>
            <w:proofErr w:type="gramEnd"/>
            <w:r w:rsidRPr="00040C5F">
              <w:rPr>
                <w:rFonts w:ascii="Times New Roman" w:eastAsia="仿宋" w:hAnsi="Times New Roman" w:cs="Times New Roman"/>
                <w:sz w:val="18"/>
                <w:szCs w:val="18"/>
              </w:rPr>
              <w:t>学、机器学习</w:t>
            </w:r>
          </w:p>
        </w:tc>
        <w:tc>
          <w:tcPr>
            <w:tcW w:w="468"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专职</w:t>
            </w:r>
          </w:p>
        </w:tc>
      </w:tr>
      <w:tr w:rsidR="007B268A" w:rsidRPr="00040C5F" w:rsidTr="00A46224">
        <w:trPr>
          <w:jc w:val="center"/>
        </w:trPr>
        <w:tc>
          <w:tcPr>
            <w:tcW w:w="482"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郑强</w:t>
            </w:r>
          </w:p>
        </w:tc>
        <w:tc>
          <w:tcPr>
            <w:tcW w:w="482"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男</w:t>
            </w:r>
          </w:p>
        </w:tc>
        <w:tc>
          <w:tcPr>
            <w:tcW w:w="547"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1978-01</w:t>
            </w:r>
          </w:p>
        </w:tc>
        <w:tc>
          <w:tcPr>
            <w:tcW w:w="607" w:type="pct"/>
            <w:vAlign w:val="center"/>
          </w:tcPr>
          <w:p w:rsidR="005A60A5" w:rsidRPr="00040C5F" w:rsidRDefault="0081382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离散数学</w:t>
            </w:r>
            <w:r w:rsidR="00CD0294">
              <w:rPr>
                <w:rFonts w:ascii="Times New Roman" w:eastAsia="仿宋" w:hAnsi="Times New Roman" w:cs="Times New Roman" w:hint="eastAsia"/>
                <w:sz w:val="18"/>
                <w:szCs w:val="18"/>
              </w:rPr>
              <w:t>、</w:t>
            </w:r>
            <w:r w:rsidR="00CD0294" w:rsidRPr="00040C5F">
              <w:rPr>
                <w:rFonts w:ascii="Times New Roman" w:eastAsia="仿宋" w:hAnsi="Times New Roman" w:cs="Times New Roman"/>
                <w:sz w:val="18"/>
                <w:szCs w:val="18"/>
              </w:rPr>
              <w:t>计算机网络</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副教授</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山东大学</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计算机软件与理论</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工学硕士</w:t>
            </w:r>
          </w:p>
        </w:tc>
        <w:tc>
          <w:tcPr>
            <w:tcW w:w="470"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大数据分析、数据挖掘</w:t>
            </w:r>
          </w:p>
        </w:tc>
        <w:tc>
          <w:tcPr>
            <w:tcW w:w="468"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专职</w:t>
            </w:r>
          </w:p>
        </w:tc>
      </w:tr>
      <w:tr w:rsidR="007B268A" w:rsidRPr="00040C5F" w:rsidTr="00A46224">
        <w:trPr>
          <w:jc w:val="center"/>
        </w:trPr>
        <w:tc>
          <w:tcPr>
            <w:tcW w:w="482"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刘树淑</w:t>
            </w:r>
          </w:p>
        </w:tc>
        <w:tc>
          <w:tcPr>
            <w:tcW w:w="482"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女</w:t>
            </w:r>
          </w:p>
        </w:tc>
        <w:tc>
          <w:tcPr>
            <w:tcW w:w="547"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1978-11</w:t>
            </w:r>
          </w:p>
        </w:tc>
        <w:tc>
          <w:tcPr>
            <w:tcW w:w="607" w:type="pct"/>
            <w:vAlign w:val="center"/>
          </w:tcPr>
          <w:p w:rsidR="005A60A5" w:rsidRPr="00040C5F" w:rsidRDefault="00CD0294"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数据库系统原理</w:t>
            </w:r>
            <w:r w:rsidR="00FA61AB">
              <w:rPr>
                <w:rFonts w:ascii="Times New Roman" w:eastAsia="仿宋" w:hAnsi="Times New Roman" w:cs="Times New Roman" w:hint="eastAsia"/>
                <w:sz w:val="18"/>
                <w:szCs w:val="18"/>
              </w:rPr>
              <w:t>、</w:t>
            </w:r>
            <w:r w:rsidR="00FA61AB" w:rsidRPr="00040C5F">
              <w:rPr>
                <w:rFonts w:ascii="Times New Roman" w:eastAsia="仿宋" w:hAnsi="Times New Roman" w:cs="Times New Roman"/>
                <w:sz w:val="18"/>
                <w:szCs w:val="18"/>
              </w:rPr>
              <w:t>统一建模语言</w:t>
            </w:r>
            <w:r w:rsidR="00FA61AB" w:rsidRPr="00040C5F">
              <w:rPr>
                <w:rFonts w:ascii="Times New Roman" w:eastAsia="仿宋" w:hAnsi="Times New Roman" w:cs="Times New Roman"/>
                <w:sz w:val="18"/>
                <w:szCs w:val="18"/>
              </w:rPr>
              <w:t>UML</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副教授</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内蒙古科技大学</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控制理论与控制工程</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工学硕士</w:t>
            </w:r>
          </w:p>
        </w:tc>
        <w:tc>
          <w:tcPr>
            <w:tcW w:w="470"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数据库技术及应用</w:t>
            </w:r>
          </w:p>
        </w:tc>
        <w:tc>
          <w:tcPr>
            <w:tcW w:w="468"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专职</w:t>
            </w:r>
          </w:p>
        </w:tc>
      </w:tr>
      <w:tr w:rsidR="007B268A" w:rsidRPr="00040C5F" w:rsidTr="00A46224">
        <w:trPr>
          <w:jc w:val="center"/>
        </w:trPr>
        <w:tc>
          <w:tcPr>
            <w:tcW w:w="482" w:type="pct"/>
            <w:vAlign w:val="center"/>
          </w:tcPr>
          <w:p w:rsidR="005A60A5" w:rsidRPr="00040C5F" w:rsidRDefault="005A60A5" w:rsidP="00A46224">
            <w:pPr>
              <w:jc w:val="center"/>
              <w:rPr>
                <w:rFonts w:ascii="Times New Roman" w:eastAsia="仿宋" w:hAnsi="Times New Roman" w:cs="Times New Roman"/>
                <w:sz w:val="18"/>
                <w:szCs w:val="18"/>
              </w:rPr>
            </w:pPr>
            <w:proofErr w:type="gramStart"/>
            <w:r w:rsidRPr="00040C5F">
              <w:rPr>
                <w:rFonts w:ascii="Times New Roman" w:eastAsia="仿宋" w:hAnsi="Times New Roman" w:cs="Times New Roman"/>
                <w:sz w:val="18"/>
                <w:szCs w:val="18"/>
              </w:rPr>
              <w:t>程震</w:t>
            </w:r>
            <w:proofErr w:type="gramEnd"/>
          </w:p>
        </w:tc>
        <w:tc>
          <w:tcPr>
            <w:tcW w:w="482"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男</w:t>
            </w:r>
          </w:p>
        </w:tc>
        <w:tc>
          <w:tcPr>
            <w:tcW w:w="547"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1973-05</w:t>
            </w:r>
          </w:p>
        </w:tc>
        <w:tc>
          <w:tcPr>
            <w:tcW w:w="607" w:type="pct"/>
            <w:vAlign w:val="center"/>
          </w:tcPr>
          <w:p w:rsidR="005A60A5" w:rsidRPr="00040C5F" w:rsidRDefault="005A60A5" w:rsidP="003C15F3">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Linux</w:t>
            </w:r>
            <w:r w:rsidRPr="00040C5F">
              <w:rPr>
                <w:rFonts w:ascii="Times New Roman" w:eastAsia="仿宋" w:hAnsi="Times New Roman" w:cs="Times New Roman"/>
                <w:sz w:val="18"/>
                <w:szCs w:val="18"/>
              </w:rPr>
              <w:t>及</w:t>
            </w:r>
            <w:r w:rsidRPr="00040C5F">
              <w:rPr>
                <w:rFonts w:ascii="Times New Roman" w:eastAsia="仿宋" w:hAnsi="Times New Roman" w:cs="Times New Roman"/>
                <w:sz w:val="18"/>
                <w:szCs w:val="18"/>
              </w:rPr>
              <w:t>Shell</w:t>
            </w:r>
            <w:r w:rsidRPr="00040C5F">
              <w:rPr>
                <w:rFonts w:ascii="Times New Roman" w:eastAsia="仿宋" w:hAnsi="Times New Roman" w:cs="Times New Roman"/>
                <w:sz w:val="18"/>
                <w:szCs w:val="18"/>
              </w:rPr>
              <w:t>编程</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副教授</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山东大学</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计算机软件与理论</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工学硕士</w:t>
            </w:r>
          </w:p>
        </w:tc>
        <w:tc>
          <w:tcPr>
            <w:tcW w:w="470"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网络与信息安全</w:t>
            </w:r>
          </w:p>
        </w:tc>
        <w:tc>
          <w:tcPr>
            <w:tcW w:w="468"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专职</w:t>
            </w:r>
          </w:p>
        </w:tc>
      </w:tr>
      <w:tr w:rsidR="007B268A" w:rsidRPr="00040C5F" w:rsidTr="00A46224">
        <w:trPr>
          <w:jc w:val="center"/>
        </w:trPr>
        <w:tc>
          <w:tcPr>
            <w:tcW w:w="482" w:type="pct"/>
            <w:vAlign w:val="center"/>
          </w:tcPr>
          <w:p w:rsidR="005A60A5" w:rsidRPr="00040C5F" w:rsidRDefault="00CD0294" w:rsidP="00A46224">
            <w:pPr>
              <w:jc w:val="center"/>
              <w:rPr>
                <w:rFonts w:ascii="Times New Roman" w:eastAsia="仿宋" w:hAnsi="Times New Roman" w:cs="Times New Roman"/>
                <w:sz w:val="18"/>
                <w:szCs w:val="18"/>
              </w:rPr>
            </w:pPr>
            <w:r>
              <w:rPr>
                <w:rFonts w:ascii="Times New Roman" w:eastAsia="仿宋" w:hAnsi="Times New Roman" w:cs="Times New Roman" w:hint="eastAsia"/>
                <w:sz w:val="18"/>
                <w:szCs w:val="18"/>
              </w:rPr>
              <w:t>李盘靖</w:t>
            </w:r>
          </w:p>
        </w:tc>
        <w:tc>
          <w:tcPr>
            <w:tcW w:w="482"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男</w:t>
            </w:r>
          </w:p>
        </w:tc>
        <w:tc>
          <w:tcPr>
            <w:tcW w:w="547"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1976-03</w:t>
            </w:r>
          </w:p>
        </w:tc>
        <w:tc>
          <w:tcPr>
            <w:tcW w:w="607" w:type="pct"/>
            <w:vAlign w:val="center"/>
          </w:tcPr>
          <w:p w:rsidR="005A60A5" w:rsidRPr="00040C5F" w:rsidRDefault="00CD0294"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Spark</w:t>
            </w:r>
            <w:r w:rsidRPr="00040C5F">
              <w:rPr>
                <w:rFonts w:ascii="Times New Roman" w:eastAsia="仿宋" w:hAnsi="Times New Roman" w:cs="Times New Roman"/>
                <w:sz w:val="18"/>
                <w:szCs w:val="18"/>
              </w:rPr>
              <w:t>快速大数据分析</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副教授</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西北工业大学</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机械制造及其自动化</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工学博士</w:t>
            </w:r>
          </w:p>
        </w:tc>
        <w:tc>
          <w:tcPr>
            <w:tcW w:w="470"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智能检测与信号处理、数据可视化、软件工程</w:t>
            </w:r>
          </w:p>
        </w:tc>
        <w:tc>
          <w:tcPr>
            <w:tcW w:w="468"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专职</w:t>
            </w:r>
          </w:p>
        </w:tc>
      </w:tr>
      <w:tr w:rsidR="007B268A" w:rsidRPr="00040C5F" w:rsidTr="00A46224">
        <w:trPr>
          <w:jc w:val="center"/>
        </w:trPr>
        <w:tc>
          <w:tcPr>
            <w:tcW w:w="482" w:type="pct"/>
            <w:vAlign w:val="center"/>
          </w:tcPr>
          <w:p w:rsidR="00B60643" w:rsidRPr="00040C5F" w:rsidRDefault="00B6064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曲志坚</w:t>
            </w:r>
          </w:p>
        </w:tc>
        <w:tc>
          <w:tcPr>
            <w:tcW w:w="482" w:type="pct"/>
            <w:vAlign w:val="center"/>
          </w:tcPr>
          <w:p w:rsidR="00B60643" w:rsidRPr="00040C5F" w:rsidRDefault="00B6064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男</w:t>
            </w:r>
          </w:p>
        </w:tc>
        <w:tc>
          <w:tcPr>
            <w:tcW w:w="547" w:type="pct"/>
            <w:vAlign w:val="center"/>
          </w:tcPr>
          <w:p w:rsidR="00B60643" w:rsidRPr="00040C5F" w:rsidRDefault="00B6064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1980.11</w:t>
            </w:r>
          </w:p>
        </w:tc>
        <w:tc>
          <w:tcPr>
            <w:tcW w:w="607" w:type="pct"/>
            <w:vAlign w:val="center"/>
          </w:tcPr>
          <w:p w:rsidR="00B60643" w:rsidRPr="00040C5F" w:rsidRDefault="00B6064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离散数学</w:t>
            </w:r>
            <w:r w:rsidR="00CD0294">
              <w:rPr>
                <w:rFonts w:ascii="Times New Roman" w:eastAsia="仿宋" w:hAnsi="Times New Roman" w:cs="Times New Roman" w:hint="eastAsia"/>
                <w:sz w:val="18"/>
                <w:szCs w:val="18"/>
              </w:rPr>
              <w:t>、</w:t>
            </w:r>
            <w:r w:rsidR="00CD0294" w:rsidRPr="00040C5F">
              <w:rPr>
                <w:rFonts w:ascii="Times New Roman" w:eastAsia="仿宋" w:hAnsi="Times New Roman" w:cs="Times New Roman"/>
                <w:sz w:val="18"/>
                <w:szCs w:val="18"/>
              </w:rPr>
              <w:t>编译原理</w:t>
            </w:r>
          </w:p>
        </w:tc>
        <w:tc>
          <w:tcPr>
            <w:tcW w:w="486" w:type="pct"/>
            <w:vAlign w:val="center"/>
          </w:tcPr>
          <w:p w:rsidR="00B60643" w:rsidRPr="00040C5F" w:rsidRDefault="00B6064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副教授</w:t>
            </w:r>
          </w:p>
        </w:tc>
        <w:tc>
          <w:tcPr>
            <w:tcW w:w="486" w:type="pct"/>
            <w:vAlign w:val="center"/>
          </w:tcPr>
          <w:p w:rsidR="00B60643" w:rsidRPr="00040C5F" w:rsidRDefault="00B6064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北京邮电大学</w:t>
            </w:r>
          </w:p>
        </w:tc>
        <w:tc>
          <w:tcPr>
            <w:tcW w:w="486" w:type="pct"/>
            <w:vAlign w:val="center"/>
          </w:tcPr>
          <w:p w:rsidR="00B60643" w:rsidRPr="00040C5F" w:rsidRDefault="00B6064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电磁场与微波技术</w:t>
            </w:r>
          </w:p>
        </w:tc>
        <w:tc>
          <w:tcPr>
            <w:tcW w:w="486" w:type="pct"/>
            <w:vAlign w:val="center"/>
          </w:tcPr>
          <w:p w:rsidR="00B60643" w:rsidRPr="00040C5F" w:rsidRDefault="00B6064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博士</w:t>
            </w:r>
          </w:p>
        </w:tc>
        <w:tc>
          <w:tcPr>
            <w:tcW w:w="470" w:type="pct"/>
            <w:vAlign w:val="center"/>
          </w:tcPr>
          <w:p w:rsidR="00B60643" w:rsidRPr="00040C5F" w:rsidRDefault="00B6064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计算机应用技术</w:t>
            </w:r>
          </w:p>
        </w:tc>
        <w:tc>
          <w:tcPr>
            <w:tcW w:w="468" w:type="pct"/>
            <w:vAlign w:val="center"/>
          </w:tcPr>
          <w:p w:rsidR="00B60643" w:rsidRPr="00040C5F" w:rsidRDefault="00B6064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专职</w:t>
            </w:r>
          </w:p>
        </w:tc>
      </w:tr>
      <w:tr w:rsidR="007B268A" w:rsidRPr="00040C5F" w:rsidTr="00A46224">
        <w:trPr>
          <w:jc w:val="center"/>
        </w:trPr>
        <w:tc>
          <w:tcPr>
            <w:tcW w:w="482" w:type="pct"/>
            <w:vAlign w:val="center"/>
          </w:tcPr>
          <w:p w:rsidR="00B60643" w:rsidRPr="00040C5F" w:rsidRDefault="00B60643" w:rsidP="00A46224">
            <w:pPr>
              <w:jc w:val="center"/>
              <w:rPr>
                <w:rFonts w:ascii="Times New Roman" w:eastAsia="仿宋" w:hAnsi="Times New Roman" w:cs="Times New Roman"/>
                <w:sz w:val="18"/>
                <w:szCs w:val="18"/>
              </w:rPr>
            </w:pPr>
            <w:proofErr w:type="gramStart"/>
            <w:r w:rsidRPr="00040C5F">
              <w:rPr>
                <w:rFonts w:ascii="Times New Roman" w:eastAsia="仿宋" w:hAnsi="Times New Roman" w:cs="Times New Roman"/>
                <w:sz w:val="18"/>
                <w:szCs w:val="18"/>
              </w:rPr>
              <w:t>谢印宝</w:t>
            </w:r>
            <w:proofErr w:type="gramEnd"/>
          </w:p>
        </w:tc>
        <w:tc>
          <w:tcPr>
            <w:tcW w:w="482" w:type="pct"/>
            <w:vAlign w:val="center"/>
          </w:tcPr>
          <w:p w:rsidR="00B60643" w:rsidRPr="00040C5F" w:rsidRDefault="00B6064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男</w:t>
            </w:r>
          </w:p>
        </w:tc>
        <w:tc>
          <w:tcPr>
            <w:tcW w:w="547" w:type="pct"/>
            <w:vAlign w:val="center"/>
          </w:tcPr>
          <w:p w:rsidR="00B60643" w:rsidRPr="00040C5F" w:rsidRDefault="00B6064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1965.10</w:t>
            </w:r>
          </w:p>
        </w:tc>
        <w:tc>
          <w:tcPr>
            <w:tcW w:w="607" w:type="pct"/>
            <w:vAlign w:val="center"/>
          </w:tcPr>
          <w:p w:rsidR="00B60643" w:rsidRPr="00040C5F" w:rsidRDefault="00B6064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操作系统</w:t>
            </w:r>
          </w:p>
        </w:tc>
        <w:tc>
          <w:tcPr>
            <w:tcW w:w="486" w:type="pct"/>
            <w:vAlign w:val="center"/>
          </w:tcPr>
          <w:p w:rsidR="00B60643" w:rsidRPr="00040C5F" w:rsidRDefault="00B6064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副教授</w:t>
            </w:r>
          </w:p>
        </w:tc>
        <w:tc>
          <w:tcPr>
            <w:tcW w:w="486" w:type="pct"/>
            <w:vAlign w:val="center"/>
          </w:tcPr>
          <w:p w:rsidR="00A85E32" w:rsidRDefault="00A85E32" w:rsidP="00A46224">
            <w:pPr>
              <w:jc w:val="center"/>
              <w:rPr>
                <w:rFonts w:ascii="Times New Roman" w:eastAsia="仿宋" w:hAnsi="Times New Roman" w:cs="Times New Roman"/>
                <w:sz w:val="18"/>
                <w:szCs w:val="18"/>
              </w:rPr>
            </w:pPr>
          </w:p>
          <w:p w:rsidR="00B60643" w:rsidRDefault="00B6064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合肥工业大学</w:t>
            </w:r>
          </w:p>
          <w:p w:rsidR="00A85E32" w:rsidRPr="00040C5F" w:rsidRDefault="00A85E32" w:rsidP="00A46224">
            <w:pPr>
              <w:jc w:val="center"/>
              <w:rPr>
                <w:rFonts w:ascii="Times New Roman" w:eastAsia="仿宋" w:hAnsi="Times New Roman" w:cs="Times New Roman"/>
                <w:sz w:val="18"/>
                <w:szCs w:val="18"/>
              </w:rPr>
            </w:pPr>
          </w:p>
        </w:tc>
        <w:tc>
          <w:tcPr>
            <w:tcW w:w="486" w:type="pct"/>
            <w:vAlign w:val="center"/>
          </w:tcPr>
          <w:p w:rsidR="00B60643" w:rsidRPr="00040C5F" w:rsidRDefault="00B6064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计算机应用</w:t>
            </w:r>
          </w:p>
        </w:tc>
        <w:tc>
          <w:tcPr>
            <w:tcW w:w="486" w:type="pct"/>
            <w:vAlign w:val="center"/>
          </w:tcPr>
          <w:p w:rsidR="00B60643" w:rsidRPr="00040C5F" w:rsidRDefault="00B6064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硕士</w:t>
            </w:r>
          </w:p>
        </w:tc>
        <w:tc>
          <w:tcPr>
            <w:tcW w:w="470" w:type="pct"/>
            <w:vAlign w:val="center"/>
          </w:tcPr>
          <w:p w:rsidR="00B60643" w:rsidRPr="00040C5F" w:rsidRDefault="00B6064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MIS</w:t>
            </w:r>
          </w:p>
        </w:tc>
        <w:tc>
          <w:tcPr>
            <w:tcW w:w="468" w:type="pct"/>
            <w:vAlign w:val="center"/>
          </w:tcPr>
          <w:p w:rsidR="00B60643" w:rsidRPr="00040C5F" w:rsidRDefault="00B6064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专职</w:t>
            </w:r>
          </w:p>
        </w:tc>
      </w:tr>
      <w:tr w:rsidR="007B268A" w:rsidRPr="00040C5F" w:rsidTr="00A46224">
        <w:trPr>
          <w:jc w:val="center"/>
        </w:trPr>
        <w:tc>
          <w:tcPr>
            <w:tcW w:w="482" w:type="pct"/>
            <w:vAlign w:val="center"/>
          </w:tcPr>
          <w:p w:rsidR="00B60643" w:rsidRPr="00040C5F" w:rsidRDefault="00B6064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任崇广</w:t>
            </w:r>
          </w:p>
        </w:tc>
        <w:tc>
          <w:tcPr>
            <w:tcW w:w="482" w:type="pct"/>
            <w:vAlign w:val="center"/>
          </w:tcPr>
          <w:p w:rsidR="00B60643" w:rsidRPr="00040C5F" w:rsidRDefault="00B6064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男</w:t>
            </w:r>
          </w:p>
        </w:tc>
        <w:tc>
          <w:tcPr>
            <w:tcW w:w="547" w:type="pct"/>
            <w:vAlign w:val="center"/>
          </w:tcPr>
          <w:p w:rsidR="00B60643" w:rsidRPr="00040C5F" w:rsidRDefault="00B6064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1982.7</w:t>
            </w:r>
          </w:p>
        </w:tc>
        <w:tc>
          <w:tcPr>
            <w:tcW w:w="607" w:type="pct"/>
            <w:vAlign w:val="center"/>
          </w:tcPr>
          <w:p w:rsidR="00B60643" w:rsidRPr="00040C5F" w:rsidRDefault="00CD0294"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计算机组成原理</w:t>
            </w:r>
          </w:p>
        </w:tc>
        <w:tc>
          <w:tcPr>
            <w:tcW w:w="486" w:type="pct"/>
            <w:vAlign w:val="center"/>
          </w:tcPr>
          <w:p w:rsidR="00B60643" w:rsidRPr="00040C5F" w:rsidRDefault="00B6064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副教授</w:t>
            </w:r>
          </w:p>
        </w:tc>
        <w:tc>
          <w:tcPr>
            <w:tcW w:w="486" w:type="pct"/>
            <w:vAlign w:val="center"/>
          </w:tcPr>
          <w:p w:rsidR="00B60643" w:rsidRPr="00040C5F" w:rsidRDefault="00B6064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南京理工大学</w:t>
            </w:r>
          </w:p>
        </w:tc>
        <w:tc>
          <w:tcPr>
            <w:tcW w:w="486" w:type="pct"/>
            <w:vAlign w:val="center"/>
          </w:tcPr>
          <w:p w:rsidR="00B60643" w:rsidRPr="00040C5F" w:rsidRDefault="00B6064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计算机科学与技术</w:t>
            </w:r>
          </w:p>
        </w:tc>
        <w:tc>
          <w:tcPr>
            <w:tcW w:w="486" w:type="pct"/>
            <w:vAlign w:val="center"/>
          </w:tcPr>
          <w:p w:rsidR="00B60643" w:rsidRPr="00040C5F" w:rsidRDefault="00B6064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博士</w:t>
            </w:r>
          </w:p>
        </w:tc>
        <w:tc>
          <w:tcPr>
            <w:tcW w:w="470" w:type="pct"/>
            <w:vAlign w:val="center"/>
          </w:tcPr>
          <w:p w:rsidR="00B60643" w:rsidRPr="00040C5F" w:rsidRDefault="00B6064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智能装备、</w:t>
            </w:r>
            <w:proofErr w:type="gramStart"/>
            <w:r w:rsidRPr="00040C5F">
              <w:rPr>
                <w:rFonts w:ascii="Times New Roman" w:eastAsia="仿宋" w:hAnsi="Times New Roman" w:cs="Times New Roman"/>
                <w:sz w:val="18"/>
                <w:szCs w:val="18"/>
              </w:rPr>
              <w:t>云计算</w:t>
            </w:r>
            <w:proofErr w:type="gramEnd"/>
          </w:p>
        </w:tc>
        <w:tc>
          <w:tcPr>
            <w:tcW w:w="468" w:type="pct"/>
            <w:vAlign w:val="center"/>
          </w:tcPr>
          <w:p w:rsidR="00B60643" w:rsidRPr="00040C5F" w:rsidRDefault="00B6064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专职</w:t>
            </w:r>
          </w:p>
        </w:tc>
      </w:tr>
      <w:tr w:rsidR="007B268A" w:rsidRPr="00040C5F" w:rsidTr="00A46224">
        <w:trPr>
          <w:jc w:val="center"/>
        </w:trPr>
        <w:tc>
          <w:tcPr>
            <w:tcW w:w="482"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lastRenderedPageBreak/>
              <w:t>王雷</w:t>
            </w:r>
          </w:p>
        </w:tc>
        <w:tc>
          <w:tcPr>
            <w:tcW w:w="482"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男</w:t>
            </w:r>
          </w:p>
        </w:tc>
        <w:tc>
          <w:tcPr>
            <w:tcW w:w="547" w:type="pct"/>
            <w:vAlign w:val="center"/>
          </w:tcPr>
          <w:p w:rsidR="005A60A5" w:rsidRPr="00040C5F" w:rsidRDefault="005A60A5" w:rsidP="00A46224">
            <w:pPr>
              <w:widowControl/>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1984-05</w:t>
            </w:r>
          </w:p>
          <w:p w:rsidR="005A60A5" w:rsidRPr="00040C5F" w:rsidRDefault="005A60A5" w:rsidP="00A46224">
            <w:pPr>
              <w:jc w:val="center"/>
              <w:rPr>
                <w:rFonts w:ascii="Times New Roman" w:eastAsia="仿宋" w:hAnsi="Times New Roman" w:cs="Times New Roman"/>
                <w:sz w:val="18"/>
                <w:szCs w:val="18"/>
              </w:rPr>
            </w:pPr>
          </w:p>
        </w:tc>
        <w:tc>
          <w:tcPr>
            <w:tcW w:w="607" w:type="pct"/>
            <w:vAlign w:val="center"/>
          </w:tcPr>
          <w:p w:rsidR="005A60A5" w:rsidRPr="00040C5F" w:rsidRDefault="00CD0294"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软件工程</w:t>
            </w:r>
            <w:r>
              <w:rPr>
                <w:rFonts w:ascii="Times New Roman" w:eastAsia="仿宋" w:hAnsi="Times New Roman" w:cs="Times New Roman" w:hint="eastAsia"/>
                <w:sz w:val="18"/>
                <w:szCs w:val="18"/>
              </w:rPr>
              <w:t>、</w:t>
            </w:r>
            <w:r w:rsidR="00AC0200" w:rsidRPr="00040C5F">
              <w:rPr>
                <w:rFonts w:ascii="Times New Roman" w:eastAsia="仿宋" w:hAnsi="Times New Roman" w:cs="Times New Roman"/>
                <w:sz w:val="18"/>
                <w:szCs w:val="18"/>
              </w:rPr>
              <w:t>数据可视化</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讲师</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华南理工大学</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模式识别与智能系统</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工学博士</w:t>
            </w:r>
          </w:p>
        </w:tc>
        <w:tc>
          <w:tcPr>
            <w:tcW w:w="470"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模式识别与图像处理、计算机辅助医学诊断</w:t>
            </w:r>
          </w:p>
        </w:tc>
        <w:tc>
          <w:tcPr>
            <w:tcW w:w="468"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专职</w:t>
            </w:r>
          </w:p>
        </w:tc>
      </w:tr>
      <w:tr w:rsidR="007B268A" w:rsidRPr="00040C5F" w:rsidTr="00A46224">
        <w:trPr>
          <w:jc w:val="center"/>
        </w:trPr>
        <w:tc>
          <w:tcPr>
            <w:tcW w:w="482"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邵宝民</w:t>
            </w:r>
          </w:p>
        </w:tc>
        <w:tc>
          <w:tcPr>
            <w:tcW w:w="482"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男</w:t>
            </w:r>
          </w:p>
        </w:tc>
        <w:tc>
          <w:tcPr>
            <w:tcW w:w="547" w:type="pct"/>
            <w:vAlign w:val="center"/>
          </w:tcPr>
          <w:p w:rsidR="005A60A5" w:rsidRPr="00040C5F" w:rsidRDefault="005A60A5" w:rsidP="00A46224">
            <w:pPr>
              <w:widowControl/>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1982-10</w:t>
            </w:r>
          </w:p>
          <w:p w:rsidR="005A60A5" w:rsidRPr="00040C5F" w:rsidRDefault="005A60A5" w:rsidP="00A46224">
            <w:pPr>
              <w:jc w:val="center"/>
              <w:rPr>
                <w:rFonts w:ascii="Times New Roman" w:eastAsia="仿宋" w:hAnsi="Times New Roman" w:cs="Times New Roman"/>
                <w:sz w:val="18"/>
                <w:szCs w:val="18"/>
              </w:rPr>
            </w:pPr>
          </w:p>
        </w:tc>
        <w:tc>
          <w:tcPr>
            <w:tcW w:w="607" w:type="pct"/>
            <w:vAlign w:val="center"/>
          </w:tcPr>
          <w:p w:rsidR="005A60A5" w:rsidRPr="00040C5F" w:rsidRDefault="00CD0294"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WEB</w:t>
            </w:r>
            <w:r w:rsidRPr="00040C5F">
              <w:rPr>
                <w:rFonts w:ascii="Times New Roman" w:eastAsia="仿宋" w:hAnsi="Times New Roman" w:cs="Times New Roman"/>
                <w:sz w:val="18"/>
                <w:szCs w:val="18"/>
              </w:rPr>
              <w:t>前端开发技术</w:t>
            </w:r>
            <w:r>
              <w:rPr>
                <w:rFonts w:ascii="Times New Roman" w:eastAsia="仿宋" w:hAnsi="Times New Roman" w:cs="Times New Roman" w:hint="eastAsia"/>
                <w:sz w:val="18"/>
                <w:szCs w:val="18"/>
              </w:rPr>
              <w:t>、</w:t>
            </w:r>
            <w:r w:rsidR="005A60A5" w:rsidRPr="00040C5F">
              <w:rPr>
                <w:rFonts w:ascii="Times New Roman" w:eastAsia="仿宋" w:hAnsi="Times New Roman" w:cs="Times New Roman"/>
                <w:sz w:val="18"/>
                <w:szCs w:val="18"/>
              </w:rPr>
              <w:t>数据可视化</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讲师</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中国海洋大学</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计算机应用技术</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工学博士</w:t>
            </w:r>
          </w:p>
        </w:tc>
        <w:tc>
          <w:tcPr>
            <w:tcW w:w="470"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图像处理与分析</w:t>
            </w:r>
          </w:p>
        </w:tc>
        <w:tc>
          <w:tcPr>
            <w:tcW w:w="468"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专职</w:t>
            </w:r>
          </w:p>
        </w:tc>
      </w:tr>
      <w:tr w:rsidR="007B268A" w:rsidRPr="00040C5F" w:rsidTr="00A46224">
        <w:trPr>
          <w:jc w:val="center"/>
        </w:trPr>
        <w:tc>
          <w:tcPr>
            <w:tcW w:w="482"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李鑫鑫</w:t>
            </w:r>
          </w:p>
        </w:tc>
        <w:tc>
          <w:tcPr>
            <w:tcW w:w="482"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男</w:t>
            </w:r>
          </w:p>
        </w:tc>
        <w:tc>
          <w:tcPr>
            <w:tcW w:w="547" w:type="pct"/>
            <w:vAlign w:val="center"/>
          </w:tcPr>
          <w:p w:rsidR="005A60A5" w:rsidRPr="00040C5F" w:rsidRDefault="005A60A5" w:rsidP="00A46224">
            <w:pPr>
              <w:widowControl/>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1983-11</w:t>
            </w:r>
          </w:p>
        </w:tc>
        <w:tc>
          <w:tcPr>
            <w:tcW w:w="607" w:type="pct"/>
            <w:vAlign w:val="center"/>
          </w:tcPr>
          <w:p w:rsidR="005A60A5" w:rsidRPr="00040C5F" w:rsidRDefault="00CD0294"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WEB</w:t>
            </w:r>
            <w:r w:rsidRPr="00040C5F">
              <w:rPr>
                <w:rFonts w:ascii="Times New Roman" w:eastAsia="仿宋" w:hAnsi="Times New Roman" w:cs="Times New Roman"/>
                <w:sz w:val="18"/>
                <w:szCs w:val="18"/>
              </w:rPr>
              <w:t>前端开发技术</w:t>
            </w:r>
            <w:r>
              <w:rPr>
                <w:rFonts w:ascii="Times New Roman" w:eastAsia="仿宋" w:hAnsi="Times New Roman" w:cs="Times New Roman" w:hint="eastAsia"/>
                <w:sz w:val="18"/>
                <w:szCs w:val="18"/>
              </w:rPr>
              <w:t>、</w:t>
            </w:r>
            <w:r w:rsidR="005A60A5" w:rsidRPr="00040C5F">
              <w:rPr>
                <w:rFonts w:ascii="Times New Roman" w:eastAsia="仿宋" w:hAnsi="Times New Roman" w:cs="Times New Roman"/>
                <w:sz w:val="18"/>
                <w:szCs w:val="18"/>
              </w:rPr>
              <w:t>数据挖掘技术</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讲师</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哈尔滨工业大学</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计算机应用技术</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工学博士</w:t>
            </w:r>
          </w:p>
        </w:tc>
        <w:tc>
          <w:tcPr>
            <w:tcW w:w="470"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自然语言处理</w:t>
            </w:r>
          </w:p>
        </w:tc>
        <w:tc>
          <w:tcPr>
            <w:tcW w:w="468"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专职</w:t>
            </w:r>
          </w:p>
        </w:tc>
      </w:tr>
      <w:tr w:rsidR="007B268A" w:rsidRPr="00040C5F" w:rsidTr="00A46224">
        <w:trPr>
          <w:jc w:val="center"/>
        </w:trPr>
        <w:tc>
          <w:tcPr>
            <w:tcW w:w="482"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王振</w:t>
            </w:r>
          </w:p>
        </w:tc>
        <w:tc>
          <w:tcPr>
            <w:tcW w:w="482"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男</w:t>
            </w:r>
          </w:p>
        </w:tc>
        <w:tc>
          <w:tcPr>
            <w:tcW w:w="547" w:type="pct"/>
            <w:vAlign w:val="center"/>
          </w:tcPr>
          <w:p w:rsidR="005A60A5" w:rsidRPr="00040C5F" w:rsidRDefault="005A60A5" w:rsidP="00CD0294">
            <w:pPr>
              <w:widowControl/>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1988-10</w:t>
            </w:r>
          </w:p>
        </w:tc>
        <w:tc>
          <w:tcPr>
            <w:tcW w:w="607" w:type="pct"/>
            <w:vAlign w:val="center"/>
          </w:tcPr>
          <w:p w:rsidR="005A60A5" w:rsidRPr="00040C5F" w:rsidRDefault="00CD0294"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Python</w:t>
            </w:r>
            <w:r w:rsidRPr="00040C5F">
              <w:rPr>
                <w:rFonts w:ascii="Times New Roman" w:eastAsia="仿宋" w:hAnsi="Times New Roman" w:cs="Times New Roman"/>
                <w:sz w:val="18"/>
                <w:szCs w:val="18"/>
              </w:rPr>
              <w:t>应用基础</w:t>
            </w:r>
            <w:r>
              <w:rPr>
                <w:rFonts w:ascii="Times New Roman" w:eastAsia="仿宋" w:hAnsi="Times New Roman" w:cs="Times New Roman" w:hint="eastAsia"/>
                <w:sz w:val="18"/>
                <w:szCs w:val="18"/>
              </w:rPr>
              <w:t>、</w:t>
            </w:r>
            <w:r w:rsidR="005A60A5" w:rsidRPr="00040C5F">
              <w:rPr>
                <w:rFonts w:ascii="Times New Roman" w:eastAsia="仿宋" w:hAnsi="Times New Roman" w:cs="Times New Roman"/>
                <w:sz w:val="18"/>
                <w:szCs w:val="18"/>
              </w:rPr>
              <w:t>大数据存储技术</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讲师</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吉林大学</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计算机应用技术</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工学博士</w:t>
            </w:r>
          </w:p>
        </w:tc>
        <w:tc>
          <w:tcPr>
            <w:tcW w:w="470"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大数据分析、计算机视觉</w:t>
            </w:r>
          </w:p>
        </w:tc>
        <w:tc>
          <w:tcPr>
            <w:tcW w:w="468"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专职</w:t>
            </w:r>
          </w:p>
        </w:tc>
      </w:tr>
      <w:tr w:rsidR="007B268A" w:rsidRPr="00040C5F" w:rsidTr="00A46224">
        <w:trPr>
          <w:jc w:val="center"/>
        </w:trPr>
        <w:tc>
          <w:tcPr>
            <w:tcW w:w="482"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祝铭</w:t>
            </w:r>
          </w:p>
        </w:tc>
        <w:tc>
          <w:tcPr>
            <w:tcW w:w="482"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男</w:t>
            </w:r>
          </w:p>
        </w:tc>
        <w:tc>
          <w:tcPr>
            <w:tcW w:w="547" w:type="pct"/>
            <w:vAlign w:val="center"/>
          </w:tcPr>
          <w:p w:rsidR="005A60A5" w:rsidRPr="00040C5F" w:rsidRDefault="005A60A5" w:rsidP="00A46224">
            <w:pPr>
              <w:widowControl/>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1983-06</w:t>
            </w:r>
          </w:p>
        </w:tc>
        <w:tc>
          <w:tcPr>
            <w:tcW w:w="607" w:type="pct"/>
            <w:vAlign w:val="center"/>
          </w:tcPr>
          <w:p w:rsidR="005A60A5" w:rsidRPr="00040C5F" w:rsidRDefault="0081382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操作系统</w:t>
            </w:r>
            <w:r w:rsidR="00700248">
              <w:rPr>
                <w:rFonts w:ascii="Times New Roman" w:eastAsia="仿宋" w:hAnsi="Times New Roman" w:cs="Times New Roman" w:hint="eastAsia"/>
                <w:sz w:val="18"/>
                <w:szCs w:val="18"/>
              </w:rPr>
              <w:t>、软件工程</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讲师</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康考迪亚大学</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计算机科学</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博士</w:t>
            </w:r>
          </w:p>
        </w:tc>
        <w:tc>
          <w:tcPr>
            <w:tcW w:w="470"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服务计算</w:t>
            </w:r>
          </w:p>
        </w:tc>
        <w:tc>
          <w:tcPr>
            <w:tcW w:w="468"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专职</w:t>
            </w:r>
          </w:p>
        </w:tc>
      </w:tr>
      <w:tr w:rsidR="007B268A" w:rsidRPr="00040C5F" w:rsidTr="00A46224">
        <w:trPr>
          <w:jc w:val="center"/>
        </w:trPr>
        <w:tc>
          <w:tcPr>
            <w:tcW w:w="482"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邢林林</w:t>
            </w:r>
          </w:p>
        </w:tc>
        <w:tc>
          <w:tcPr>
            <w:tcW w:w="482"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男</w:t>
            </w:r>
          </w:p>
        </w:tc>
        <w:tc>
          <w:tcPr>
            <w:tcW w:w="547"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1987-09</w:t>
            </w:r>
          </w:p>
        </w:tc>
        <w:tc>
          <w:tcPr>
            <w:tcW w:w="607"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SPARK</w:t>
            </w:r>
            <w:r w:rsidRPr="00040C5F">
              <w:rPr>
                <w:rFonts w:ascii="Times New Roman" w:eastAsia="仿宋" w:hAnsi="Times New Roman" w:cs="Times New Roman"/>
                <w:sz w:val="18"/>
                <w:szCs w:val="18"/>
              </w:rPr>
              <w:t>快速大数据分析</w:t>
            </w:r>
            <w:r w:rsidR="00FA61AB">
              <w:rPr>
                <w:rFonts w:ascii="Times New Roman" w:eastAsia="仿宋" w:hAnsi="Times New Roman" w:cs="Times New Roman" w:hint="eastAsia"/>
                <w:sz w:val="18"/>
                <w:szCs w:val="18"/>
              </w:rPr>
              <w:t>、</w:t>
            </w:r>
            <w:r w:rsidR="00FA61AB" w:rsidRPr="00040C5F">
              <w:rPr>
                <w:rFonts w:ascii="Times New Roman" w:eastAsia="仿宋" w:hAnsi="Times New Roman" w:cs="Times New Roman"/>
                <w:sz w:val="18"/>
                <w:szCs w:val="18"/>
              </w:rPr>
              <w:t>统一建模语言</w:t>
            </w:r>
            <w:r w:rsidR="00FA61AB" w:rsidRPr="00040C5F">
              <w:rPr>
                <w:rFonts w:ascii="Times New Roman" w:eastAsia="仿宋" w:hAnsi="Times New Roman" w:cs="Times New Roman"/>
                <w:sz w:val="18"/>
                <w:szCs w:val="18"/>
              </w:rPr>
              <w:t>UML</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讲师</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哈尔滨工业大学</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软件工程</w:t>
            </w:r>
          </w:p>
        </w:tc>
        <w:tc>
          <w:tcPr>
            <w:tcW w:w="486"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工学博士</w:t>
            </w:r>
          </w:p>
        </w:tc>
        <w:tc>
          <w:tcPr>
            <w:tcW w:w="470"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大数据分析、生物信息学与机器学习</w:t>
            </w:r>
          </w:p>
        </w:tc>
        <w:tc>
          <w:tcPr>
            <w:tcW w:w="468" w:type="pct"/>
            <w:vAlign w:val="center"/>
          </w:tcPr>
          <w:p w:rsidR="005A60A5" w:rsidRPr="00040C5F" w:rsidRDefault="005A60A5"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专职</w:t>
            </w:r>
          </w:p>
        </w:tc>
      </w:tr>
      <w:tr w:rsidR="007B268A" w:rsidRPr="00040C5F" w:rsidTr="00A46224">
        <w:trPr>
          <w:jc w:val="center"/>
        </w:trPr>
        <w:tc>
          <w:tcPr>
            <w:tcW w:w="482" w:type="pct"/>
            <w:vAlign w:val="center"/>
          </w:tcPr>
          <w:p w:rsidR="00B273B3" w:rsidRPr="00040C5F" w:rsidRDefault="00B273B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李钊</w:t>
            </w:r>
          </w:p>
        </w:tc>
        <w:tc>
          <w:tcPr>
            <w:tcW w:w="482" w:type="pct"/>
            <w:vAlign w:val="center"/>
          </w:tcPr>
          <w:p w:rsidR="00B273B3" w:rsidRPr="00040C5F" w:rsidRDefault="00B273B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男</w:t>
            </w:r>
          </w:p>
        </w:tc>
        <w:tc>
          <w:tcPr>
            <w:tcW w:w="547" w:type="pct"/>
            <w:vAlign w:val="center"/>
          </w:tcPr>
          <w:p w:rsidR="00B273B3" w:rsidRPr="00040C5F" w:rsidRDefault="00B273B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1983.1</w:t>
            </w:r>
          </w:p>
        </w:tc>
        <w:tc>
          <w:tcPr>
            <w:tcW w:w="607" w:type="pct"/>
            <w:vAlign w:val="center"/>
          </w:tcPr>
          <w:p w:rsidR="00B273B3" w:rsidRPr="00040C5F" w:rsidRDefault="00700248"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大数据处理技术</w:t>
            </w:r>
          </w:p>
        </w:tc>
        <w:tc>
          <w:tcPr>
            <w:tcW w:w="486" w:type="pct"/>
            <w:vAlign w:val="center"/>
          </w:tcPr>
          <w:p w:rsidR="00B273B3" w:rsidRPr="00040C5F" w:rsidRDefault="00B273B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讲师</w:t>
            </w:r>
          </w:p>
        </w:tc>
        <w:tc>
          <w:tcPr>
            <w:tcW w:w="486" w:type="pct"/>
            <w:vAlign w:val="center"/>
          </w:tcPr>
          <w:p w:rsidR="00B273B3" w:rsidRPr="00040C5F" w:rsidRDefault="00B273B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北京航空航天大学</w:t>
            </w:r>
          </w:p>
        </w:tc>
        <w:tc>
          <w:tcPr>
            <w:tcW w:w="486" w:type="pct"/>
            <w:vAlign w:val="center"/>
          </w:tcPr>
          <w:p w:rsidR="00B273B3" w:rsidRPr="00040C5F" w:rsidRDefault="00B273B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模式识别与智能系统</w:t>
            </w:r>
          </w:p>
        </w:tc>
        <w:tc>
          <w:tcPr>
            <w:tcW w:w="486" w:type="pct"/>
            <w:vAlign w:val="center"/>
          </w:tcPr>
          <w:p w:rsidR="00B273B3" w:rsidRPr="00040C5F" w:rsidRDefault="00B273B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博士</w:t>
            </w:r>
          </w:p>
        </w:tc>
        <w:tc>
          <w:tcPr>
            <w:tcW w:w="470" w:type="pct"/>
            <w:vAlign w:val="center"/>
          </w:tcPr>
          <w:p w:rsidR="00B273B3" w:rsidRPr="00040C5F" w:rsidRDefault="00B273B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并行计算</w:t>
            </w:r>
            <w:r w:rsidRPr="00040C5F">
              <w:rPr>
                <w:rFonts w:ascii="Times New Roman" w:eastAsia="仿宋" w:hAnsi="Times New Roman" w:cs="Times New Roman"/>
                <w:sz w:val="18"/>
                <w:szCs w:val="18"/>
              </w:rPr>
              <w:t xml:space="preserve"> </w:t>
            </w:r>
            <w:r w:rsidRPr="00040C5F">
              <w:rPr>
                <w:rFonts w:ascii="Times New Roman" w:eastAsia="仿宋" w:hAnsi="Times New Roman" w:cs="Times New Roman"/>
                <w:sz w:val="18"/>
                <w:szCs w:val="18"/>
              </w:rPr>
              <w:t>机器学习</w:t>
            </w:r>
          </w:p>
        </w:tc>
        <w:tc>
          <w:tcPr>
            <w:tcW w:w="468" w:type="pct"/>
            <w:vAlign w:val="center"/>
          </w:tcPr>
          <w:p w:rsidR="00B273B3" w:rsidRPr="00040C5F" w:rsidRDefault="00B273B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专职</w:t>
            </w:r>
          </w:p>
        </w:tc>
      </w:tr>
      <w:tr w:rsidR="007B268A" w:rsidRPr="00040C5F" w:rsidTr="00A46224">
        <w:trPr>
          <w:jc w:val="center"/>
        </w:trPr>
        <w:tc>
          <w:tcPr>
            <w:tcW w:w="482" w:type="pct"/>
            <w:vAlign w:val="center"/>
          </w:tcPr>
          <w:p w:rsidR="00B273B3" w:rsidRPr="00040C5F" w:rsidRDefault="00B273B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李静</w:t>
            </w:r>
          </w:p>
        </w:tc>
        <w:tc>
          <w:tcPr>
            <w:tcW w:w="482" w:type="pct"/>
            <w:vAlign w:val="center"/>
          </w:tcPr>
          <w:p w:rsidR="00B273B3" w:rsidRPr="00040C5F" w:rsidRDefault="00B273B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女</w:t>
            </w:r>
          </w:p>
        </w:tc>
        <w:tc>
          <w:tcPr>
            <w:tcW w:w="547" w:type="pct"/>
            <w:vAlign w:val="center"/>
          </w:tcPr>
          <w:p w:rsidR="00B273B3" w:rsidRPr="00040C5F" w:rsidRDefault="00B273B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1986.12</w:t>
            </w:r>
          </w:p>
        </w:tc>
        <w:tc>
          <w:tcPr>
            <w:tcW w:w="607" w:type="pct"/>
            <w:vAlign w:val="center"/>
          </w:tcPr>
          <w:p w:rsidR="00B273B3" w:rsidRPr="00040C5F" w:rsidRDefault="00700248"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大数据存储技术</w:t>
            </w:r>
          </w:p>
        </w:tc>
        <w:tc>
          <w:tcPr>
            <w:tcW w:w="486" w:type="pct"/>
            <w:vAlign w:val="center"/>
          </w:tcPr>
          <w:p w:rsidR="00B273B3" w:rsidRPr="00040C5F" w:rsidRDefault="00B273B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讲师</w:t>
            </w:r>
          </w:p>
        </w:tc>
        <w:tc>
          <w:tcPr>
            <w:tcW w:w="486" w:type="pct"/>
            <w:vAlign w:val="center"/>
          </w:tcPr>
          <w:p w:rsidR="00B273B3" w:rsidRPr="00040C5F" w:rsidRDefault="00B273B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加拿大康考迪亚大学</w:t>
            </w:r>
          </w:p>
        </w:tc>
        <w:tc>
          <w:tcPr>
            <w:tcW w:w="486" w:type="pct"/>
            <w:vAlign w:val="center"/>
          </w:tcPr>
          <w:p w:rsidR="00B273B3" w:rsidRPr="00040C5F" w:rsidRDefault="00B273B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计算机科学</w:t>
            </w:r>
          </w:p>
        </w:tc>
        <w:tc>
          <w:tcPr>
            <w:tcW w:w="486" w:type="pct"/>
            <w:vAlign w:val="center"/>
          </w:tcPr>
          <w:p w:rsidR="00B273B3" w:rsidRPr="00040C5F" w:rsidRDefault="00B273B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博士</w:t>
            </w:r>
          </w:p>
        </w:tc>
        <w:tc>
          <w:tcPr>
            <w:tcW w:w="470" w:type="pct"/>
            <w:vAlign w:val="center"/>
          </w:tcPr>
          <w:p w:rsidR="00B273B3" w:rsidRPr="00040C5F" w:rsidRDefault="00B273B3" w:rsidP="00A46224">
            <w:pPr>
              <w:jc w:val="center"/>
              <w:rPr>
                <w:rFonts w:ascii="Times New Roman" w:eastAsia="仿宋" w:hAnsi="Times New Roman" w:cs="Times New Roman"/>
                <w:sz w:val="18"/>
                <w:szCs w:val="18"/>
              </w:rPr>
            </w:pPr>
            <w:proofErr w:type="gramStart"/>
            <w:r w:rsidRPr="00040C5F">
              <w:rPr>
                <w:rFonts w:ascii="Times New Roman" w:eastAsia="仿宋" w:hAnsi="Times New Roman" w:cs="Times New Roman"/>
                <w:sz w:val="18"/>
                <w:szCs w:val="18"/>
              </w:rPr>
              <w:t>云服务</w:t>
            </w:r>
            <w:proofErr w:type="gramEnd"/>
            <w:r w:rsidRPr="00040C5F">
              <w:rPr>
                <w:rFonts w:ascii="Times New Roman" w:eastAsia="仿宋" w:hAnsi="Times New Roman" w:cs="Times New Roman"/>
                <w:sz w:val="18"/>
                <w:szCs w:val="18"/>
              </w:rPr>
              <w:t>组合、</w:t>
            </w:r>
            <w:proofErr w:type="gramStart"/>
            <w:r w:rsidRPr="00040C5F">
              <w:rPr>
                <w:rFonts w:ascii="Times New Roman" w:eastAsia="仿宋" w:hAnsi="Times New Roman" w:cs="Times New Roman"/>
                <w:sz w:val="18"/>
                <w:szCs w:val="18"/>
              </w:rPr>
              <w:t>微服务</w:t>
            </w:r>
            <w:proofErr w:type="gramEnd"/>
          </w:p>
        </w:tc>
        <w:tc>
          <w:tcPr>
            <w:tcW w:w="468" w:type="pct"/>
            <w:vAlign w:val="center"/>
          </w:tcPr>
          <w:p w:rsidR="00B273B3" w:rsidRPr="00040C5F" w:rsidRDefault="00B273B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专职</w:t>
            </w:r>
          </w:p>
        </w:tc>
      </w:tr>
      <w:tr w:rsidR="007B268A" w:rsidRPr="00040C5F" w:rsidTr="00A46224">
        <w:trPr>
          <w:jc w:val="center"/>
        </w:trPr>
        <w:tc>
          <w:tcPr>
            <w:tcW w:w="482" w:type="pct"/>
            <w:vAlign w:val="center"/>
          </w:tcPr>
          <w:p w:rsidR="00B273B3" w:rsidRPr="00040C5F" w:rsidRDefault="00B273B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方春</w:t>
            </w:r>
          </w:p>
        </w:tc>
        <w:tc>
          <w:tcPr>
            <w:tcW w:w="482" w:type="pct"/>
            <w:vAlign w:val="center"/>
          </w:tcPr>
          <w:p w:rsidR="00B273B3" w:rsidRPr="00040C5F" w:rsidRDefault="00B273B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女</w:t>
            </w:r>
          </w:p>
        </w:tc>
        <w:tc>
          <w:tcPr>
            <w:tcW w:w="547" w:type="pct"/>
            <w:vAlign w:val="center"/>
          </w:tcPr>
          <w:p w:rsidR="00B273B3" w:rsidRPr="00040C5F" w:rsidRDefault="00B273B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1981.4</w:t>
            </w:r>
          </w:p>
        </w:tc>
        <w:tc>
          <w:tcPr>
            <w:tcW w:w="607" w:type="pct"/>
            <w:vAlign w:val="center"/>
          </w:tcPr>
          <w:p w:rsidR="00B273B3" w:rsidRPr="00040C5F" w:rsidRDefault="00700248"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数据采集技术</w:t>
            </w:r>
          </w:p>
        </w:tc>
        <w:tc>
          <w:tcPr>
            <w:tcW w:w="486" w:type="pct"/>
            <w:vAlign w:val="center"/>
          </w:tcPr>
          <w:p w:rsidR="00B273B3" w:rsidRPr="00040C5F" w:rsidRDefault="00B273B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讲师</w:t>
            </w:r>
          </w:p>
        </w:tc>
        <w:tc>
          <w:tcPr>
            <w:tcW w:w="486" w:type="pct"/>
            <w:vAlign w:val="center"/>
          </w:tcPr>
          <w:p w:rsidR="00B273B3" w:rsidRPr="00040C5F" w:rsidRDefault="00B273B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日本早稻田大学</w:t>
            </w:r>
          </w:p>
        </w:tc>
        <w:tc>
          <w:tcPr>
            <w:tcW w:w="486" w:type="pct"/>
            <w:vAlign w:val="center"/>
          </w:tcPr>
          <w:p w:rsidR="00B273B3" w:rsidRPr="00040C5F" w:rsidRDefault="00B273B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情报理工学</w:t>
            </w:r>
          </w:p>
        </w:tc>
        <w:tc>
          <w:tcPr>
            <w:tcW w:w="486" w:type="pct"/>
            <w:vAlign w:val="center"/>
          </w:tcPr>
          <w:p w:rsidR="00B273B3" w:rsidRPr="00040C5F" w:rsidRDefault="00B273B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博士</w:t>
            </w:r>
          </w:p>
        </w:tc>
        <w:tc>
          <w:tcPr>
            <w:tcW w:w="470" w:type="pct"/>
            <w:vAlign w:val="center"/>
          </w:tcPr>
          <w:p w:rsidR="00B273B3" w:rsidRPr="00040C5F" w:rsidRDefault="00B273B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数据挖掘、机器学习</w:t>
            </w:r>
          </w:p>
        </w:tc>
        <w:tc>
          <w:tcPr>
            <w:tcW w:w="468" w:type="pct"/>
            <w:vAlign w:val="center"/>
          </w:tcPr>
          <w:p w:rsidR="00B273B3" w:rsidRPr="00040C5F" w:rsidRDefault="00B273B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专职</w:t>
            </w:r>
          </w:p>
        </w:tc>
      </w:tr>
      <w:tr w:rsidR="007B268A" w:rsidRPr="00040C5F" w:rsidTr="00A46224">
        <w:trPr>
          <w:jc w:val="center"/>
        </w:trPr>
        <w:tc>
          <w:tcPr>
            <w:tcW w:w="482" w:type="pct"/>
            <w:vAlign w:val="center"/>
          </w:tcPr>
          <w:p w:rsidR="00B273B3" w:rsidRPr="00040C5F" w:rsidRDefault="00B273B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张立晔</w:t>
            </w:r>
          </w:p>
        </w:tc>
        <w:tc>
          <w:tcPr>
            <w:tcW w:w="482" w:type="pct"/>
            <w:vAlign w:val="center"/>
          </w:tcPr>
          <w:p w:rsidR="00B273B3" w:rsidRPr="00040C5F" w:rsidRDefault="00B273B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男</w:t>
            </w:r>
          </w:p>
        </w:tc>
        <w:tc>
          <w:tcPr>
            <w:tcW w:w="547" w:type="pct"/>
            <w:vAlign w:val="center"/>
          </w:tcPr>
          <w:p w:rsidR="00B273B3" w:rsidRPr="00040C5F" w:rsidRDefault="00B273B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1986.5</w:t>
            </w:r>
          </w:p>
        </w:tc>
        <w:tc>
          <w:tcPr>
            <w:tcW w:w="607" w:type="pct"/>
            <w:vAlign w:val="center"/>
          </w:tcPr>
          <w:p w:rsidR="00B273B3" w:rsidRPr="00040C5F" w:rsidRDefault="00B273B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数据结构</w:t>
            </w:r>
            <w:r w:rsidR="00700248">
              <w:rPr>
                <w:rFonts w:ascii="Times New Roman" w:eastAsia="仿宋" w:hAnsi="Times New Roman" w:cs="Times New Roman" w:hint="eastAsia"/>
                <w:sz w:val="18"/>
                <w:szCs w:val="18"/>
              </w:rPr>
              <w:t>与算法、</w:t>
            </w:r>
            <w:r w:rsidR="00700248" w:rsidRPr="00040C5F">
              <w:rPr>
                <w:rFonts w:ascii="Times New Roman" w:eastAsia="仿宋" w:hAnsi="Times New Roman" w:cs="Times New Roman"/>
                <w:sz w:val="18"/>
                <w:szCs w:val="18"/>
              </w:rPr>
              <w:t>Java Web</w:t>
            </w:r>
            <w:r w:rsidR="00700248" w:rsidRPr="00040C5F">
              <w:rPr>
                <w:rFonts w:ascii="Times New Roman" w:eastAsia="仿宋" w:hAnsi="Times New Roman" w:cs="Times New Roman"/>
                <w:sz w:val="18"/>
                <w:szCs w:val="18"/>
              </w:rPr>
              <w:t>与框架编程技术</w:t>
            </w:r>
          </w:p>
        </w:tc>
        <w:tc>
          <w:tcPr>
            <w:tcW w:w="486" w:type="pct"/>
            <w:vAlign w:val="center"/>
          </w:tcPr>
          <w:p w:rsidR="00B273B3" w:rsidRPr="00040C5F" w:rsidRDefault="00B273B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讲师</w:t>
            </w:r>
          </w:p>
        </w:tc>
        <w:tc>
          <w:tcPr>
            <w:tcW w:w="486" w:type="pct"/>
            <w:vAlign w:val="center"/>
          </w:tcPr>
          <w:p w:rsidR="00B273B3" w:rsidRPr="00040C5F" w:rsidRDefault="00B273B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哈尔滨工业大学</w:t>
            </w:r>
          </w:p>
        </w:tc>
        <w:tc>
          <w:tcPr>
            <w:tcW w:w="486" w:type="pct"/>
            <w:vAlign w:val="center"/>
          </w:tcPr>
          <w:p w:rsidR="00B273B3" w:rsidRPr="00040C5F" w:rsidRDefault="00B273B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信息与通信系统</w:t>
            </w:r>
          </w:p>
        </w:tc>
        <w:tc>
          <w:tcPr>
            <w:tcW w:w="486" w:type="pct"/>
            <w:vAlign w:val="center"/>
          </w:tcPr>
          <w:p w:rsidR="00B273B3" w:rsidRPr="00040C5F" w:rsidRDefault="00B273B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博士</w:t>
            </w:r>
          </w:p>
        </w:tc>
        <w:tc>
          <w:tcPr>
            <w:tcW w:w="470" w:type="pct"/>
            <w:vAlign w:val="center"/>
          </w:tcPr>
          <w:p w:rsidR="00B273B3" w:rsidRPr="00040C5F" w:rsidRDefault="00B273B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计算机视觉</w:t>
            </w:r>
          </w:p>
        </w:tc>
        <w:tc>
          <w:tcPr>
            <w:tcW w:w="468" w:type="pct"/>
            <w:vAlign w:val="center"/>
          </w:tcPr>
          <w:p w:rsidR="00B273B3" w:rsidRPr="00040C5F" w:rsidRDefault="00B273B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专职</w:t>
            </w:r>
          </w:p>
        </w:tc>
      </w:tr>
      <w:tr w:rsidR="007B268A" w:rsidRPr="00040C5F" w:rsidTr="00A46224">
        <w:trPr>
          <w:jc w:val="center"/>
        </w:trPr>
        <w:tc>
          <w:tcPr>
            <w:tcW w:w="482" w:type="pct"/>
            <w:vAlign w:val="center"/>
          </w:tcPr>
          <w:p w:rsidR="00B273B3" w:rsidRPr="00040C5F" w:rsidRDefault="00B273B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孟晓亮</w:t>
            </w:r>
          </w:p>
        </w:tc>
        <w:tc>
          <w:tcPr>
            <w:tcW w:w="482" w:type="pct"/>
            <w:vAlign w:val="center"/>
          </w:tcPr>
          <w:p w:rsidR="00B273B3" w:rsidRPr="00040C5F" w:rsidRDefault="00B273B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男</w:t>
            </w:r>
          </w:p>
        </w:tc>
        <w:tc>
          <w:tcPr>
            <w:tcW w:w="547" w:type="pct"/>
            <w:vAlign w:val="center"/>
          </w:tcPr>
          <w:p w:rsidR="00B273B3" w:rsidRPr="00040C5F" w:rsidRDefault="00B273B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1988.11</w:t>
            </w:r>
          </w:p>
        </w:tc>
        <w:tc>
          <w:tcPr>
            <w:tcW w:w="607" w:type="pct"/>
            <w:vAlign w:val="center"/>
          </w:tcPr>
          <w:p w:rsidR="00B273B3" w:rsidRPr="00040C5F" w:rsidRDefault="00700248"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计算机网络</w:t>
            </w:r>
          </w:p>
        </w:tc>
        <w:tc>
          <w:tcPr>
            <w:tcW w:w="486" w:type="pct"/>
            <w:vAlign w:val="center"/>
          </w:tcPr>
          <w:p w:rsidR="00B273B3" w:rsidRPr="00040C5F" w:rsidRDefault="00B273B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讲师</w:t>
            </w:r>
          </w:p>
        </w:tc>
        <w:tc>
          <w:tcPr>
            <w:tcW w:w="486" w:type="pct"/>
            <w:vAlign w:val="center"/>
          </w:tcPr>
          <w:p w:rsidR="00B273B3" w:rsidRPr="00040C5F" w:rsidRDefault="00B273B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哈尔滨理工大学</w:t>
            </w:r>
          </w:p>
        </w:tc>
        <w:tc>
          <w:tcPr>
            <w:tcW w:w="486" w:type="pct"/>
            <w:vAlign w:val="center"/>
          </w:tcPr>
          <w:p w:rsidR="00B273B3" w:rsidRPr="00040C5F" w:rsidRDefault="00B273B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测试计量技术及仪器</w:t>
            </w:r>
          </w:p>
        </w:tc>
        <w:tc>
          <w:tcPr>
            <w:tcW w:w="486" w:type="pct"/>
            <w:vAlign w:val="center"/>
          </w:tcPr>
          <w:p w:rsidR="00B273B3" w:rsidRPr="00040C5F" w:rsidRDefault="00B273B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博士</w:t>
            </w:r>
          </w:p>
        </w:tc>
        <w:tc>
          <w:tcPr>
            <w:tcW w:w="470" w:type="pct"/>
            <w:vAlign w:val="center"/>
          </w:tcPr>
          <w:p w:rsidR="00B273B3" w:rsidRPr="00040C5F" w:rsidRDefault="00B273B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计算机视觉</w:t>
            </w:r>
          </w:p>
        </w:tc>
        <w:tc>
          <w:tcPr>
            <w:tcW w:w="468" w:type="pct"/>
            <w:vAlign w:val="center"/>
          </w:tcPr>
          <w:p w:rsidR="00B273B3" w:rsidRPr="00040C5F" w:rsidRDefault="00B273B3" w:rsidP="00A46224">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专职</w:t>
            </w:r>
          </w:p>
        </w:tc>
      </w:tr>
    </w:tbl>
    <w:p w:rsidR="00420423" w:rsidRPr="00040C5F" w:rsidRDefault="00420423" w:rsidP="005D57C9">
      <w:pPr>
        <w:rPr>
          <w:rFonts w:ascii="Times New Roman" w:eastAsia="仿宋" w:hAnsi="Times New Roman" w:cs="Times New Roman"/>
          <w:sz w:val="24"/>
          <w:szCs w:val="24"/>
        </w:rPr>
      </w:pPr>
    </w:p>
    <w:p w:rsidR="00C8476D" w:rsidRPr="00040C5F" w:rsidRDefault="00C8476D" w:rsidP="00C8476D">
      <w:pPr>
        <w:rPr>
          <w:rFonts w:ascii="Times New Roman" w:eastAsia="仿宋" w:hAnsi="Times New Roman" w:cs="Times New Roman"/>
          <w:sz w:val="18"/>
          <w:szCs w:val="18"/>
        </w:rPr>
      </w:pPr>
      <w:r w:rsidRPr="00040C5F">
        <w:rPr>
          <w:rFonts w:ascii="Times New Roman" w:eastAsia="仿宋" w:hAnsi="Times New Roman" w:cs="Times New Roman"/>
          <w:sz w:val="18"/>
          <w:szCs w:val="18"/>
        </w:rPr>
        <w:t xml:space="preserve">4.3 </w:t>
      </w:r>
      <w:r w:rsidRPr="00040C5F">
        <w:rPr>
          <w:rFonts w:ascii="Times New Roman" w:eastAsia="仿宋" w:hAnsi="Times New Roman" w:cs="Times New Roman"/>
          <w:sz w:val="18"/>
          <w:szCs w:val="18"/>
        </w:rPr>
        <w:t>专业核心课程表</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以下表格数据由学校填写</w:t>
      </w:r>
      <w:r w:rsidRPr="00040C5F">
        <w:rPr>
          <w:rFonts w:ascii="Times New Roman" w:eastAsia="仿宋" w:hAnsi="Times New Roman" w:cs="Times New Roman"/>
          <w:sz w:val="18"/>
          <w:szCs w:val="18"/>
        </w:rPr>
        <w:t>)</w:t>
      </w:r>
    </w:p>
    <w:p w:rsidR="004E4B30" w:rsidRPr="00040C5F" w:rsidRDefault="004E4B30" w:rsidP="005D57C9">
      <w:pPr>
        <w:rPr>
          <w:rFonts w:ascii="Times New Roman" w:eastAsia="仿宋" w:hAnsi="Times New Roman" w:cs="Times New Roman"/>
          <w:sz w:val="18"/>
          <w:szCs w:val="18"/>
        </w:rPr>
      </w:pPr>
    </w:p>
    <w:tbl>
      <w:tblPr>
        <w:tblW w:w="5000" w:type="pct"/>
        <w:tblCellMar>
          <w:left w:w="0" w:type="dxa"/>
          <w:right w:w="0" w:type="dxa"/>
        </w:tblCellMar>
        <w:tblLook w:val="04A0" w:firstRow="1" w:lastRow="0" w:firstColumn="1" w:lastColumn="0" w:noHBand="0" w:noVBand="1"/>
      </w:tblPr>
      <w:tblGrid>
        <w:gridCol w:w="3024"/>
        <w:gridCol w:w="836"/>
        <w:gridCol w:w="1359"/>
        <w:gridCol w:w="2010"/>
        <w:gridCol w:w="1107"/>
      </w:tblGrid>
      <w:tr w:rsidR="00931708" w:rsidRPr="00040C5F" w:rsidTr="00D851B0">
        <w:trPr>
          <w:trHeight w:val="270"/>
        </w:trPr>
        <w:tc>
          <w:tcPr>
            <w:tcW w:w="18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课程名称</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课程</w:t>
            </w:r>
          </w:p>
          <w:p w:rsidR="00931708" w:rsidRPr="00040C5F" w:rsidRDefault="00931708" w:rsidP="00D851B0">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总学时</w:t>
            </w:r>
          </w:p>
        </w:tc>
        <w:tc>
          <w:tcPr>
            <w:tcW w:w="826" w:type="pct"/>
            <w:tcBorders>
              <w:top w:val="single" w:sz="4" w:space="0" w:color="000000"/>
              <w:left w:val="single" w:sz="4" w:space="0" w:color="000000"/>
              <w:bottom w:val="single" w:sz="4" w:space="0" w:color="000000"/>
              <w:right w:val="single" w:sz="4" w:space="0" w:color="000000"/>
            </w:tcBorders>
            <w:vAlign w:val="center"/>
          </w:tcPr>
          <w:p w:rsidR="00931708" w:rsidRPr="00040C5F" w:rsidRDefault="00931708" w:rsidP="00D851B0">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课程</w:t>
            </w:r>
          </w:p>
          <w:p w:rsidR="00931708" w:rsidRPr="00040C5F" w:rsidRDefault="00931708" w:rsidP="00D851B0">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周学时</w:t>
            </w:r>
          </w:p>
        </w:tc>
        <w:tc>
          <w:tcPr>
            <w:tcW w:w="1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拟授课教师</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授课学期</w:t>
            </w:r>
          </w:p>
        </w:tc>
      </w:tr>
      <w:tr w:rsidR="00931708" w:rsidRPr="00040C5F" w:rsidTr="00D851B0">
        <w:trPr>
          <w:trHeight w:val="270"/>
        </w:trPr>
        <w:tc>
          <w:tcPr>
            <w:tcW w:w="18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高等数学</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160</w:t>
            </w:r>
          </w:p>
        </w:tc>
        <w:tc>
          <w:tcPr>
            <w:tcW w:w="826" w:type="pct"/>
            <w:tcBorders>
              <w:top w:val="single" w:sz="4" w:space="0" w:color="000000"/>
              <w:left w:val="single" w:sz="4" w:space="0" w:color="000000"/>
              <w:bottom w:val="single" w:sz="4" w:space="0" w:color="000000"/>
              <w:right w:val="single" w:sz="4" w:space="0" w:color="000000"/>
            </w:tcBorders>
            <w:vAlign w:val="center"/>
          </w:tcPr>
          <w:p w:rsidR="00931708" w:rsidRPr="00040C5F" w:rsidRDefault="00D851B0"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4</w:t>
            </w:r>
          </w:p>
        </w:tc>
        <w:tc>
          <w:tcPr>
            <w:tcW w:w="1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数学院老师</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color w:val="000000"/>
                <w:kern w:val="0"/>
                <w:sz w:val="18"/>
                <w:szCs w:val="18"/>
                <w:lang w:bidi="ar"/>
              </w:rPr>
            </w:pPr>
            <w:r w:rsidRPr="00040C5F">
              <w:rPr>
                <w:rFonts w:ascii="Times New Roman" w:eastAsia="仿宋" w:hAnsi="Times New Roman" w:cs="Times New Roman"/>
                <w:color w:val="000000"/>
                <w:kern w:val="0"/>
                <w:sz w:val="18"/>
                <w:szCs w:val="18"/>
                <w:lang w:bidi="ar"/>
              </w:rPr>
              <w:t>1</w:t>
            </w:r>
            <w:r w:rsidRPr="00040C5F">
              <w:rPr>
                <w:rFonts w:ascii="Times New Roman" w:eastAsia="仿宋" w:hAnsi="Times New Roman" w:cs="Times New Roman"/>
                <w:color w:val="000000"/>
                <w:kern w:val="0"/>
                <w:sz w:val="18"/>
                <w:szCs w:val="18"/>
                <w:lang w:bidi="ar"/>
              </w:rPr>
              <w:t>、</w:t>
            </w:r>
            <w:r w:rsidRPr="00040C5F">
              <w:rPr>
                <w:rFonts w:ascii="Times New Roman" w:eastAsia="仿宋" w:hAnsi="Times New Roman" w:cs="Times New Roman"/>
                <w:color w:val="000000"/>
                <w:kern w:val="0"/>
                <w:sz w:val="18"/>
                <w:szCs w:val="18"/>
                <w:lang w:bidi="ar"/>
              </w:rPr>
              <w:t>2</w:t>
            </w:r>
          </w:p>
        </w:tc>
      </w:tr>
      <w:tr w:rsidR="00931708" w:rsidRPr="00040C5F" w:rsidTr="00D851B0">
        <w:trPr>
          <w:trHeight w:val="270"/>
        </w:trPr>
        <w:tc>
          <w:tcPr>
            <w:tcW w:w="18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程序设计基础</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88</w:t>
            </w:r>
          </w:p>
        </w:tc>
        <w:tc>
          <w:tcPr>
            <w:tcW w:w="826" w:type="pct"/>
            <w:tcBorders>
              <w:top w:val="single" w:sz="4" w:space="0" w:color="000000"/>
              <w:left w:val="single" w:sz="4" w:space="0" w:color="000000"/>
              <w:bottom w:val="single" w:sz="4" w:space="0" w:color="000000"/>
              <w:right w:val="single" w:sz="4" w:space="0" w:color="000000"/>
            </w:tcBorders>
            <w:vAlign w:val="center"/>
          </w:tcPr>
          <w:p w:rsidR="00931708" w:rsidRPr="00040C5F" w:rsidRDefault="00D851B0"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4</w:t>
            </w:r>
          </w:p>
        </w:tc>
        <w:tc>
          <w:tcPr>
            <w:tcW w:w="1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7975D3" w:rsidP="00D851B0">
            <w:pPr>
              <w:widowControl/>
              <w:jc w:val="center"/>
              <w:textAlignment w:val="center"/>
              <w:rPr>
                <w:rFonts w:ascii="Times New Roman" w:eastAsia="仿宋" w:hAnsi="Times New Roman" w:cs="Times New Roman"/>
                <w:sz w:val="18"/>
                <w:szCs w:val="18"/>
              </w:rPr>
            </w:pPr>
            <w:r>
              <w:rPr>
                <w:rFonts w:ascii="Times New Roman" w:eastAsia="仿宋" w:hAnsi="Times New Roman" w:cs="Times New Roman" w:hint="eastAsia"/>
                <w:sz w:val="18"/>
                <w:szCs w:val="18"/>
              </w:rPr>
              <w:t>田爱奎、</w:t>
            </w:r>
            <w:r w:rsidR="00931708" w:rsidRPr="00040C5F">
              <w:rPr>
                <w:rFonts w:ascii="Times New Roman" w:eastAsia="仿宋" w:hAnsi="Times New Roman" w:cs="Times New Roman"/>
                <w:sz w:val="18"/>
                <w:szCs w:val="18"/>
              </w:rPr>
              <w:t>马新娟</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color w:val="000000"/>
                <w:kern w:val="0"/>
                <w:sz w:val="18"/>
                <w:szCs w:val="18"/>
                <w:lang w:bidi="ar"/>
              </w:rPr>
            </w:pPr>
            <w:r w:rsidRPr="00040C5F">
              <w:rPr>
                <w:rFonts w:ascii="Times New Roman" w:eastAsia="仿宋" w:hAnsi="Times New Roman" w:cs="Times New Roman"/>
                <w:color w:val="000000"/>
                <w:kern w:val="0"/>
                <w:sz w:val="18"/>
                <w:szCs w:val="18"/>
                <w:lang w:bidi="ar"/>
              </w:rPr>
              <w:t>1</w:t>
            </w:r>
            <w:r w:rsidRPr="00040C5F">
              <w:rPr>
                <w:rFonts w:ascii="Times New Roman" w:eastAsia="仿宋" w:hAnsi="Times New Roman" w:cs="Times New Roman"/>
                <w:color w:val="000000"/>
                <w:kern w:val="0"/>
                <w:sz w:val="18"/>
                <w:szCs w:val="18"/>
                <w:lang w:bidi="ar"/>
              </w:rPr>
              <w:t>、</w:t>
            </w:r>
            <w:r w:rsidRPr="00040C5F">
              <w:rPr>
                <w:rFonts w:ascii="Times New Roman" w:eastAsia="仿宋" w:hAnsi="Times New Roman" w:cs="Times New Roman"/>
                <w:color w:val="000000"/>
                <w:kern w:val="0"/>
                <w:sz w:val="18"/>
                <w:szCs w:val="18"/>
                <w:lang w:bidi="ar"/>
              </w:rPr>
              <w:t>2</w:t>
            </w:r>
          </w:p>
        </w:tc>
      </w:tr>
      <w:tr w:rsidR="00931708" w:rsidRPr="00040C5F" w:rsidTr="00D851B0">
        <w:trPr>
          <w:trHeight w:val="270"/>
        </w:trPr>
        <w:tc>
          <w:tcPr>
            <w:tcW w:w="18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大学英语</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144</w:t>
            </w:r>
          </w:p>
        </w:tc>
        <w:tc>
          <w:tcPr>
            <w:tcW w:w="826" w:type="pct"/>
            <w:tcBorders>
              <w:top w:val="single" w:sz="4" w:space="0" w:color="000000"/>
              <w:left w:val="single" w:sz="4" w:space="0" w:color="000000"/>
              <w:bottom w:val="single" w:sz="4" w:space="0" w:color="000000"/>
              <w:right w:val="single" w:sz="4" w:space="0" w:color="000000"/>
            </w:tcBorders>
            <w:vAlign w:val="center"/>
          </w:tcPr>
          <w:p w:rsidR="00931708" w:rsidRPr="00040C5F" w:rsidRDefault="00D851B0"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4</w:t>
            </w:r>
          </w:p>
        </w:tc>
        <w:tc>
          <w:tcPr>
            <w:tcW w:w="1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外国语学院老师</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color w:val="000000"/>
                <w:kern w:val="0"/>
                <w:sz w:val="18"/>
                <w:szCs w:val="18"/>
                <w:lang w:bidi="ar"/>
              </w:rPr>
            </w:pPr>
            <w:r w:rsidRPr="00040C5F">
              <w:rPr>
                <w:rFonts w:ascii="Times New Roman" w:eastAsia="仿宋" w:hAnsi="Times New Roman" w:cs="Times New Roman"/>
                <w:color w:val="000000"/>
                <w:kern w:val="0"/>
                <w:sz w:val="18"/>
                <w:szCs w:val="18"/>
                <w:lang w:bidi="ar"/>
              </w:rPr>
              <w:t>1</w:t>
            </w:r>
            <w:r w:rsidRPr="00040C5F">
              <w:rPr>
                <w:rFonts w:ascii="Times New Roman" w:eastAsia="仿宋" w:hAnsi="Times New Roman" w:cs="Times New Roman"/>
                <w:color w:val="000000"/>
                <w:kern w:val="0"/>
                <w:sz w:val="18"/>
                <w:szCs w:val="18"/>
                <w:lang w:bidi="ar"/>
              </w:rPr>
              <w:t>、</w:t>
            </w:r>
            <w:r w:rsidRPr="00040C5F">
              <w:rPr>
                <w:rFonts w:ascii="Times New Roman" w:eastAsia="仿宋" w:hAnsi="Times New Roman" w:cs="Times New Roman"/>
                <w:color w:val="000000"/>
                <w:kern w:val="0"/>
                <w:sz w:val="18"/>
                <w:szCs w:val="18"/>
                <w:lang w:bidi="ar"/>
              </w:rPr>
              <w:t>2</w:t>
            </w:r>
            <w:r w:rsidRPr="00040C5F">
              <w:rPr>
                <w:rFonts w:ascii="Times New Roman" w:eastAsia="仿宋" w:hAnsi="Times New Roman" w:cs="Times New Roman"/>
                <w:color w:val="000000"/>
                <w:kern w:val="0"/>
                <w:sz w:val="18"/>
                <w:szCs w:val="18"/>
                <w:lang w:bidi="ar"/>
              </w:rPr>
              <w:t>、</w:t>
            </w:r>
            <w:r w:rsidRPr="00040C5F">
              <w:rPr>
                <w:rFonts w:ascii="Times New Roman" w:eastAsia="仿宋" w:hAnsi="Times New Roman" w:cs="Times New Roman"/>
                <w:color w:val="000000"/>
                <w:kern w:val="0"/>
                <w:sz w:val="18"/>
                <w:szCs w:val="18"/>
                <w:lang w:bidi="ar"/>
              </w:rPr>
              <w:t>3</w:t>
            </w:r>
          </w:p>
        </w:tc>
      </w:tr>
      <w:tr w:rsidR="00931708" w:rsidRPr="00040C5F" w:rsidTr="00D851B0">
        <w:trPr>
          <w:trHeight w:val="270"/>
        </w:trPr>
        <w:tc>
          <w:tcPr>
            <w:tcW w:w="18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大学物理</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96</w:t>
            </w:r>
          </w:p>
        </w:tc>
        <w:tc>
          <w:tcPr>
            <w:tcW w:w="826" w:type="pct"/>
            <w:tcBorders>
              <w:top w:val="single" w:sz="4" w:space="0" w:color="000000"/>
              <w:left w:val="single" w:sz="4" w:space="0" w:color="000000"/>
              <w:bottom w:val="single" w:sz="4" w:space="0" w:color="000000"/>
              <w:right w:val="single" w:sz="4" w:space="0" w:color="000000"/>
            </w:tcBorders>
            <w:vAlign w:val="center"/>
          </w:tcPr>
          <w:p w:rsidR="00931708" w:rsidRPr="00040C5F" w:rsidRDefault="00D851B0"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4</w:t>
            </w:r>
          </w:p>
        </w:tc>
        <w:tc>
          <w:tcPr>
            <w:tcW w:w="1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物理学院老师</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color w:val="000000"/>
                <w:kern w:val="0"/>
                <w:sz w:val="18"/>
                <w:szCs w:val="18"/>
                <w:lang w:bidi="ar"/>
              </w:rPr>
            </w:pPr>
            <w:r w:rsidRPr="00040C5F">
              <w:rPr>
                <w:rFonts w:ascii="Times New Roman" w:eastAsia="仿宋" w:hAnsi="Times New Roman" w:cs="Times New Roman"/>
                <w:color w:val="000000"/>
                <w:kern w:val="0"/>
                <w:sz w:val="18"/>
                <w:szCs w:val="18"/>
                <w:lang w:bidi="ar"/>
              </w:rPr>
              <w:t>2</w:t>
            </w:r>
            <w:r w:rsidRPr="00040C5F">
              <w:rPr>
                <w:rFonts w:ascii="Times New Roman" w:eastAsia="仿宋" w:hAnsi="Times New Roman" w:cs="Times New Roman"/>
                <w:color w:val="000000"/>
                <w:kern w:val="0"/>
                <w:sz w:val="18"/>
                <w:szCs w:val="18"/>
                <w:lang w:bidi="ar"/>
              </w:rPr>
              <w:t>、</w:t>
            </w:r>
            <w:r w:rsidRPr="00040C5F">
              <w:rPr>
                <w:rFonts w:ascii="Times New Roman" w:eastAsia="仿宋" w:hAnsi="Times New Roman" w:cs="Times New Roman"/>
                <w:color w:val="000000"/>
                <w:kern w:val="0"/>
                <w:sz w:val="18"/>
                <w:szCs w:val="18"/>
                <w:lang w:bidi="ar"/>
              </w:rPr>
              <w:t>3</w:t>
            </w:r>
          </w:p>
        </w:tc>
      </w:tr>
      <w:tr w:rsidR="00931708" w:rsidRPr="00040C5F" w:rsidTr="00D851B0">
        <w:trPr>
          <w:trHeight w:val="270"/>
        </w:trPr>
        <w:tc>
          <w:tcPr>
            <w:tcW w:w="18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线性代数</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32</w:t>
            </w:r>
          </w:p>
        </w:tc>
        <w:tc>
          <w:tcPr>
            <w:tcW w:w="826" w:type="pct"/>
            <w:tcBorders>
              <w:top w:val="single" w:sz="4" w:space="0" w:color="000000"/>
              <w:left w:val="single" w:sz="4" w:space="0" w:color="000000"/>
              <w:bottom w:val="single" w:sz="4" w:space="0" w:color="000000"/>
              <w:right w:val="single" w:sz="4" w:space="0" w:color="000000"/>
            </w:tcBorders>
            <w:vAlign w:val="center"/>
          </w:tcPr>
          <w:p w:rsidR="00931708" w:rsidRPr="00040C5F" w:rsidRDefault="00D851B0"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4</w:t>
            </w:r>
          </w:p>
        </w:tc>
        <w:tc>
          <w:tcPr>
            <w:tcW w:w="1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数学院老师</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color w:val="000000"/>
                <w:kern w:val="0"/>
                <w:sz w:val="18"/>
                <w:szCs w:val="18"/>
                <w:lang w:bidi="ar"/>
              </w:rPr>
            </w:pPr>
            <w:r w:rsidRPr="00040C5F">
              <w:rPr>
                <w:rFonts w:ascii="Times New Roman" w:eastAsia="仿宋" w:hAnsi="Times New Roman" w:cs="Times New Roman"/>
                <w:color w:val="000000"/>
                <w:kern w:val="0"/>
                <w:sz w:val="18"/>
                <w:szCs w:val="18"/>
                <w:lang w:bidi="ar"/>
              </w:rPr>
              <w:t>2</w:t>
            </w:r>
          </w:p>
        </w:tc>
      </w:tr>
      <w:tr w:rsidR="00931708" w:rsidRPr="00040C5F" w:rsidTr="00D851B0">
        <w:trPr>
          <w:trHeight w:val="270"/>
        </w:trPr>
        <w:tc>
          <w:tcPr>
            <w:tcW w:w="18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离散数学</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48</w:t>
            </w:r>
          </w:p>
        </w:tc>
        <w:tc>
          <w:tcPr>
            <w:tcW w:w="826" w:type="pct"/>
            <w:tcBorders>
              <w:top w:val="single" w:sz="4" w:space="0" w:color="000000"/>
              <w:left w:val="single" w:sz="4" w:space="0" w:color="000000"/>
              <w:bottom w:val="single" w:sz="4" w:space="0" w:color="000000"/>
              <w:right w:val="single" w:sz="4" w:space="0" w:color="000000"/>
            </w:tcBorders>
            <w:vAlign w:val="center"/>
          </w:tcPr>
          <w:p w:rsidR="00931708" w:rsidRPr="00040C5F" w:rsidRDefault="00D851B0"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4</w:t>
            </w:r>
          </w:p>
        </w:tc>
        <w:tc>
          <w:tcPr>
            <w:tcW w:w="1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813825"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郑强</w:t>
            </w:r>
            <w:r w:rsidR="007975D3">
              <w:rPr>
                <w:rFonts w:ascii="Times New Roman" w:eastAsia="仿宋" w:hAnsi="Times New Roman" w:cs="Times New Roman" w:hint="eastAsia"/>
                <w:sz w:val="18"/>
                <w:szCs w:val="18"/>
              </w:rPr>
              <w:t>、曲志坚</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color w:val="000000"/>
                <w:kern w:val="0"/>
                <w:sz w:val="18"/>
                <w:szCs w:val="18"/>
                <w:lang w:bidi="ar"/>
              </w:rPr>
            </w:pPr>
            <w:r w:rsidRPr="00040C5F">
              <w:rPr>
                <w:rFonts w:ascii="Times New Roman" w:eastAsia="仿宋" w:hAnsi="Times New Roman" w:cs="Times New Roman"/>
                <w:color w:val="000000"/>
                <w:kern w:val="0"/>
                <w:sz w:val="18"/>
                <w:szCs w:val="18"/>
                <w:lang w:bidi="ar"/>
              </w:rPr>
              <w:t>2</w:t>
            </w:r>
          </w:p>
        </w:tc>
      </w:tr>
      <w:tr w:rsidR="00931708" w:rsidRPr="00040C5F" w:rsidTr="00D851B0">
        <w:trPr>
          <w:trHeight w:val="450"/>
        </w:trPr>
        <w:tc>
          <w:tcPr>
            <w:tcW w:w="18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数据结构与算法</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64</w:t>
            </w:r>
          </w:p>
        </w:tc>
        <w:tc>
          <w:tcPr>
            <w:tcW w:w="826" w:type="pct"/>
            <w:tcBorders>
              <w:top w:val="single" w:sz="4" w:space="0" w:color="000000"/>
              <w:left w:val="single" w:sz="4" w:space="0" w:color="000000"/>
              <w:bottom w:val="single" w:sz="4" w:space="0" w:color="000000"/>
              <w:right w:val="single" w:sz="4" w:space="0" w:color="000000"/>
            </w:tcBorders>
            <w:vAlign w:val="center"/>
          </w:tcPr>
          <w:p w:rsidR="00931708" w:rsidRPr="00040C5F" w:rsidRDefault="00D851B0"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4</w:t>
            </w:r>
          </w:p>
        </w:tc>
        <w:tc>
          <w:tcPr>
            <w:tcW w:w="1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813825"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赵光远</w:t>
            </w:r>
            <w:r w:rsidR="007975D3">
              <w:rPr>
                <w:rFonts w:ascii="Times New Roman" w:eastAsia="仿宋" w:hAnsi="Times New Roman" w:cs="Times New Roman" w:hint="eastAsia"/>
                <w:sz w:val="18"/>
                <w:szCs w:val="18"/>
              </w:rPr>
              <w:t>、张立晔</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color w:val="000000"/>
                <w:kern w:val="0"/>
                <w:sz w:val="18"/>
                <w:szCs w:val="18"/>
                <w:lang w:bidi="ar"/>
              </w:rPr>
            </w:pPr>
            <w:r w:rsidRPr="00040C5F">
              <w:rPr>
                <w:rFonts w:ascii="Times New Roman" w:eastAsia="仿宋" w:hAnsi="Times New Roman" w:cs="Times New Roman"/>
                <w:color w:val="000000"/>
                <w:kern w:val="0"/>
                <w:sz w:val="18"/>
                <w:szCs w:val="18"/>
                <w:lang w:bidi="ar"/>
              </w:rPr>
              <w:t>3</w:t>
            </w:r>
          </w:p>
        </w:tc>
      </w:tr>
      <w:tr w:rsidR="00931708" w:rsidRPr="00040C5F" w:rsidTr="00D851B0">
        <w:trPr>
          <w:trHeight w:val="270"/>
        </w:trPr>
        <w:tc>
          <w:tcPr>
            <w:tcW w:w="18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WEB</w:t>
            </w:r>
            <w:r w:rsidRPr="00040C5F">
              <w:rPr>
                <w:rFonts w:ascii="Times New Roman" w:eastAsia="仿宋" w:hAnsi="Times New Roman" w:cs="Times New Roman"/>
                <w:sz w:val="18"/>
                <w:szCs w:val="18"/>
              </w:rPr>
              <w:t>前端开发技术</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32</w:t>
            </w:r>
          </w:p>
        </w:tc>
        <w:tc>
          <w:tcPr>
            <w:tcW w:w="826" w:type="pct"/>
            <w:tcBorders>
              <w:top w:val="single" w:sz="4" w:space="0" w:color="000000"/>
              <w:left w:val="single" w:sz="4" w:space="0" w:color="000000"/>
              <w:bottom w:val="single" w:sz="4" w:space="0" w:color="000000"/>
              <w:right w:val="single" w:sz="4" w:space="0" w:color="000000"/>
            </w:tcBorders>
            <w:vAlign w:val="center"/>
          </w:tcPr>
          <w:p w:rsidR="00931708" w:rsidRPr="00040C5F" w:rsidRDefault="00D851B0"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4</w:t>
            </w:r>
          </w:p>
        </w:tc>
        <w:tc>
          <w:tcPr>
            <w:tcW w:w="1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7975D3" w:rsidP="00D851B0">
            <w:pPr>
              <w:widowControl/>
              <w:jc w:val="center"/>
              <w:textAlignment w:val="center"/>
              <w:rPr>
                <w:rFonts w:ascii="Times New Roman" w:eastAsia="仿宋" w:hAnsi="Times New Roman" w:cs="Times New Roman"/>
                <w:sz w:val="18"/>
                <w:szCs w:val="18"/>
              </w:rPr>
            </w:pPr>
            <w:r>
              <w:rPr>
                <w:rFonts w:ascii="Times New Roman" w:eastAsia="仿宋" w:hAnsi="Times New Roman" w:cs="Times New Roman" w:hint="eastAsia"/>
                <w:sz w:val="18"/>
                <w:szCs w:val="18"/>
              </w:rPr>
              <w:t>李鑫鑫、邵宝民</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color w:val="000000"/>
                <w:kern w:val="0"/>
                <w:sz w:val="18"/>
                <w:szCs w:val="18"/>
                <w:lang w:bidi="ar"/>
              </w:rPr>
            </w:pPr>
            <w:r w:rsidRPr="00040C5F">
              <w:rPr>
                <w:rFonts w:ascii="Times New Roman" w:eastAsia="仿宋" w:hAnsi="Times New Roman" w:cs="Times New Roman"/>
                <w:color w:val="000000"/>
                <w:kern w:val="0"/>
                <w:sz w:val="18"/>
                <w:szCs w:val="18"/>
                <w:lang w:bidi="ar"/>
              </w:rPr>
              <w:t>3</w:t>
            </w:r>
          </w:p>
        </w:tc>
      </w:tr>
      <w:tr w:rsidR="00931708" w:rsidRPr="00040C5F" w:rsidTr="00D851B0">
        <w:trPr>
          <w:trHeight w:val="270"/>
        </w:trPr>
        <w:tc>
          <w:tcPr>
            <w:tcW w:w="18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Python</w:t>
            </w:r>
            <w:r w:rsidRPr="00040C5F">
              <w:rPr>
                <w:rFonts w:ascii="Times New Roman" w:eastAsia="仿宋" w:hAnsi="Times New Roman" w:cs="Times New Roman"/>
                <w:sz w:val="18"/>
                <w:szCs w:val="18"/>
              </w:rPr>
              <w:t>应用基础</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48</w:t>
            </w:r>
          </w:p>
        </w:tc>
        <w:tc>
          <w:tcPr>
            <w:tcW w:w="826" w:type="pct"/>
            <w:tcBorders>
              <w:top w:val="single" w:sz="4" w:space="0" w:color="000000"/>
              <w:left w:val="single" w:sz="4" w:space="0" w:color="000000"/>
              <w:bottom w:val="single" w:sz="4" w:space="0" w:color="000000"/>
              <w:right w:val="single" w:sz="4" w:space="0" w:color="000000"/>
            </w:tcBorders>
            <w:vAlign w:val="center"/>
          </w:tcPr>
          <w:p w:rsidR="00931708" w:rsidRPr="00040C5F" w:rsidRDefault="00D851B0"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6</w:t>
            </w:r>
          </w:p>
        </w:tc>
        <w:tc>
          <w:tcPr>
            <w:tcW w:w="1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王绍卿</w:t>
            </w:r>
            <w:r w:rsidR="007975D3">
              <w:rPr>
                <w:rFonts w:ascii="Times New Roman" w:eastAsia="仿宋" w:hAnsi="Times New Roman" w:cs="Times New Roman" w:hint="eastAsia"/>
                <w:sz w:val="18"/>
                <w:szCs w:val="18"/>
              </w:rPr>
              <w:t>、王振</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color w:val="000000"/>
                <w:kern w:val="0"/>
                <w:sz w:val="18"/>
                <w:szCs w:val="18"/>
                <w:lang w:bidi="ar"/>
              </w:rPr>
            </w:pPr>
            <w:r w:rsidRPr="00040C5F">
              <w:rPr>
                <w:rFonts w:ascii="Times New Roman" w:eastAsia="仿宋" w:hAnsi="Times New Roman" w:cs="Times New Roman"/>
                <w:color w:val="000000"/>
                <w:kern w:val="0"/>
                <w:sz w:val="18"/>
                <w:szCs w:val="18"/>
                <w:lang w:bidi="ar"/>
              </w:rPr>
              <w:t>3</w:t>
            </w:r>
          </w:p>
        </w:tc>
      </w:tr>
      <w:tr w:rsidR="00931708" w:rsidRPr="00040C5F" w:rsidTr="00D851B0">
        <w:trPr>
          <w:trHeight w:val="450"/>
        </w:trPr>
        <w:tc>
          <w:tcPr>
            <w:tcW w:w="18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概率论与数理统计</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48</w:t>
            </w:r>
          </w:p>
        </w:tc>
        <w:tc>
          <w:tcPr>
            <w:tcW w:w="826" w:type="pct"/>
            <w:tcBorders>
              <w:top w:val="single" w:sz="4" w:space="0" w:color="000000"/>
              <w:left w:val="single" w:sz="4" w:space="0" w:color="000000"/>
              <w:bottom w:val="single" w:sz="4" w:space="0" w:color="000000"/>
              <w:right w:val="single" w:sz="4" w:space="0" w:color="000000"/>
            </w:tcBorders>
            <w:vAlign w:val="center"/>
          </w:tcPr>
          <w:p w:rsidR="00931708" w:rsidRPr="00040C5F" w:rsidRDefault="00D851B0"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6</w:t>
            </w:r>
          </w:p>
        </w:tc>
        <w:tc>
          <w:tcPr>
            <w:tcW w:w="1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数学院老师</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color w:val="000000"/>
                <w:kern w:val="0"/>
                <w:sz w:val="18"/>
                <w:szCs w:val="18"/>
                <w:lang w:bidi="ar"/>
              </w:rPr>
            </w:pPr>
            <w:r w:rsidRPr="00040C5F">
              <w:rPr>
                <w:rFonts w:ascii="Times New Roman" w:eastAsia="仿宋" w:hAnsi="Times New Roman" w:cs="Times New Roman"/>
                <w:color w:val="000000"/>
                <w:kern w:val="0"/>
                <w:sz w:val="18"/>
                <w:szCs w:val="18"/>
                <w:lang w:bidi="ar"/>
              </w:rPr>
              <w:t>4</w:t>
            </w:r>
          </w:p>
        </w:tc>
      </w:tr>
      <w:tr w:rsidR="00931708" w:rsidRPr="00040C5F" w:rsidTr="00D851B0">
        <w:trPr>
          <w:trHeight w:val="270"/>
        </w:trPr>
        <w:tc>
          <w:tcPr>
            <w:tcW w:w="18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学科英语</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48</w:t>
            </w:r>
          </w:p>
        </w:tc>
        <w:tc>
          <w:tcPr>
            <w:tcW w:w="826" w:type="pct"/>
            <w:tcBorders>
              <w:top w:val="single" w:sz="4" w:space="0" w:color="000000"/>
              <w:left w:val="single" w:sz="4" w:space="0" w:color="000000"/>
              <w:bottom w:val="single" w:sz="4" w:space="0" w:color="000000"/>
              <w:right w:val="single" w:sz="4" w:space="0" w:color="000000"/>
            </w:tcBorders>
            <w:vAlign w:val="center"/>
          </w:tcPr>
          <w:p w:rsidR="00931708" w:rsidRPr="00040C5F" w:rsidRDefault="00D851B0"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6</w:t>
            </w:r>
          </w:p>
        </w:tc>
        <w:tc>
          <w:tcPr>
            <w:tcW w:w="1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外国语学院老师</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color w:val="000000"/>
                <w:kern w:val="0"/>
                <w:sz w:val="18"/>
                <w:szCs w:val="18"/>
                <w:lang w:bidi="ar"/>
              </w:rPr>
            </w:pPr>
            <w:r w:rsidRPr="00040C5F">
              <w:rPr>
                <w:rFonts w:ascii="Times New Roman" w:eastAsia="仿宋" w:hAnsi="Times New Roman" w:cs="Times New Roman"/>
                <w:color w:val="000000"/>
                <w:kern w:val="0"/>
                <w:sz w:val="18"/>
                <w:szCs w:val="18"/>
                <w:lang w:bidi="ar"/>
              </w:rPr>
              <w:t>4</w:t>
            </w:r>
          </w:p>
        </w:tc>
      </w:tr>
      <w:tr w:rsidR="00931708" w:rsidRPr="00040C5F" w:rsidTr="00D851B0">
        <w:trPr>
          <w:trHeight w:val="270"/>
        </w:trPr>
        <w:tc>
          <w:tcPr>
            <w:tcW w:w="18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Linux</w:t>
            </w:r>
            <w:r w:rsidRPr="00040C5F">
              <w:rPr>
                <w:rFonts w:ascii="Times New Roman" w:eastAsia="仿宋" w:hAnsi="Times New Roman" w:cs="Times New Roman"/>
                <w:sz w:val="18"/>
                <w:szCs w:val="18"/>
              </w:rPr>
              <w:t>及</w:t>
            </w:r>
            <w:r w:rsidRPr="00040C5F">
              <w:rPr>
                <w:rFonts w:ascii="Times New Roman" w:eastAsia="仿宋" w:hAnsi="Times New Roman" w:cs="Times New Roman"/>
                <w:sz w:val="18"/>
                <w:szCs w:val="18"/>
              </w:rPr>
              <w:t xml:space="preserve"> shell </w:t>
            </w:r>
            <w:r w:rsidRPr="00040C5F">
              <w:rPr>
                <w:rFonts w:ascii="Times New Roman" w:eastAsia="仿宋" w:hAnsi="Times New Roman" w:cs="Times New Roman"/>
                <w:sz w:val="18"/>
                <w:szCs w:val="18"/>
              </w:rPr>
              <w:t>编程</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32</w:t>
            </w:r>
          </w:p>
        </w:tc>
        <w:tc>
          <w:tcPr>
            <w:tcW w:w="826" w:type="pct"/>
            <w:tcBorders>
              <w:top w:val="single" w:sz="4" w:space="0" w:color="000000"/>
              <w:left w:val="single" w:sz="4" w:space="0" w:color="000000"/>
              <w:bottom w:val="single" w:sz="4" w:space="0" w:color="000000"/>
              <w:right w:val="single" w:sz="4" w:space="0" w:color="000000"/>
            </w:tcBorders>
            <w:vAlign w:val="center"/>
          </w:tcPr>
          <w:p w:rsidR="00931708" w:rsidRPr="00040C5F" w:rsidRDefault="00D851B0"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4</w:t>
            </w:r>
          </w:p>
        </w:tc>
        <w:tc>
          <w:tcPr>
            <w:tcW w:w="1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程震</w:t>
            </w:r>
            <w:r w:rsidR="007975D3">
              <w:rPr>
                <w:rFonts w:ascii="Times New Roman" w:eastAsia="仿宋" w:hAnsi="Times New Roman" w:cs="Times New Roman" w:hint="eastAsia"/>
                <w:sz w:val="18"/>
                <w:szCs w:val="18"/>
              </w:rPr>
              <w:t>、吴志勇</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color w:val="000000"/>
                <w:kern w:val="0"/>
                <w:sz w:val="18"/>
                <w:szCs w:val="18"/>
                <w:lang w:bidi="ar"/>
              </w:rPr>
            </w:pPr>
            <w:r w:rsidRPr="00040C5F">
              <w:rPr>
                <w:rFonts w:ascii="Times New Roman" w:eastAsia="仿宋" w:hAnsi="Times New Roman" w:cs="Times New Roman"/>
                <w:color w:val="000000"/>
                <w:kern w:val="0"/>
                <w:sz w:val="18"/>
                <w:szCs w:val="18"/>
                <w:lang w:bidi="ar"/>
              </w:rPr>
              <w:t>4</w:t>
            </w:r>
          </w:p>
        </w:tc>
      </w:tr>
      <w:tr w:rsidR="00931708" w:rsidRPr="00040C5F" w:rsidTr="00D851B0">
        <w:trPr>
          <w:trHeight w:val="450"/>
        </w:trPr>
        <w:tc>
          <w:tcPr>
            <w:tcW w:w="18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数据库系统原理</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56</w:t>
            </w:r>
          </w:p>
        </w:tc>
        <w:tc>
          <w:tcPr>
            <w:tcW w:w="826" w:type="pct"/>
            <w:tcBorders>
              <w:top w:val="single" w:sz="4" w:space="0" w:color="000000"/>
              <w:left w:val="single" w:sz="4" w:space="0" w:color="000000"/>
              <w:bottom w:val="single" w:sz="4" w:space="0" w:color="000000"/>
              <w:right w:val="single" w:sz="4" w:space="0" w:color="000000"/>
            </w:tcBorders>
            <w:vAlign w:val="center"/>
          </w:tcPr>
          <w:p w:rsidR="00931708" w:rsidRPr="00040C5F" w:rsidRDefault="00D851B0"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4</w:t>
            </w:r>
          </w:p>
        </w:tc>
        <w:tc>
          <w:tcPr>
            <w:tcW w:w="1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7975D3" w:rsidP="00D851B0">
            <w:pPr>
              <w:widowControl/>
              <w:jc w:val="center"/>
              <w:textAlignment w:val="center"/>
              <w:rPr>
                <w:rFonts w:ascii="Times New Roman" w:eastAsia="仿宋" w:hAnsi="Times New Roman" w:cs="Times New Roman"/>
                <w:sz w:val="18"/>
                <w:szCs w:val="18"/>
              </w:rPr>
            </w:pPr>
            <w:r>
              <w:rPr>
                <w:rFonts w:ascii="Times New Roman" w:eastAsia="仿宋" w:hAnsi="Times New Roman" w:cs="Times New Roman" w:hint="eastAsia"/>
                <w:sz w:val="18"/>
                <w:szCs w:val="18"/>
              </w:rPr>
              <w:t>张龙波、孙福振、</w:t>
            </w:r>
            <w:r w:rsidR="00931708" w:rsidRPr="00040C5F">
              <w:rPr>
                <w:rFonts w:ascii="Times New Roman" w:eastAsia="仿宋" w:hAnsi="Times New Roman" w:cs="Times New Roman"/>
                <w:sz w:val="18"/>
                <w:szCs w:val="18"/>
              </w:rPr>
              <w:t>刘树淑</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color w:val="000000"/>
                <w:kern w:val="0"/>
                <w:sz w:val="18"/>
                <w:szCs w:val="18"/>
                <w:lang w:bidi="ar"/>
              </w:rPr>
            </w:pPr>
            <w:r w:rsidRPr="00040C5F">
              <w:rPr>
                <w:rFonts w:ascii="Times New Roman" w:eastAsia="仿宋" w:hAnsi="Times New Roman" w:cs="Times New Roman"/>
                <w:color w:val="000000"/>
                <w:kern w:val="0"/>
                <w:sz w:val="18"/>
                <w:szCs w:val="18"/>
                <w:lang w:bidi="ar"/>
              </w:rPr>
              <w:t>4</w:t>
            </w:r>
          </w:p>
        </w:tc>
      </w:tr>
      <w:tr w:rsidR="00931708" w:rsidRPr="00040C5F" w:rsidTr="00D851B0">
        <w:trPr>
          <w:trHeight w:val="270"/>
        </w:trPr>
        <w:tc>
          <w:tcPr>
            <w:tcW w:w="18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操作系统</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56</w:t>
            </w:r>
          </w:p>
        </w:tc>
        <w:tc>
          <w:tcPr>
            <w:tcW w:w="826" w:type="pct"/>
            <w:tcBorders>
              <w:top w:val="single" w:sz="4" w:space="0" w:color="000000"/>
              <w:left w:val="single" w:sz="4" w:space="0" w:color="000000"/>
              <w:bottom w:val="single" w:sz="4" w:space="0" w:color="000000"/>
              <w:right w:val="single" w:sz="4" w:space="0" w:color="000000"/>
            </w:tcBorders>
            <w:vAlign w:val="center"/>
          </w:tcPr>
          <w:p w:rsidR="00931708" w:rsidRPr="00040C5F" w:rsidRDefault="00D851B0"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4</w:t>
            </w:r>
          </w:p>
        </w:tc>
        <w:tc>
          <w:tcPr>
            <w:tcW w:w="1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7975D3" w:rsidP="00D851B0">
            <w:pPr>
              <w:widowControl/>
              <w:jc w:val="center"/>
              <w:textAlignment w:val="center"/>
              <w:rPr>
                <w:rFonts w:ascii="Times New Roman" w:eastAsia="仿宋" w:hAnsi="Times New Roman" w:cs="Times New Roman"/>
                <w:sz w:val="18"/>
                <w:szCs w:val="18"/>
              </w:rPr>
            </w:pPr>
            <w:proofErr w:type="gramStart"/>
            <w:r>
              <w:rPr>
                <w:rFonts w:ascii="Times New Roman" w:eastAsia="仿宋" w:hAnsi="Times New Roman" w:cs="Times New Roman" w:hint="eastAsia"/>
                <w:sz w:val="18"/>
                <w:szCs w:val="18"/>
              </w:rPr>
              <w:t>谢印宝</w:t>
            </w:r>
            <w:proofErr w:type="gramEnd"/>
            <w:r>
              <w:rPr>
                <w:rFonts w:ascii="Times New Roman" w:eastAsia="仿宋" w:hAnsi="Times New Roman" w:cs="Times New Roman" w:hint="eastAsia"/>
                <w:sz w:val="18"/>
                <w:szCs w:val="18"/>
              </w:rPr>
              <w:t>、</w:t>
            </w:r>
            <w:r w:rsidR="00813825" w:rsidRPr="00040C5F">
              <w:rPr>
                <w:rFonts w:ascii="Times New Roman" w:eastAsia="仿宋" w:hAnsi="Times New Roman" w:cs="Times New Roman"/>
                <w:sz w:val="18"/>
                <w:szCs w:val="18"/>
              </w:rPr>
              <w:t>祝铭</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color w:val="000000"/>
                <w:kern w:val="0"/>
                <w:sz w:val="18"/>
                <w:szCs w:val="18"/>
                <w:lang w:bidi="ar"/>
              </w:rPr>
            </w:pPr>
            <w:r w:rsidRPr="00040C5F">
              <w:rPr>
                <w:rFonts w:ascii="Times New Roman" w:eastAsia="仿宋" w:hAnsi="Times New Roman" w:cs="Times New Roman"/>
                <w:color w:val="000000"/>
                <w:kern w:val="0"/>
                <w:sz w:val="18"/>
                <w:szCs w:val="18"/>
                <w:lang w:bidi="ar"/>
              </w:rPr>
              <w:t>4</w:t>
            </w:r>
          </w:p>
        </w:tc>
      </w:tr>
      <w:tr w:rsidR="00931708" w:rsidRPr="00040C5F" w:rsidTr="00D851B0">
        <w:trPr>
          <w:trHeight w:val="330"/>
        </w:trPr>
        <w:tc>
          <w:tcPr>
            <w:tcW w:w="18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Java Web</w:t>
            </w:r>
            <w:r w:rsidRPr="00040C5F">
              <w:rPr>
                <w:rFonts w:ascii="Times New Roman" w:eastAsia="仿宋" w:hAnsi="Times New Roman" w:cs="Times New Roman"/>
                <w:sz w:val="18"/>
                <w:szCs w:val="18"/>
              </w:rPr>
              <w:t>与框架编程技术</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48</w:t>
            </w:r>
          </w:p>
        </w:tc>
        <w:tc>
          <w:tcPr>
            <w:tcW w:w="826" w:type="pct"/>
            <w:tcBorders>
              <w:top w:val="single" w:sz="4" w:space="0" w:color="000000"/>
              <w:left w:val="single" w:sz="4" w:space="0" w:color="000000"/>
              <w:bottom w:val="single" w:sz="4" w:space="0" w:color="000000"/>
              <w:right w:val="single" w:sz="4" w:space="0" w:color="000000"/>
            </w:tcBorders>
            <w:vAlign w:val="center"/>
          </w:tcPr>
          <w:p w:rsidR="00931708" w:rsidRPr="00040C5F" w:rsidRDefault="00D851B0"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6</w:t>
            </w:r>
          </w:p>
        </w:tc>
        <w:tc>
          <w:tcPr>
            <w:tcW w:w="1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吴志勇</w:t>
            </w:r>
            <w:r w:rsidR="007975D3">
              <w:rPr>
                <w:rFonts w:ascii="Times New Roman" w:eastAsia="仿宋" w:hAnsi="Times New Roman" w:cs="Times New Roman" w:hint="eastAsia"/>
                <w:sz w:val="18"/>
                <w:szCs w:val="18"/>
              </w:rPr>
              <w:t>、张立晔</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color w:val="000000"/>
                <w:kern w:val="0"/>
                <w:sz w:val="18"/>
                <w:szCs w:val="18"/>
                <w:lang w:bidi="ar"/>
              </w:rPr>
            </w:pPr>
            <w:r w:rsidRPr="00040C5F">
              <w:rPr>
                <w:rFonts w:ascii="Times New Roman" w:eastAsia="仿宋" w:hAnsi="Times New Roman" w:cs="Times New Roman"/>
                <w:color w:val="000000"/>
                <w:kern w:val="0"/>
                <w:sz w:val="18"/>
                <w:szCs w:val="18"/>
                <w:lang w:bidi="ar"/>
              </w:rPr>
              <w:t>4</w:t>
            </w:r>
          </w:p>
        </w:tc>
      </w:tr>
      <w:tr w:rsidR="00931708" w:rsidRPr="00040C5F" w:rsidTr="00D851B0">
        <w:trPr>
          <w:trHeight w:val="450"/>
        </w:trPr>
        <w:tc>
          <w:tcPr>
            <w:tcW w:w="18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数据采集技术</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32</w:t>
            </w:r>
          </w:p>
        </w:tc>
        <w:tc>
          <w:tcPr>
            <w:tcW w:w="826" w:type="pct"/>
            <w:tcBorders>
              <w:top w:val="single" w:sz="4" w:space="0" w:color="000000"/>
              <w:left w:val="single" w:sz="4" w:space="0" w:color="000000"/>
              <w:bottom w:val="single" w:sz="4" w:space="0" w:color="000000"/>
              <w:right w:val="single" w:sz="4" w:space="0" w:color="000000"/>
            </w:tcBorders>
            <w:vAlign w:val="center"/>
          </w:tcPr>
          <w:p w:rsidR="00931708" w:rsidRPr="00040C5F" w:rsidRDefault="00D851B0"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4</w:t>
            </w:r>
          </w:p>
        </w:tc>
        <w:tc>
          <w:tcPr>
            <w:tcW w:w="1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李幼蛟</w:t>
            </w:r>
            <w:r w:rsidR="007975D3">
              <w:rPr>
                <w:rFonts w:ascii="Times New Roman" w:eastAsia="仿宋" w:hAnsi="Times New Roman" w:cs="Times New Roman" w:hint="eastAsia"/>
                <w:sz w:val="18"/>
                <w:szCs w:val="18"/>
              </w:rPr>
              <w:t>、方春</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color w:val="000000"/>
                <w:kern w:val="0"/>
                <w:sz w:val="18"/>
                <w:szCs w:val="18"/>
                <w:lang w:bidi="ar"/>
              </w:rPr>
            </w:pPr>
            <w:r w:rsidRPr="00040C5F">
              <w:rPr>
                <w:rFonts w:ascii="Times New Roman" w:eastAsia="仿宋" w:hAnsi="Times New Roman" w:cs="Times New Roman"/>
                <w:color w:val="000000"/>
                <w:kern w:val="0"/>
                <w:sz w:val="18"/>
                <w:szCs w:val="18"/>
                <w:lang w:bidi="ar"/>
              </w:rPr>
              <w:t>4</w:t>
            </w:r>
          </w:p>
        </w:tc>
      </w:tr>
      <w:tr w:rsidR="00931708" w:rsidRPr="00040C5F" w:rsidTr="00D851B0">
        <w:trPr>
          <w:trHeight w:val="270"/>
        </w:trPr>
        <w:tc>
          <w:tcPr>
            <w:tcW w:w="18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计算机网络</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56</w:t>
            </w:r>
          </w:p>
        </w:tc>
        <w:tc>
          <w:tcPr>
            <w:tcW w:w="826" w:type="pct"/>
            <w:tcBorders>
              <w:top w:val="single" w:sz="4" w:space="0" w:color="000000"/>
              <w:left w:val="single" w:sz="4" w:space="0" w:color="000000"/>
              <w:bottom w:val="single" w:sz="4" w:space="0" w:color="000000"/>
              <w:right w:val="single" w:sz="4" w:space="0" w:color="000000"/>
            </w:tcBorders>
            <w:vAlign w:val="center"/>
          </w:tcPr>
          <w:p w:rsidR="00931708" w:rsidRPr="00040C5F" w:rsidRDefault="00D851B0"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4</w:t>
            </w:r>
          </w:p>
        </w:tc>
        <w:tc>
          <w:tcPr>
            <w:tcW w:w="1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郑强</w:t>
            </w:r>
            <w:r w:rsidR="007975D3">
              <w:rPr>
                <w:rFonts w:ascii="Times New Roman" w:eastAsia="仿宋" w:hAnsi="Times New Roman" w:cs="Times New Roman" w:hint="eastAsia"/>
                <w:sz w:val="18"/>
                <w:szCs w:val="18"/>
              </w:rPr>
              <w:t>、孟晓亮</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color w:val="000000"/>
                <w:kern w:val="0"/>
                <w:sz w:val="18"/>
                <w:szCs w:val="18"/>
                <w:lang w:bidi="ar"/>
              </w:rPr>
            </w:pPr>
            <w:r w:rsidRPr="00040C5F">
              <w:rPr>
                <w:rFonts w:ascii="Times New Roman" w:eastAsia="仿宋" w:hAnsi="Times New Roman" w:cs="Times New Roman"/>
                <w:color w:val="000000"/>
                <w:kern w:val="0"/>
                <w:sz w:val="18"/>
                <w:szCs w:val="18"/>
                <w:lang w:bidi="ar"/>
              </w:rPr>
              <w:t>5</w:t>
            </w:r>
          </w:p>
        </w:tc>
      </w:tr>
      <w:tr w:rsidR="00931708" w:rsidRPr="00040C5F" w:rsidTr="00D851B0">
        <w:trPr>
          <w:trHeight w:val="270"/>
        </w:trPr>
        <w:tc>
          <w:tcPr>
            <w:tcW w:w="18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软件工程</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48</w:t>
            </w:r>
          </w:p>
        </w:tc>
        <w:tc>
          <w:tcPr>
            <w:tcW w:w="826" w:type="pct"/>
            <w:tcBorders>
              <w:top w:val="single" w:sz="4" w:space="0" w:color="000000"/>
              <w:left w:val="single" w:sz="4" w:space="0" w:color="000000"/>
              <w:bottom w:val="single" w:sz="4" w:space="0" w:color="000000"/>
              <w:right w:val="single" w:sz="4" w:space="0" w:color="000000"/>
            </w:tcBorders>
            <w:vAlign w:val="center"/>
          </w:tcPr>
          <w:p w:rsidR="00931708" w:rsidRPr="00040C5F" w:rsidRDefault="00D851B0"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4</w:t>
            </w:r>
          </w:p>
        </w:tc>
        <w:tc>
          <w:tcPr>
            <w:tcW w:w="1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7975D3" w:rsidP="00D851B0">
            <w:pPr>
              <w:widowControl/>
              <w:jc w:val="center"/>
              <w:textAlignment w:val="center"/>
              <w:rPr>
                <w:rFonts w:ascii="Times New Roman" w:eastAsia="仿宋" w:hAnsi="Times New Roman" w:cs="Times New Roman"/>
                <w:sz w:val="18"/>
                <w:szCs w:val="18"/>
              </w:rPr>
            </w:pPr>
            <w:r>
              <w:rPr>
                <w:rFonts w:ascii="Times New Roman" w:eastAsia="仿宋" w:hAnsi="Times New Roman" w:cs="Times New Roman" w:hint="eastAsia"/>
                <w:sz w:val="18"/>
                <w:szCs w:val="18"/>
              </w:rPr>
              <w:t>祝铭、王雷</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color w:val="000000"/>
                <w:kern w:val="0"/>
                <w:sz w:val="18"/>
                <w:szCs w:val="18"/>
                <w:lang w:bidi="ar"/>
              </w:rPr>
            </w:pPr>
            <w:r w:rsidRPr="00040C5F">
              <w:rPr>
                <w:rFonts w:ascii="Times New Roman" w:eastAsia="仿宋" w:hAnsi="Times New Roman" w:cs="Times New Roman"/>
                <w:color w:val="000000"/>
                <w:kern w:val="0"/>
                <w:sz w:val="18"/>
                <w:szCs w:val="18"/>
                <w:lang w:bidi="ar"/>
              </w:rPr>
              <w:t>5</w:t>
            </w:r>
          </w:p>
        </w:tc>
      </w:tr>
      <w:tr w:rsidR="00931708" w:rsidRPr="00040C5F" w:rsidTr="00D851B0">
        <w:trPr>
          <w:trHeight w:val="450"/>
        </w:trPr>
        <w:tc>
          <w:tcPr>
            <w:tcW w:w="18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统一建模语言</w:t>
            </w:r>
            <w:r w:rsidRPr="00040C5F">
              <w:rPr>
                <w:rFonts w:ascii="Times New Roman" w:eastAsia="仿宋" w:hAnsi="Times New Roman" w:cs="Times New Roman"/>
                <w:sz w:val="18"/>
                <w:szCs w:val="18"/>
              </w:rPr>
              <w:t>UML</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40</w:t>
            </w:r>
          </w:p>
        </w:tc>
        <w:tc>
          <w:tcPr>
            <w:tcW w:w="826" w:type="pct"/>
            <w:tcBorders>
              <w:top w:val="single" w:sz="4" w:space="0" w:color="000000"/>
              <w:left w:val="single" w:sz="4" w:space="0" w:color="000000"/>
              <w:bottom w:val="single" w:sz="4" w:space="0" w:color="000000"/>
              <w:right w:val="single" w:sz="4" w:space="0" w:color="000000"/>
            </w:tcBorders>
            <w:vAlign w:val="center"/>
          </w:tcPr>
          <w:p w:rsidR="00931708" w:rsidRPr="00040C5F" w:rsidRDefault="00D851B0"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4</w:t>
            </w:r>
          </w:p>
        </w:tc>
        <w:tc>
          <w:tcPr>
            <w:tcW w:w="1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FA61AB" w:rsidP="00D851B0">
            <w:pPr>
              <w:widowControl/>
              <w:jc w:val="center"/>
              <w:textAlignment w:val="center"/>
              <w:rPr>
                <w:rFonts w:ascii="Times New Roman" w:eastAsia="仿宋" w:hAnsi="Times New Roman" w:cs="Times New Roman"/>
                <w:sz w:val="18"/>
                <w:szCs w:val="18"/>
              </w:rPr>
            </w:pPr>
            <w:r>
              <w:rPr>
                <w:rFonts w:ascii="Times New Roman" w:eastAsia="仿宋" w:hAnsi="Times New Roman" w:cs="Times New Roman" w:hint="eastAsia"/>
                <w:sz w:val="18"/>
                <w:szCs w:val="18"/>
              </w:rPr>
              <w:t>邢林林、刘树淑</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color w:val="000000"/>
                <w:kern w:val="0"/>
                <w:sz w:val="18"/>
                <w:szCs w:val="18"/>
                <w:lang w:bidi="ar"/>
              </w:rPr>
            </w:pPr>
            <w:r w:rsidRPr="00040C5F">
              <w:rPr>
                <w:rFonts w:ascii="Times New Roman" w:eastAsia="仿宋" w:hAnsi="Times New Roman" w:cs="Times New Roman"/>
                <w:color w:val="000000"/>
                <w:kern w:val="0"/>
                <w:sz w:val="18"/>
                <w:szCs w:val="18"/>
                <w:lang w:bidi="ar"/>
              </w:rPr>
              <w:t>5</w:t>
            </w:r>
          </w:p>
        </w:tc>
      </w:tr>
      <w:tr w:rsidR="00931708" w:rsidRPr="00040C5F" w:rsidTr="00D851B0">
        <w:trPr>
          <w:trHeight w:val="450"/>
        </w:trPr>
        <w:tc>
          <w:tcPr>
            <w:tcW w:w="18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大数据存储技术</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48</w:t>
            </w:r>
          </w:p>
        </w:tc>
        <w:tc>
          <w:tcPr>
            <w:tcW w:w="826" w:type="pct"/>
            <w:tcBorders>
              <w:top w:val="single" w:sz="4" w:space="0" w:color="000000"/>
              <w:left w:val="single" w:sz="4" w:space="0" w:color="000000"/>
              <w:bottom w:val="single" w:sz="4" w:space="0" w:color="000000"/>
              <w:right w:val="single" w:sz="4" w:space="0" w:color="000000"/>
            </w:tcBorders>
            <w:vAlign w:val="center"/>
          </w:tcPr>
          <w:p w:rsidR="00931708" w:rsidRPr="00040C5F" w:rsidRDefault="00D851B0"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6</w:t>
            </w:r>
          </w:p>
        </w:tc>
        <w:tc>
          <w:tcPr>
            <w:tcW w:w="1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王振</w:t>
            </w:r>
            <w:r w:rsidR="007975D3">
              <w:rPr>
                <w:rFonts w:ascii="Times New Roman" w:eastAsia="仿宋" w:hAnsi="Times New Roman" w:cs="Times New Roman" w:hint="eastAsia"/>
                <w:sz w:val="18"/>
                <w:szCs w:val="18"/>
              </w:rPr>
              <w:t>、李静</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color w:val="000000"/>
                <w:kern w:val="0"/>
                <w:sz w:val="18"/>
                <w:szCs w:val="18"/>
                <w:lang w:bidi="ar"/>
              </w:rPr>
            </w:pPr>
            <w:r w:rsidRPr="00040C5F">
              <w:rPr>
                <w:rFonts w:ascii="Times New Roman" w:eastAsia="仿宋" w:hAnsi="Times New Roman" w:cs="Times New Roman"/>
                <w:color w:val="000000"/>
                <w:kern w:val="0"/>
                <w:sz w:val="18"/>
                <w:szCs w:val="18"/>
                <w:lang w:bidi="ar"/>
              </w:rPr>
              <w:t>5</w:t>
            </w:r>
          </w:p>
        </w:tc>
      </w:tr>
      <w:tr w:rsidR="00931708" w:rsidRPr="00040C5F" w:rsidTr="00D851B0">
        <w:trPr>
          <w:trHeight w:val="450"/>
        </w:trPr>
        <w:tc>
          <w:tcPr>
            <w:tcW w:w="18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大数据处理技术</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64</w:t>
            </w:r>
          </w:p>
        </w:tc>
        <w:tc>
          <w:tcPr>
            <w:tcW w:w="826" w:type="pct"/>
            <w:tcBorders>
              <w:top w:val="single" w:sz="4" w:space="0" w:color="000000"/>
              <w:left w:val="single" w:sz="4" w:space="0" w:color="000000"/>
              <w:bottom w:val="single" w:sz="4" w:space="0" w:color="000000"/>
              <w:right w:val="single" w:sz="4" w:space="0" w:color="000000"/>
            </w:tcBorders>
            <w:vAlign w:val="center"/>
          </w:tcPr>
          <w:p w:rsidR="00931708" w:rsidRPr="00040C5F" w:rsidRDefault="00D851B0"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4</w:t>
            </w:r>
          </w:p>
        </w:tc>
        <w:tc>
          <w:tcPr>
            <w:tcW w:w="1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王绍卿</w:t>
            </w:r>
            <w:r w:rsidR="007975D3">
              <w:rPr>
                <w:rFonts w:ascii="Times New Roman" w:eastAsia="仿宋" w:hAnsi="Times New Roman" w:cs="Times New Roman" w:hint="eastAsia"/>
                <w:sz w:val="18"/>
                <w:szCs w:val="18"/>
              </w:rPr>
              <w:t>、李钊</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color w:val="000000"/>
                <w:kern w:val="0"/>
                <w:sz w:val="18"/>
                <w:szCs w:val="18"/>
                <w:lang w:bidi="ar"/>
              </w:rPr>
            </w:pPr>
            <w:r w:rsidRPr="00040C5F">
              <w:rPr>
                <w:rFonts w:ascii="Times New Roman" w:eastAsia="仿宋" w:hAnsi="Times New Roman" w:cs="Times New Roman"/>
                <w:color w:val="000000"/>
                <w:kern w:val="0"/>
                <w:sz w:val="18"/>
                <w:szCs w:val="18"/>
                <w:lang w:bidi="ar"/>
              </w:rPr>
              <w:t>5</w:t>
            </w:r>
          </w:p>
        </w:tc>
      </w:tr>
      <w:tr w:rsidR="00931708" w:rsidRPr="00040C5F" w:rsidTr="00D851B0">
        <w:trPr>
          <w:trHeight w:val="450"/>
        </w:trPr>
        <w:tc>
          <w:tcPr>
            <w:tcW w:w="18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计算机组成原理</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48</w:t>
            </w:r>
          </w:p>
        </w:tc>
        <w:tc>
          <w:tcPr>
            <w:tcW w:w="826" w:type="pct"/>
            <w:tcBorders>
              <w:top w:val="single" w:sz="4" w:space="0" w:color="000000"/>
              <w:left w:val="single" w:sz="4" w:space="0" w:color="000000"/>
              <w:bottom w:val="single" w:sz="4" w:space="0" w:color="000000"/>
              <w:right w:val="single" w:sz="4" w:space="0" w:color="000000"/>
            </w:tcBorders>
            <w:vAlign w:val="center"/>
          </w:tcPr>
          <w:p w:rsidR="00931708" w:rsidRPr="00040C5F" w:rsidRDefault="00D851B0"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6</w:t>
            </w:r>
          </w:p>
        </w:tc>
        <w:tc>
          <w:tcPr>
            <w:tcW w:w="1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813825"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刘晓红</w:t>
            </w:r>
            <w:r w:rsidR="007975D3">
              <w:rPr>
                <w:rFonts w:ascii="Times New Roman" w:eastAsia="仿宋" w:hAnsi="Times New Roman" w:cs="Times New Roman" w:hint="eastAsia"/>
                <w:sz w:val="18"/>
                <w:szCs w:val="18"/>
              </w:rPr>
              <w:t>、任崇广</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color w:val="000000"/>
                <w:kern w:val="0"/>
                <w:sz w:val="18"/>
                <w:szCs w:val="18"/>
                <w:lang w:bidi="ar"/>
              </w:rPr>
            </w:pPr>
            <w:r w:rsidRPr="00040C5F">
              <w:rPr>
                <w:rFonts w:ascii="Times New Roman" w:eastAsia="仿宋" w:hAnsi="Times New Roman" w:cs="Times New Roman"/>
                <w:color w:val="000000"/>
                <w:kern w:val="0"/>
                <w:sz w:val="18"/>
                <w:szCs w:val="18"/>
                <w:lang w:bidi="ar"/>
              </w:rPr>
              <w:t>6</w:t>
            </w:r>
          </w:p>
        </w:tc>
      </w:tr>
      <w:tr w:rsidR="00931708" w:rsidRPr="00040C5F" w:rsidTr="00D851B0">
        <w:trPr>
          <w:trHeight w:val="270"/>
        </w:trPr>
        <w:tc>
          <w:tcPr>
            <w:tcW w:w="18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编译原理</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48</w:t>
            </w:r>
          </w:p>
        </w:tc>
        <w:tc>
          <w:tcPr>
            <w:tcW w:w="826" w:type="pct"/>
            <w:tcBorders>
              <w:top w:val="single" w:sz="4" w:space="0" w:color="000000"/>
              <w:left w:val="single" w:sz="4" w:space="0" w:color="000000"/>
              <w:bottom w:val="single" w:sz="4" w:space="0" w:color="000000"/>
              <w:right w:val="single" w:sz="4" w:space="0" w:color="000000"/>
            </w:tcBorders>
            <w:vAlign w:val="center"/>
          </w:tcPr>
          <w:p w:rsidR="00931708" w:rsidRPr="00040C5F" w:rsidRDefault="00D851B0"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6</w:t>
            </w:r>
          </w:p>
        </w:tc>
        <w:tc>
          <w:tcPr>
            <w:tcW w:w="1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813825"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王志强</w:t>
            </w:r>
            <w:r w:rsidR="007975D3">
              <w:rPr>
                <w:rFonts w:ascii="Times New Roman" w:eastAsia="仿宋" w:hAnsi="Times New Roman" w:cs="Times New Roman" w:hint="eastAsia"/>
                <w:sz w:val="18"/>
                <w:szCs w:val="18"/>
              </w:rPr>
              <w:t>、曲志坚</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color w:val="000000"/>
                <w:kern w:val="0"/>
                <w:sz w:val="18"/>
                <w:szCs w:val="18"/>
                <w:lang w:bidi="ar"/>
              </w:rPr>
            </w:pPr>
            <w:r w:rsidRPr="00040C5F">
              <w:rPr>
                <w:rFonts w:ascii="Times New Roman" w:eastAsia="仿宋" w:hAnsi="Times New Roman" w:cs="Times New Roman"/>
                <w:color w:val="000000"/>
                <w:kern w:val="0"/>
                <w:sz w:val="18"/>
                <w:szCs w:val="18"/>
                <w:lang w:bidi="ar"/>
              </w:rPr>
              <w:t>6</w:t>
            </w:r>
          </w:p>
        </w:tc>
      </w:tr>
      <w:tr w:rsidR="00931708" w:rsidRPr="00040C5F" w:rsidTr="00D851B0">
        <w:trPr>
          <w:trHeight w:val="450"/>
        </w:trPr>
        <w:tc>
          <w:tcPr>
            <w:tcW w:w="18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Spark</w:t>
            </w:r>
            <w:r w:rsidRPr="00040C5F">
              <w:rPr>
                <w:rFonts w:ascii="Times New Roman" w:eastAsia="仿宋" w:hAnsi="Times New Roman" w:cs="Times New Roman"/>
                <w:sz w:val="18"/>
                <w:szCs w:val="18"/>
              </w:rPr>
              <w:t>快速大数据分析</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56</w:t>
            </w:r>
          </w:p>
        </w:tc>
        <w:tc>
          <w:tcPr>
            <w:tcW w:w="826" w:type="pct"/>
            <w:tcBorders>
              <w:top w:val="single" w:sz="4" w:space="0" w:color="000000"/>
              <w:left w:val="single" w:sz="4" w:space="0" w:color="000000"/>
              <w:bottom w:val="single" w:sz="4" w:space="0" w:color="000000"/>
              <w:right w:val="single" w:sz="4" w:space="0" w:color="000000"/>
            </w:tcBorders>
            <w:vAlign w:val="center"/>
          </w:tcPr>
          <w:p w:rsidR="00931708" w:rsidRPr="00040C5F" w:rsidRDefault="00D851B0"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4</w:t>
            </w:r>
          </w:p>
        </w:tc>
        <w:tc>
          <w:tcPr>
            <w:tcW w:w="1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邢林林</w:t>
            </w:r>
            <w:r w:rsidR="007975D3">
              <w:rPr>
                <w:rFonts w:ascii="Times New Roman" w:eastAsia="仿宋" w:hAnsi="Times New Roman" w:cs="Times New Roman" w:hint="eastAsia"/>
                <w:sz w:val="18"/>
                <w:szCs w:val="18"/>
              </w:rPr>
              <w:t>、李盘靖</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color w:val="000000"/>
                <w:kern w:val="0"/>
                <w:sz w:val="18"/>
                <w:szCs w:val="18"/>
                <w:lang w:bidi="ar"/>
              </w:rPr>
            </w:pPr>
            <w:r w:rsidRPr="00040C5F">
              <w:rPr>
                <w:rFonts w:ascii="Times New Roman" w:eastAsia="仿宋" w:hAnsi="Times New Roman" w:cs="Times New Roman"/>
                <w:color w:val="000000"/>
                <w:kern w:val="0"/>
                <w:sz w:val="18"/>
                <w:szCs w:val="18"/>
                <w:lang w:bidi="ar"/>
              </w:rPr>
              <w:t>6</w:t>
            </w:r>
          </w:p>
        </w:tc>
      </w:tr>
      <w:tr w:rsidR="00931708" w:rsidRPr="00040C5F" w:rsidTr="00D851B0">
        <w:trPr>
          <w:trHeight w:val="450"/>
        </w:trPr>
        <w:tc>
          <w:tcPr>
            <w:tcW w:w="18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数据挖掘技术</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32</w:t>
            </w:r>
          </w:p>
        </w:tc>
        <w:tc>
          <w:tcPr>
            <w:tcW w:w="826" w:type="pct"/>
            <w:tcBorders>
              <w:top w:val="single" w:sz="4" w:space="0" w:color="000000"/>
              <w:left w:val="single" w:sz="4" w:space="0" w:color="000000"/>
              <w:bottom w:val="single" w:sz="4" w:space="0" w:color="000000"/>
              <w:right w:val="single" w:sz="4" w:space="0" w:color="000000"/>
            </w:tcBorders>
            <w:vAlign w:val="center"/>
          </w:tcPr>
          <w:p w:rsidR="00931708" w:rsidRPr="00040C5F" w:rsidRDefault="00D851B0"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4</w:t>
            </w:r>
          </w:p>
        </w:tc>
        <w:tc>
          <w:tcPr>
            <w:tcW w:w="1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李鑫鑫</w:t>
            </w:r>
            <w:r w:rsidR="007975D3">
              <w:rPr>
                <w:rFonts w:ascii="Times New Roman" w:eastAsia="仿宋" w:hAnsi="Times New Roman" w:cs="Times New Roman" w:hint="eastAsia"/>
                <w:sz w:val="18"/>
                <w:szCs w:val="18"/>
              </w:rPr>
              <w:t>、王海鹏</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color w:val="000000"/>
                <w:kern w:val="0"/>
                <w:sz w:val="18"/>
                <w:szCs w:val="18"/>
                <w:lang w:bidi="ar"/>
              </w:rPr>
            </w:pPr>
            <w:r w:rsidRPr="00040C5F">
              <w:rPr>
                <w:rFonts w:ascii="Times New Roman" w:eastAsia="仿宋" w:hAnsi="Times New Roman" w:cs="Times New Roman"/>
                <w:color w:val="000000"/>
                <w:kern w:val="0"/>
                <w:sz w:val="18"/>
                <w:szCs w:val="18"/>
                <w:lang w:bidi="ar"/>
              </w:rPr>
              <w:t>7</w:t>
            </w:r>
          </w:p>
        </w:tc>
      </w:tr>
      <w:tr w:rsidR="00931708" w:rsidRPr="00040C5F" w:rsidTr="00D851B0">
        <w:trPr>
          <w:trHeight w:val="270"/>
        </w:trPr>
        <w:tc>
          <w:tcPr>
            <w:tcW w:w="18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数据可视化</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32</w:t>
            </w:r>
          </w:p>
        </w:tc>
        <w:tc>
          <w:tcPr>
            <w:tcW w:w="826" w:type="pct"/>
            <w:tcBorders>
              <w:top w:val="single" w:sz="4" w:space="0" w:color="000000"/>
              <w:left w:val="single" w:sz="4" w:space="0" w:color="000000"/>
              <w:bottom w:val="single" w:sz="4" w:space="0" w:color="000000"/>
              <w:right w:val="single" w:sz="4" w:space="0" w:color="000000"/>
            </w:tcBorders>
            <w:vAlign w:val="center"/>
          </w:tcPr>
          <w:p w:rsidR="00931708" w:rsidRPr="00040C5F" w:rsidRDefault="00D851B0"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4</w:t>
            </w:r>
          </w:p>
        </w:tc>
        <w:tc>
          <w:tcPr>
            <w:tcW w:w="1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邵宝民</w:t>
            </w:r>
            <w:r w:rsidR="007975D3">
              <w:rPr>
                <w:rFonts w:ascii="Times New Roman" w:eastAsia="仿宋" w:hAnsi="Times New Roman" w:cs="Times New Roman" w:hint="eastAsia"/>
                <w:sz w:val="18"/>
                <w:szCs w:val="18"/>
              </w:rPr>
              <w:t>、王雷</w:t>
            </w:r>
          </w:p>
        </w:tc>
        <w:tc>
          <w:tcPr>
            <w:tcW w:w="6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1708" w:rsidRPr="00040C5F" w:rsidRDefault="00931708" w:rsidP="00D851B0">
            <w:pPr>
              <w:widowControl/>
              <w:jc w:val="center"/>
              <w:textAlignment w:val="center"/>
              <w:rPr>
                <w:rFonts w:ascii="Times New Roman" w:eastAsia="仿宋" w:hAnsi="Times New Roman" w:cs="Times New Roman"/>
                <w:color w:val="000000"/>
                <w:kern w:val="0"/>
                <w:sz w:val="18"/>
                <w:szCs w:val="18"/>
                <w:lang w:bidi="ar"/>
              </w:rPr>
            </w:pPr>
            <w:r w:rsidRPr="00040C5F">
              <w:rPr>
                <w:rFonts w:ascii="Times New Roman" w:eastAsia="仿宋" w:hAnsi="Times New Roman" w:cs="Times New Roman"/>
                <w:color w:val="000000"/>
                <w:kern w:val="0"/>
                <w:sz w:val="18"/>
                <w:szCs w:val="18"/>
                <w:lang w:bidi="ar"/>
              </w:rPr>
              <w:t>7</w:t>
            </w:r>
          </w:p>
        </w:tc>
      </w:tr>
    </w:tbl>
    <w:p w:rsidR="004E4B30" w:rsidRPr="00040C5F" w:rsidRDefault="004E4B30" w:rsidP="005D57C9">
      <w:pPr>
        <w:rPr>
          <w:rFonts w:ascii="Times New Roman" w:eastAsia="仿宋" w:hAnsi="Times New Roman" w:cs="Times New Roman"/>
          <w:sz w:val="18"/>
          <w:szCs w:val="18"/>
        </w:rPr>
      </w:pPr>
    </w:p>
    <w:p w:rsidR="004E4B30" w:rsidRPr="00040C5F" w:rsidRDefault="004E4B30" w:rsidP="005D57C9">
      <w:pPr>
        <w:rPr>
          <w:rFonts w:ascii="Times New Roman" w:eastAsia="仿宋" w:hAnsi="Times New Roman" w:cs="Times New Roman"/>
          <w:sz w:val="18"/>
          <w:szCs w:val="18"/>
        </w:rPr>
      </w:pPr>
    </w:p>
    <w:p w:rsidR="004E4B30" w:rsidRPr="00040C5F" w:rsidRDefault="004E4B30" w:rsidP="005D57C9">
      <w:pPr>
        <w:rPr>
          <w:rFonts w:ascii="Times New Roman" w:eastAsia="仿宋" w:hAnsi="Times New Roman" w:cs="Times New Roman"/>
          <w:sz w:val="18"/>
          <w:szCs w:val="18"/>
        </w:rPr>
      </w:pPr>
    </w:p>
    <w:p w:rsidR="004E4B30" w:rsidRPr="00040C5F" w:rsidRDefault="004E4B30" w:rsidP="005D57C9">
      <w:pPr>
        <w:rPr>
          <w:rFonts w:ascii="Times New Roman" w:eastAsia="仿宋" w:hAnsi="Times New Roman" w:cs="Times New Roman"/>
          <w:sz w:val="18"/>
          <w:szCs w:val="18"/>
        </w:rPr>
      </w:pPr>
    </w:p>
    <w:p w:rsidR="00DA37E7" w:rsidRPr="00040C5F" w:rsidRDefault="00DA37E7" w:rsidP="005D57C9">
      <w:pPr>
        <w:rPr>
          <w:rFonts w:ascii="Times New Roman" w:eastAsia="仿宋" w:hAnsi="Times New Roman" w:cs="Times New Roman"/>
          <w:sz w:val="18"/>
          <w:szCs w:val="18"/>
        </w:rPr>
      </w:pPr>
    </w:p>
    <w:p w:rsidR="00DA37E7" w:rsidRPr="00040C5F" w:rsidRDefault="00DA37E7" w:rsidP="005D57C9">
      <w:pPr>
        <w:rPr>
          <w:rFonts w:ascii="Times New Roman" w:eastAsia="仿宋" w:hAnsi="Times New Roman" w:cs="Times New Roman"/>
          <w:sz w:val="18"/>
          <w:szCs w:val="18"/>
        </w:rPr>
      </w:pPr>
    </w:p>
    <w:p w:rsidR="00DA37E7" w:rsidRPr="00040C5F" w:rsidRDefault="00DA37E7" w:rsidP="005D57C9">
      <w:pPr>
        <w:rPr>
          <w:rFonts w:ascii="Times New Roman" w:eastAsia="仿宋" w:hAnsi="Times New Roman" w:cs="Times New Roman"/>
          <w:sz w:val="18"/>
          <w:szCs w:val="18"/>
        </w:rPr>
      </w:pPr>
    </w:p>
    <w:p w:rsidR="00DA37E7" w:rsidRPr="00040C5F" w:rsidRDefault="00DA37E7" w:rsidP="005D57C9">
      <w:pPr>
        <w:rPr>
          <w:rFonts w:ascii="Times New Roman" w:eastAsia="仿宋" w:hAnsi="Times New Roman" w:cs="Times New Roman"/>
          <w:sz w:val="24"/>
          <w:szCs w:val="24"/>
        </w:rPr>
      </w:pPr>
    </w:p>
    <w:p w:rsidR="004E4B30" w:rsidRDefault="004E4B30" w:rsidP="004E4B30">
      <w:pPr>
        <w:jc w:val="center"/>
        <w:rPr>
          <w:rFonts w:ascii="Times New Roman" w:eastAsia="仿宋" w:hAnsi="Times New Roman" w:cs="Times New Roman"/>
          <w:sz w:val="24"/>
          <w:szCs w:val="24"/>
        </w:rPr>
      </w:pPr>
      <w:r w:rsidRPr="00040C5F">
        <w:rPr>
          <w:rFonts w:ascii="Times New Roman" w:eastAsia="仿宋" w:hAnsi="Times New Roman" w:cs="Times New Roman"/>
          <w:sz w:val="24"/>
          <w:szCs w:val="24"/>
        </w:rPr>
        <w:t xml:space="preserve">5. </w:t>
      </w:r>
      <w:r w:rsidRPr="00040C5F">
        <w:rPr>
          <w:rFonts w:ascii="Times New Roman" w:eastAsia="仿宋" w:hAnsi="Times New Roman" w:cs="Times New Roman"/>
          <w:sz w:val="24"/>
          <w:szCs w:val="24"/>
        </w:rPr>
        <w:t>专业主要带头人简介</w:t>
      </w:r>
    </w:p>
    <w:p w:rsidR="00791C78" w:rsidRPr="00040C5F" w:rsidRDefault="00791C78" w:rsidP="00791C78">
      <w:pPr>
        <w:ind w:firstLineChars="100" w:firstLine="240"/>
        <w:rPr>
          <w:rFonts w:ascii="Times New Roman" w:eastAsia="仿宋"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1331"/>
        <w:gridCol w:w="740"/>
        <w:gridCol w:w="1057"/>
        <w:gridCol w:w="230"/>
        <w:gridCol w:w="1140"/>
        <w:gridCol w:w="990"/>
        <w:gridCol w:w="266"/>
        <w:gridCol w:w="1203"/>
        <w:gridCol w:w="661"/>
      </w:tblGrid>
      <w:tr w:rsidR="00791C78" w:rsidRPr="00040C5F" w:rsidTr="00042E8F">
        <w:trPr>
          <w:trHeight w:val="242"/>
        </w:trPr>
        <w:tc>
          <w:tcPr>
            <w:tcW w:w="530" w:type="pct"/>
            <w:shd w:val="clear" w:color="auto" w:fill="auto"/>
            <w:vAlign w:val="center"/>
          </w:tcPr>
          <w:p w:rsidR="00791C78" w:rsidRPr="00040C5F" w:rsidRDefault="00791C78" w:rsidP="00042E8F">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姓名</w:t>
            </w:r>
          </w:p>
        </w:tc>
        <w:tc>
          <w:tcPr>
            <w:tcW w:w="781" w:type="pct"/>
            <w:shd w:val="clear" w:color="auto" w:fill="auto"/>
            <w:vAlign w:val="center"/>
          </w:tcPr>
          <w:p w:rsidR="00791C78" w:rsidRPr="00040C5F" w:rsidRDefault="00791C78" w:rsidP="00042E8F">
            <w:pPr>
              <w:jc w:val="center"/>
              <w:rPr>
                <w:rFonts w:ascii="Times New Roman" w:eastAsia="仿宋" w:hAnsi="Times New Roman" w:cs="Times New Roman"/>
                <w:sz w:val="18"/>
                <w:szCs w:val="18"/>
              </w:rPr>
            </w:pPr>
            <w:r w:rsidRPr="00791C78">
              <w:rPr>
                <w:rFonts w:ascii="Times New Roman" w:eastAsia="仿宋" w:hAnsi="Times New Roman" w:cs="Times New Roman"/>
                <w:sz w:val="18"/>
                <w:szCs w:val="18"/>
              </w:rPr>
              <w:t>田爱奎</w:t>
            </w:r>
          </w:p>
        </w:tc>
        <w:tc>
          <w:tcPr>
            <w:tcW w:w="434" w:type="pct"/>
            <w:shd w:val="clear" w:color="auto" w:fill="auto"/>
            <w:vAlign w:val="center"/>
          </w:tcPr>
          <w:p w:rsidR="00791C78" w:rsidRPr="00040C5F" w:rsidRDefault="00791C78" w:rsidP="00042E8F">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性别</w:t>
            </w:r>
          </w:p>
        </w:tc>
        <w:tc>
          <w:tcPr>
            <w:tcW w:w="620" w:type="pct"/>
            <w:shd w:val="clear" w:color="auto" w:fill="auto"/>
            <w:vAlign w:val="center"/>
          </w:tcPr>
          <w:p w:rsidR="00791C78" w:rsidRPr="00040C5F" w:rsidRDefault="00791C78" w:rsidP="00042E8F">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男</w:t>
            </w:r>
          </w:p>
        </w:tc>
        <w:tc>
          <w:tcPr>
            <w:tcW w:w="804" w:type="pct"/>
            <w:gridSpan w:val="2"/>
            <w:shd w:val="clear" w:color="auto" w:fill="auto"/>
            <w:vAlign w:val="center"/>
          </w:tcPr>
          <w:p w:rsidR="00791C78" w:rsidRPr="00040C5F" w:rsidRDefault="00791C78" w:rsidP="00042E8F">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专业技术职务</w:t>
            </w:r>
          </w:p>
        </w:tc>
        <w:tc>
          <w:tcPr>
            <w:tcW w:w="737" w:type="pct"/>
            <w:gridSpan w:val="2"/>
            <w:shd w:val="clear" w:color="auto" w:fill="auto"/>
            <w:vAlign w:val="center"/>
          </w:tcPr>
          <w:p w:rsidR="00791C78" w:rsidRPr="00040C5F" w:rsidRDefault="00791C78" w:rsidP="00042E8F">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教授</w:t>
            </w:r>
          </w:p>
        </w:tc>
        <w:tc>
          <w:tcPr>
            <w:tcW w:w="706" w:type="pct"/>
            <w:shd w:val="clear" w:color="auto" w:fill="auto"/>
            <w:vAlign w:val="center"/>
          </w:tcPr>
          <w:p w:rsidR="00791C78" w:rsidRPr="00040C5F" w:rsidRDefault="00791C78" w:rsidP="00042E8F">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行政职务</w:t>
            </w:r>
          </w:p>
        </w:tc>
        <w:tc>
          <w:tcPr>
            <w:tcW w:w="388" w:type="pct"/>
            <w:shd w:val="clear" w:color="auto" w:fill="auto"/>
            <w:vAlign w:val="center"/>
          </w:tcPr>
          <w:p w:rsidR="00791C78" w:rsidRPr="00040C5F" w:rsidRDefault="00791C78" w:rsidP="00042E8F">
            <w:pPr>
              <w:jc w:val="center"/>
              <w:rPr>
                <w:rFonts w:ascii="Times New Roman" w:eastAsia="仿宋" w:hAnsi="Times New Roman" w:cs="Times New Roman"/>
                <w:sz w:val="18"/>
                <w:szCs w:val="18"/>
              </w:rPr>
            </w:pPr>
            <w:r>
              <w:rPr>
                <w:rFonts w:ascii="Times New Roman" w:eastAsia="仿宋" w:hAnsi="Times New Roman" w:cs="Times New Roman" w:hint="eastAsia"/>
                <w:sz w:val="18"/>
                <w:szCs w:val="18"/>
              </w:rPr>
              <w:t>院长</w:t>
            </w:r>
            <w:r w:rsidRPr="00040C5F">
              <w:rPr>
                <w:rFonts w:ascii="Times New Roman" w:eastAsia="仿宋" w:hAnsi="Times New Roman" w:cs="Times New Roman"/>
                <w:sz w:val="18"/>
                <w:szCs w:val="18"/>
              </w:rPr>
              <w:t xml:space="preserve"> </w:t>
            </w:r>
          </w:p>
        </w:tc>
      </w:tr>
      <w:tr w:rsidR="00791C78" w:rsidRPr="00040C5F" w:rsidTr="00042E8F">
        <w:trPr>
          <w:trHeight w:val="242"/>
        </w:trPr>
        <w:tc>
          <w:tcPr>
            <w:tcW w:w="530" w:type="pct"/>
            <w:shd w:val="clear" w:color="auto" w:fill="auto"/>
            <w:vAlign w:val="center"/>
          </w:tcPr>
          <w:p w:rsidR="00791C78" w:rsidRPr="00040C5F" w:rsidRDefault="00791C78" w:rsidP="00042E8F">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拟承担课程</w:t>
            </w:r>
          </w:p>
        </w:tc>
        <w:tc>
          <w:tcPr>
            <w:tcW w:w="2639" w:type="pct"/>
            <w:gridSpan w:val="5"/>
            <w:shd w:val="clear" w:color="auto" w:fill="auto"/>
            <w:vAlign w:val="center"/>
          </w:tcPr>
          <w:p w:rsidR="00791C78" w:rsidRPr="00040C5F" w:rsidRDefault="00791C78" w:rsidP="00042E8F">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数据结构与算法</w:t>
            </w:r>
          </w:p>
        </w:tc>
        <w:tc>
          <w:tcPr>
            <w:tcW w:w="737" w:type="pct"/>
            <w:gridSpan w:val="2"/>
            <w:shd w:val="clear" w:color="auto" w:fill="auto"/>
            <w:vAlign w:val="center"/>
          </w:tcPr>
          <w:p w:rsidR="00791C78" w:rsidRPr="00040C5F" w:rsidRDefault="00791C78" w:rsidP="00042E8F">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现所在单位</w:t>
            </w:r>
          </w:p>
        </w:tc>
        <w:tc>
          <w:tcPr>
            <w:tcW w:w="1094" w:type="pct"/>
            <w:gridSpan w:val="2"/>
            <w:shd w:val="clear" w:color="auto" w:fill="auto"/>
            <w:vAlign w:val="center"/>
          </w:tcPr>
          <w:p w:rsidR="00791C78" w:rsidRPr="00040C5F" w:rsidRDefault="00791C78" w:rsidP="00042E8F">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山东理工大学</w:t>
            </w:r>
          </w:p>
        </w:tc>
      </w:tr>
      <w:tr w:rsidR="00791C78" w:rsidRPr="00040C5F" w:rsidTr="00042E8F">
        <w:trPr>
          <w:trHeight w:val="704"/>
        </w:trPr>
        <w:tc>
          <w:tcPr>
            <w:tcW w:w="1311" w:type="pct"/>
            <w:gridSpan w:val="2"/>
            <w:shd w:val="clear" w:color="auto" w:fill="auto"/>
            <w:vAlign w:val="center"/>
          </w:tcPr>
          <w:p w:rsidR="00791C78" w:rsidRPr="00040C5F" w:rsidRDefault="00791C78" w:rsidP="00042E8F">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最后学历、毕业时间、学校、专业</w:t>
            </w:r>
          </w:p>
        </w:tc>
        <w:tc>
          <w:tcPr>
            <w:tcW w:w="3689" w:type="pct"/>
            <w:gridSpan w:val="8"/>
            <w:shd w:val="clear" w:color="auto" w:fill="auto"/>
            <w:vAlign w:val="center"/>
          </w:tcPr>
          <w:p w:rsidR="00791C78" w:rsidRPr="00791C78" w:rsidRDefault="00791C78" w:rsidP="00042E8F">
            <w:pPr>
              <w:jc w:val="center"/>
              <w:rPr>
                <w:rFonts w:ascii="Times New Roman" w:eastAsia="仿宋" w:hAnsi="Times New Roman" w:cs="Times New Roman"/>
                <w:sz w:val="18"/>
                <w:szCs w:val="18"/>
              </w:rPr>
            </w:pPr>
            <w:r w:rsidRPr="00791C78">
              <w:rPr>
                <w:rFonts w:ascii="Times New Roman" w:eastAsia="仿宋" w:hAnsi="Times New Roman" w:cs="Times New Roman"/>
                <w:sz w:val="18"/>
                <w:szCs w:val="18"/>
              </w:rPr>
              <w:t xml:space="preserve">2007.7 </w:t>
            </w:r>
            <w:r w:rsidRPr="00791C78">
              <w:rPr>
                <w:rFonts w:ascii="Times New Roman" w:eastAsia="仿宋" w:hAnsi="Times New Roman" w:cs="Times New Roman"/>
                <w:sz w:val="18"/>
                <w:szCs w:val="18"/>
              </w:rPr>
              <w:t>华东师范大学</w:t>
            </w:r>
            <w:r w:rsidRPr="00791C78">
              <w:rPr>
                <w:rFonts w:ascii="Times New Roman" w:eastAsia="仿宋" w:hAnsi="Times New Roman" w:cs="Times New Roman"/>
                <w:sz w:val="18"/>
                <w:szCs w:val="18"/>
              </w:rPr>
              <w:t xml:space="preserve"> </w:t>
            </w:r>
            <w:r w:rsidRPr="00791C78">
              <w:rPr>
                <w:rFonts w:ascii="Times New Roman" w:eastAsia="仿宋" w:hAnsi="Times New Roman" w:cs="Times New Roman"/>
                <w:sz w:val="18"/>
                <w:szCs w:val="18"/>
              </w:rPr>
              <w:t>教育信息技术专业</w:t>
            </w:r>
            <w:r w:rsidRPr="00791C78">
              <w:rPr>
                <w:rFonts w:ascii="Times New Roman" w:eastAsia="仿宋" w:hAnsi="Times New Roman" w:cs="Times New Roman"/>
                <w:sz w:val="18"/>
                <w:szCs w:val="18"/>
              </w:rPr>
              <w:t xml:space="preserve">  </w:t>
            </w:r>
            <w:r w:rsidRPr="00791C78">
              <w:rPr>
                <w:rFonts w:ascii="Times New Roman" w:eastAsia="仿宋" w:hAnsi="Times New Roman" w:cs="Times New Roman"/>
                <w:sz w:val="18"/>
                <w:szCs w:val="18"/>
              </w:rPr>
              <w:t>博士毕业</w:t>
            </w:r>
          </w:p>
        </w:tc>
      </w:tr>
      <w:tr w:rsidR="00791C78" w:rsidRPr="00040C5F" w:rsidTr="00042E8F">
        <w:trPr>
          <w:trHeight w:val="544"/>
        </w:trPr>
        <w:tc>
          <w:tcPr>
            <w:tcW w:w="1311" w:type="pct"/>
            <w:gridSpan w:val="2"/>
            <w:shd w:val="clear" w:color="auto" w:fill="auto"/>
            <w:vAlign w:val="center"/>
          </w:tcPr>
          <w:p w:rsidR="00791C78" w:rsidRPr="00040C5F" w:rsidRDefault="00791C78" w:rsidP="00042E8F">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主要研究方向</w:t>
            </w:r>
          </w:p>
        </w:tc>
        <w:tc>
          <w:tcPr>
            <w:tcW w:w="3689" w:type="pct"/>
            <w:gridSpan w:val="8"/>
            <w:shd w:val="clear" w:color="auto" w:fill="auto"/>
            <w:vAlign w:val="center"/>
          </w:tcPr>
          <w:p w:rsidR="00791C78" w:rsidRPr="00040C5F" w:rsidRDefault="00791C78" w:rsidP="00042E8F">
            <w:pPr>
              <w:jc w:val="center"/>
              <w:rPr>
                <w:rFonts w:ascii="Times New Roman" w:eastAsia="仿宋" w:hAnsi="Times New Roman" w:cs="Times New Roman"/>
                <w:sz w:val="18"/>
                <w:szCs w:val="18"/>
              </w:rPr>
            </w:pPr>
            <w:r w:rsidRPr="00791C78">
              <w:rPr>
                <w:rFonts w:ascii="Times New Roman" w:eastAsia="仿宋" w:hAnsi="Times New Roman" w:cs="Times New Roman"/>
                <w:sz w:val="18"/>
                <w:szCs w:val="18"/>
              </w:rPr>
              <w:t>大数据</w:t>
            </w:r>
            <w:r w:rsidRPr="00791C78">
              <w:rPr>
                <w:rFonts w:ascii="Times New Roman" w:eastAsia="仿宋" w:hAnsi="Times New Roman" w:cs="Times New Roman" w:hint="eastAsia"/>
                <w:sz w:val="18"/>
                <w:szCs w:val="18"/>
              </w:rPr>
              <w:t>、</w:t>
            </w:r>
            <w:r w:rsidRPr="00791C78">
              <w:rPr>
                <w:rFonts w:ascii="Times New Roman" w:eastAsia="仿宋" w:hAnsi="Times New Roman" w:cs="Times New Roman"/>
                <w:sz w:val="18"/>
                <w:szCs w:val="18"/>
              </w:rPr>
              <w:t>虚拟现实</w:t>
            </w:r>
            <w:r w:rsidRPr="00791C78">
              <w:rPr>
                <w:rFonts w:ascii="Times New Roman" w:eastAsia="仿宋" w:hAnsi="Times New Roman" w:cs="Times New Roman" w:hint="eastAsia"/>
                <w:sz w:val="18"/>
                <w:szCs w:val="18"/>
              </w:rPr>
              <w:t>、</w:t>
            </w:r>
            <w:r w:rsidRPr="00791C78">
              <w:rPr>
                <w:rFonts w:ascii="Times New Roman" w:eastAsia="仿宋" w:hAnsi="Times New Roman" w:cs="Times New Roman"/>
                <w:sz w:val="18"/>
                <w:szCs w:val="18"/>
              </w:rPr>
              <w:t>教育游戏</w:t>
            </w:r>
          </w:p>
        </w:tc>
      </w:tr>
      <w:tr w:rsidR="00791C78" w:rsidRPr="00040C5F" w:rsidTr="00042E8F">
        <w:trPr>
          <w:trHeight w:val="1689"/>
        </w:trPr>
        <w:tc>
          <w:tcPr>
            <w:tcW w:w="1311" w:type="pct"/>
            <w:gridSpan w:val="2"/>
            <w:shd w:val="clear" w:color="auto" w:fill="auto"/>
            <w:vAlign w:val="center"/>
          </w:tcPr>
          <w:p w:rsidR="00791C78" w:rsidRPr="00040C5F" w:rsidRDefault="00791C78" w:rsidP="00042E8F">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从事教育教学改革研究及获奖情况（含教改项目、研究论文、慕课、教材等）</w:t>
            </w:r>
          </w:p>
        </w:tc>
        <w:tc>
          <w:tcPr>
            <w:tcW w:w="3689" w:type="pct"/>
            <w:gridSpan w:val="8"/>
            <w:shd w:val="clear" w:color="auto" w:fill="auto"/>
            <w:vAlign w:val="center"/>
          </w:tcPr>
          <w:p w:rsidR="00791C78" w:rsidRPr="00791C78" w:rsidRDefault="00791C78" w:rsidP="00042E8F">
            <w:pPr>
              <w:jc w:val="center"/>
              <w:rPr>
                <w:rFonts w:ascii="Times New Roman" w:eastAsia="仿宋" w:hAnsi="Times New Roman" w:cs="Times New Roman"/>
                <w:sz w:val="18"/>
                <w:szCs w:val="18"/>
              </w:rPr>
            </w:pPr>
            <w:r w:rsidRPr="00791C78">
              <w:rPr>
                <w:rFonts w:ascii="Times New Roman" w:eastAsia="仿宋" w:hAnsi="Times New Roman" w:cs="Times New Roman"/>
                <w:sz w:val="18"/>
                <w:szCs w:val="18"/>
              </w:rPr>
              <w:t>出版清华大学出版社</w:t>
            </w:r>
            <w:proofErr w:type="gramStart"/>
            <w:r w:rsidRPr="00791C78">
              <w:rPr>
                <w:rFonts w:ascii="Times New Roman" w:eastAsia="仿宋" w:hAnsi="Times New Roman" w:cs="Times New Roman"/>
                <w:sz w:val="18"/>
                <w:szCs w:val="18"/>
              </w:rPr>
              <w:t>十一五</w:t>
            </w:r>
            <w:proofErr w:type="gramEnd"/>
            <w:r w:rsidRPr="00791C78">
              <w:rPr>
                <w:rFonts w:ascii="Times New Roman" w:eastAsia="仿宋" w:hAnsi="Times New Roman" w:cs="Times New Roman"/>
                <w:sz w:val="18"/>
                <w:szCs w:val="18"/>
              </w:rPr>
              <w:t>规划教材</w:t>
            </w:r>
            <w:r w:rsidRPr="00791C78">
              <w:rPr>
                <w:rFonts w:ascii="Times New Roman" w:eastAsia="仿宋" w:hAnsi="Times New Roman" w:cs="Times New Roman"/>
                <w:sz w:val="18"/>
                <w:szCs w:val="18"/>
              </w:rPr>
              <w:t>1</w:t>
            </w:r>
            <w:r w:rsidRPr="00791C78">
              <w:rPr>
                <w:rFonts w:ascii="Times New Roman" w:eastAsia="仿宋" w:hAnsi="Times New Roman" w:cs="Times New Roman"/>
                <w:sz w:val="18"/>
                <w:szCs w:val="18"/>
              </w:rPr>
              <w:t>部</w:t>
            </w:r>
          </w:p>
          <w:p w:rsidR="00791C78" w:rsidRPr="00791C78" w:rsidRDefault="00791C78" w:rsidP="00042E8F">
            <w:pPr>
              <w:jc w:val="center"/>
              <w:rPr>
                <w:rFonts w:ascii="Times New Roman" w:eastAsia="仿宋" w:hAnsi="Times New Roman" w:cs="Times New Roman"/>
                <w:sz w:val="18"/>
                <w:szCs w:val="18"/>
              </w:rPr>
            </w:pPr>
            <w:r w:rsidRPr="00791C78">
              <w:rPr>
                <w:rFonts w:ascii="Times New Roman" w:eastAsia="仿宋" w:hAnsi="Times New Roman" w:cs="Times New Roman"/>
                <w:sz w:val="18"/>
                <w:szCs w:val="18"/>
              </w:rPr>
              <w:t>获得山东省教学成果奖励</w:t>
            </w:r>
            <w:r w:rsidRPr="00791C78">
              <w:rPr>
                <w:rFonts w:ascii="Times New Roman" w:eastAsia="仿宋" w:hAnsi="Times New Roman" w:cs="Times New Roman"/>
                <w:sz w:val="18"/>
                <w:szCs w:val="18"/>
              </w:rPr>
              <w:t>1</w:t>
            </w:r>
            <w:r w:rsidRPr="00791C78">
              <w:rPr>
                <w:rFonts w:ascii="Times New Roman" w:eastAsia="仿宋" w:hAnsi="Times New Roman" w:cs="Times New Roman"/>
                <w:sz w:val="18"/>
                <w:szCs w:val="18"/>
              </w:rPr>
              <w:t>项</w:t>
            </w:r>
          </w:p>
          <w:p w:rsidR="00791C78" w:rsidRPr="00791C78" w:rsidRDefault="00791C78" w:rsidP="00042E8F">
            <w:pPr>
              <w:jc w:val="center"/>
              <w:rPr>
                <w:rFonts w:ascii="Times New Roman" w:eastAsia="仿宋" w:hAnsi="Times New Roman" w:cs="Times New Roman"/>
                <w:sz w:val="18"/>
                <w:szCs w:val="18"/>
              </w:rPr>
            </w:pPr>
            <w:r w:rsidRPr="00791C78">
              <w:rPr>
                <w:rFonts w:ascii="Times New Roman" w:eastAsia="仿宋" w:hAnsi="Times New Roman" w:cs="Times New Roman"/>
                <w:sz w:val="18"/>
                <w:szCs w:val="18"/>
              </w:rPr>
              <w:t>承担教学科研项目</w:t>
            </w:r>
            <w:r w:rsidRPr="00791C78">
              <w:rPr>
                <w:rFonts w:ascii="Times New Roman" w:eastAsia="仿宋" w:hAnsi="Times New Roman" w:cs="Times New Roman"/>
                <w:sz w:val="18"/>
                <w:szCs w:val="18"/>
              </w:rPr>
              <w:t>7</w:t>
            </w:r>
            <w:r w:rsidRPr="00791C78">
              <w:rPr>
                <w:rFonts w:ascii="Times New Roman" w:eastAsia="仿宋" w:hAnsi="Times New Roman" w:cs="Times New Roman"/>
                <w:sz w:val="18"/>
                <w:szCs w:val="18"/>
              </w:rPr>
              <w:t>项，目前在</w:t>
            </w:r>
            <w:proofErr w:type="gramStart"/>
            <w:r w:rsidRPr="00791C78">
              <w:rPr>
                <w:rFonts w:ascii="Times New Roman" w:eastAsia="仿宋" w:hAnsi="Times New Roman" w:cs="Times New Roman"/>
                <w:sz w:val="18"/>
                <w:szCs w:val="18"/>
              </w:rPr>
              <w:t>研</w:t>
            </w:r>
            <w:proofErr w:type="gramEnd"/>
            <w:r w:rsidRPr="00791C78">
              <w:rPr>
                <w:rFonts w:ascii="Times New Roman" w:eastAsia="仿宋" w:hAnsi="Times New Roman" w:cs="Times New Roman"/>
                <w:sz w:val="18"/>
                <w:szCs w:val="18"/>
              </w:rPr>
              <w:t>3</w:t>
            </w:r>
            <w:r w:rsidRPr="00791C78">
              <w:rPr>
                <w:rFonts w:ascii="Times New Roman" w:eastAsia="仿宋" w:hAnsi="Times New Roman" w:cs="Times New Roman"/>
                <w:sz w:val="18"/>
                <w:szCs w:val="18"/>
              </w:rPr>
              <w:t>项</w:t>
            </w:r>
          </w:p>
          <w:p w:rsidR="00791C78" w:rsidRPr="00791C78" w:rsidRDefault="00791C78" w:rsidP="00042E8F">
            <w:pPr>
              <w:jc w:val="center"/>
              <w:rPr>
                <w:rFonts w:ascii="Times New Roman" w:eastAsia="仿宋" w:hAnsi="Times New Roman" w:cs="Times New Roman"/>
                <w:sz w:val="18"/>
                <w:szCs w:val="18"/>
              </w:rPr>
            </w:pPr>
            <w:r w:rsidRPr="00791C78">
              <w:rPr>
                <w:rFonts w:ascii="Times New Roman" w:eastAsia="仿宋" w:hAnsi="Times New Roman" w:cs="Times New Roman"/>
                <w:sz w:val="18"/>
                <w:szCs w:val="18"/>
              </w:rPr>
              <w:t>近</w:t>
            </w:r>
            <w:r w:rsidRPr="00791C78">
              <w:rPr>
                <w:rFonts w:ascii="Times New Roman" w:eastAsia="仿宋" w:hAnsi="Times New Roman" w:cs="Times New Roman"/>
                <w:sz w:val="18"/>
                <w:szCs w:val="18"/>
              </w:rPr>
              <w:t>3</w:t>
            </w:r>
            <w:r w:rsidRPr="00791C78">
              <w:rPr>
                <w:rFonts w:ascii="Times New Roman" w:eastAsia="仿宋" w:hAnsi="Times New Roman" w:cs="Times New Roman"/>
                <w:sz w:val="18"/>
                <w:szCs w:val="18"/>
              </w:rPr>
              <w:t>年教学项目经费</w:t>
            </w:r>
            <w:r w:rsidRPr="00791C78">
              <w:rPr>
                <w:rFonts w:ascii="Times New Roman" w:eastAsia="仿宋" w:hAnsi="Times New Roman" w:cs="Times New Roman"/>
                <w:sz w:val="18"/>
                <w:szCs w:val="18"/>
              </w:rPr>
              <w:t>2</w:t>
            </w:r>
            <w:r w:rsidR="00042E8F">
              <w:rPr>
                <w:rFonts w:ascii="Times New Roman" w:eastAsia="仿宋" w:hAnsi="Times New Roman" w:cs="Times New Roman" w:hint="eastAsia"/>
                <w:sz w:val="18"/>
                <w:szCs w:val="18"/>
              </w:rPr>
              <w:t>.</w:t>
            </w:r>
            <w:r w:rsidRPr="00791C78">
              <w:rPr>
                <w:rFonts w:ascii="Times New Roman" w:eastAsia="仿宋" w:hAnsi="Times New Roman" w:cs="Times New Roman"/>
                <w:sz w:val="18"/>
                <w:szCs w:val="18"/>
              </w:rPr>
              <w:t>8</w:t>
            </w:r>
            <w:r w:rsidRPr="00791C78">
              <w:rPr>
                <w:rFonts w:ascii="Times New Roman" w:eastAsia="仿宋" w:hAnsi="Times New Roman" w:cs="Times New Roman"/>
                <w:sz w:val="18"/>
                <w:szCs w:val="18"/>
              </w:rPr>
              <w:t>万元</w:t>
            </w:r>
          </w:p>
          <w:p w:rsidR="00791C78" w:rsidRPr="00791C78" w:rsidRDefault="00791C78" w:rsidP="00042E8F">
            <w:pPr>
              <w:jc w:val="center"/>
              <w:rPr>
                <w:rFonts w:ascii="Times New Roman" w:eastAsia="仿宋" w:hAnsi="Times New Roman" w:cs="Times New Roman"/>
                <w:sz w:val="18"/>
                <w:szCs w:val="18"/>
              </w:rPr>
            </w:pPr>
            <w:r w:rsidRPr="00791C78">
              <w:rPr>
                <w:rFonts w:ascii="Times New Roman" w:eastAsia="仿宋" w:hAnsi="Times New Roman" w:cs="Times New Roman"/>
                <w:sz w:val="18"/>
                <w:szCs w:val="18"/>
              </w:rPr>
              <w:t>近</w:t>
            </w:r>
            <w:r w:rsidRPr="00791C78">
              <w:rPr>
                <w:rFonts w:ascii="Times New Roman" w:eastAsia="仿宋" w:hAnsi="Times New Roman" w:cs="Times New Roman"/>
                <w:sz w:val="18"/>
                <w:szCs w:val="18"/>
              </w:rPr>
              <w:t>3</w:t>
            </w:r>
            <w:r w:rsidRPr="00791C78">
              <w:rPr>
                <w:rFonts w:ascii="Times New Roman" w:eastAsia="仿宋" w:hAnsi="Times New Roman" w:cs="Times New Roman"/>
                <w:sz w:val="18"/>
                <w:szCs w:val="18"/>
              </w:rPr>
              <w:t>年本科生授课学时数</w:t>
            </w:r>
            <w:r w:rsidRPr="00791C78">
              <w:rPr>
                <w:rFonts w:ascii="Times New Roman" w:eastAsia="仿宋" w:hAnsi="Times New Roman" w:cs="Times New Roman"/>
                <w:sz w:val="18"/>
                <w:szCs w:val="18"/>
              </w:rPr>
              <w:t xml:space="preserve"> 192</w:t>
            </w:r>
            <w:r w:rsidRPr="00791C78">
              <w:rPr>
                <w:rFonts w:ascii="Times New Roman" w:eastAsia="仿宋" w:hAnsi="Times New Roman" w:cs="Times New Roman"/>
                <w:sz w:val="18"/>
                <w:szCs w:val="18"/>
              </w:rPr>
              <w:t>学时</w:t>
            </w:r>
            <w:r w:rsidRPr="00791C78">
              <w:rPr>
                <w:rFonts w:ascii="Times New Roman" w:eastAsia="仿宋" w:hAnsi="Times New Roman" w:cs="Times New Roman"/>
                <w:sz w:val="18"/>
                <w:szCs w:val="18"/>
              </w:rPr>
              <w:t xml:space="preserve"> </w:t>
            </w:r>
          </w:p>
          <w:p w:rsidR="00791C78" w:rsidRPr="00791C78" w:rsidRDefault="00791C78" w:rsidP="00042E8F">
            <w:pPr>
              <w:jc w:val="center"/>
              <w:rPr>
                <w:rFonts w:ascii="Times New Roman" w:eastAsia="仿宋" w:hAnsi="Times New Roman" w:cs="Times New Roman"/>
                <w:sz w:val="18"/>
                <w:szCs w:val="18"/>
              </w:rPr>
            </w:pPr>
            <w:r w:rsidRPr="00791C78">
              <w:rPr>
                <w:rFonts w:ascii="Times New Roman" w:eastAsia="仿宋" w:hAnsi="Times New Roman" w:cs="Times New Roman"/>
                <w:sz w:val="18"/>
                <w:szCs w:val="18"/>
              </w:rPr>
              <w:t>指导毕业生人数</w:t>
            </w:r>
            <w:r w:rsidRPr="00791C78">
              <w:rPr>
                <w:rFonts w:ascii="Times New Roman" w:eastAsia="仿宋" w:hAnsi="Times New Roman" w:cs="Times New Roman" w:hint="eastAsia"/>
                <w:sz w:val="18"/>
                <w:szCs w:val="18"/>
              </w:rPr>
              <w:t>：</w:t>
            </w:r>
            <w:r w:rsidRPr="00791C78">
              <w:rPr>
                <w:rFonts w:ascii="Times New Roman" w:eastAsia="仿宋" w:hAnsi="Times New Roman" w:cs="Times New Roman"/>
                <w:sz w:val="18"/>
                <w:szCs w:val="18"/>
              </w:rPr>
              <w:t>本科</w:t>
            </w:r>
            <w:r w:rsidRPr="00791C78">
              <w:rPr>
                <w:rFonts w:ascii="Times New Roman" w:eastAsia="仿宋" w:hAnsi="Times New Roman" w:cs="Times New Roman"/>
                <w:sz w:val="18"/>
                <w:szCs w:val="18"/>
              </w:rPr>
              <w:t xml:space="preserve">16 </w:t>
            </w:r>
            <w:r w:rsidRPr="00791C78">
              <w:rPr>
                <w:rFonts w:ascii="Times New Roman" w:eastAsia="仿宋" w:hAnsi="Times New Roman" w:cs="Times New Roman"/>
                <w:sz w:val="18"/>
                <w:szCs w:val="18"/>
              </w:rPr>
              <w:t>人</w:t>
            </w:r>
            <w:r w:rsidRPr="00791C78">
              <w:rPr>
                <w:rFonts w:ascii="Times New Roman" w:eastAsia="仿宋" w:hAnsi="Times New Roman" w:cs="Times New Roman" w:hint="eastAsia"/>
                <w:sz w:val="18"/>
                <w:szCs w:val="18"/>
              </w:rPr>
              <w:t>，</w:t>
            </w:r>
            <w:r w:rsidRPr="00791C78">
              <w:rPr>
                <w:rFonts w:ascii="Times New Roman" w:eastAsia="仿宋" w:hAnsi="Times New Roman" w:cs="Times New Roman"/>
                <w:sz w:val="18"/>
                <w:szCs w:val="18"/>
              </w:rPr>
              <w:t>研究生</w:t>
            </w:r>
            <w:r w:rsidRPr="00791C78">
              <w:rPr>
                <w:rFonts w:ascii="Times New Roman" w:eastAsia="仿宋" w:hAnsi="Times New Roman" w:cs="Times New Roman"/>
                <w:sz w:val="18"/>
                <w:szCs w:val="18"/>
              </w:rPr>
              <w:t xml:space="preserve"> 8</w:t>
            </w:r>
            <w:r w:rsidRPr="00791C78">
              <w:rPr>
                <w:rFonts w:ascii="Times New Roman" w:eastAsia="仿宋" w:hAnsi="Times New Roman" w:cs="Times New Roman"/>
                <w:sz w:val="18"/>
                <w:szCs w:val="18"/>
              </w:rPr>
              <w:t>人。</w:t>
            </w:r>
          </w:p>
        </w:tc>
      </w:tr>
      <w:tr w:rsidR="00791C78" w:rsidRPr="00040C5F" w:rsidTr="00042E8F">
        <w:trPr>
          <w:trHeight w:val="1689"/>
        </w:trPr>
        <w:tc>
          <w:tcPr>
            <w:tcW w:w="1311" w:type="pct"/>
            <w:gridSpan w:val="2"/>
            <w:shd w:val="clear" w:color="auto" w:fill="auto"/>
            <w:vAlign w:val="center"/>
          </w:tcPr>
          <w:p w:rsidR="00791C78" w:rsidRPr="00040C5F" w:rsidRDefault="00791C78" w:rsidP="00042E8F">
            <w:pPr>
              <w:jc w:val="left"/>
              <w:rPr>
                <w:rFonts w:ascii="Times New Roman" w:eastAsia="仿宋" w:hAnsi="Times New Roman" w:cs="Times New Roman"/>
                <w:sz w:val="18"/>
                <w:szCs w:val="18"/>
              </w:rPr>
            </w:pPr>
            <w:r w:rsidRPr="00040C5F">
              <w:rPr>
                <w:rFonts w:ascii="Times New Roman" w:eastAsia="仿宋" w:hAnsi="Times New Roman" w:cs="Times New Roman"/>
                <w:sz w:val="18"/>
                <w:szCs w:val="18"/>
              </w:rPr>
              <w:t>从事科学研究及获奖情况</w:t>
            </w:r>
          </w:p>
        </w:tc>
        <w:tc>
          <w:tcPr>
            <w:tcW w:w="3689" w:type="pct"/>
            <w:gridSpan w:val="8"/>
            <w:shd w:val="clear" w:color="auto" w:fill="auto"/>
            <w:vAlign w:val="center"/>
          </w:tcPr>
          <w:p w:rsidR="00791C78" w:rsidRPr="00040C5F" w:rsidRDefault="00042E8F" w:rsidP="00042E8F">
            <w:pPr>
              <w:jc w:val="left"/>
              <w:rPr>
                <w:rFonts w:ascii="Times New Roman" w:eastAsia="仿宋" w:hAnsi="Times New Roman" w:cs="Times New Roman"/>
                <w:sz w:val="18"/>
                <w:szCs w:val="18"/>
              </w:rPr>
            </w:pPr>
            <w:r w:rsidRPr="00791C78">
              <w:rPr>
                <w:rFonts w:ascii="Times New Roman" w:eastAsia="仿宋" w:hAnsi="Times New Roman" w:cs="Times New Roman"/>
                <w:sz w:val="18"/>
                <w:szCs w:val="18"/>
              </w:rPr>
              <w:t>国内为重要学术刊物发表论文</w:t>
            </w:r>
            <w:r w:rsidRPr="00791C78">
              <w:rPr>
                <w:rFonts w:ascii="Times New Roman" w:eastAsia="仿宋" w:hAnsi="Times New Roman" w:cs="Times New Roman"/>
                <w:sz w:val="18"/>
                <w:szCs w:val="18"/>
              </w:rPr>
              <w:t>6</w:t>
            </w:r>
            <w:r w:rsidRPr="00791C78">
              <w:rPr>
                <w:rFonts w:ascii="Times New Roman" w:eastAsia="仿宋" w:hAnsi="Times New Roman" w:cs="Times New Roman"/>
                <w:sz w:val="18"/>
                <w:szCs w:val="18"/>
              </w:rPr>
              <w:t>篇</w:t>
            </w:r>
            <w:r>
              <w:rPr>
                <w:rFonts w:ascii="Times New Roman" w:eastAsia="仿宋" w:hAnsi="Times New Roman" w:cs="Times New Roman" w:hint="eastAsia"/>
                <w:sz w:val="18"/>
                <w:szCs w:val="18"/>
              </w:rPr>
              <w:t>，</w:t>
            </w:r>
            <w:r w:rsidR="00791C78" w:rsidRPr="00040C5F">
              <w:rPr>
                <w:rFonts w:ascii="Times New Roman" w:eastAsia="仿宋" w:hAnsi="Times New Roman" w:cs="Times New Roman"/>
                <w:sz w:val="18"/>
                <w:szCs w:val="18"/>
              </w:rPr>
              <w:t>近三年主持多项横向课题，经费共计</w:t>
            </w:r>
            <w:r>
              <w:rPr>
                <w:rFonts w:ascii="Times New Roman" w:eastAsia="仿宋" w:hAnsi="Times New Roman" w:cs="Times New Roman"/>
                <w:sz w:val="18"/>
                <w:szCs w:val="18"/>
              </w:rPr>
              <w:t>160</w:t>
            </w:r>
            <w:r>
              <w:rPr>
                <w:rFonts w:ascii="Times New Roman" w:eastAsia="仿宋" w:hAnsi="Times New Roman" w:cs="Times New Roman" w:hint="eastAsia"/>
                <w:sz w:val="18"/>
                <w:szCs w:val="18"/>
              </w:rPr>
              <w:t>余</w:t>
            </w:r>
            <w:r w:rsidR="00791C78" w:rsidRPr="00040C5F">
              <w:rPr>
                <w:rFonts w:ascii="Times New Roman" w:eastAsia="仿宋" w:hAnsi="Times New Roman" w:cs="Times New Roman"/>
                <w:sz w:val="18"/>
                <w:szCs w:val="18"/>
              </w:rPr>
              <w:t>万元</w:t>
            </w:r>
          </w:p>
        </w:tc>
      </w:tr>
      <w:tr w:rsidR="00791C78" w:rsidRPr="00040C5F" w:rsidTr="00042E8F">
        <w:trPr>
          <w:trHeight w:val="1057"/>
        </w:trPr>
        <w:tc>
          <w:tcPr>
            <w:tcW w:w="1311" w:type="pct"/>
            <w:gridSpan w:val="2"/>
            <w:shd w:val="clear" w:color="auto" w:fill="auto"/>
            <w:vAlign w:val="center"/>
          </w:tcPr>
          <w:p w:rsidR="00791C78" w:rsidRPr="00040C5F" w:rsidRDefault="00791C78" w:rsidP="00042E8F">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近三年获得教学</w:t>
            </w:r>
          </w:p>
          <w:p w:rsidR="00791C78" w:rsidRPr="00040C5F" w:rsidRDefault="00791C78" w:rsidP="00042E8F">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研究经费（万元）</w:t>
            </w:r>
          </w:p>
        </w:tc>
        <w:tc>
          <w:tcPr>
            <w:tcW w:w="1189" w:type="pct"/>
            <w:gridSpan w:val="3"/>
            <w:shd w:val="clear" w:color="auto" w:fill="auto"/>
            <w:vAlign w:val="center"/>
          </w:tcPr>
          <w:p w:rsidR="00791C78" w:rsidRPr="00040C5F" w:rsidRDefault="00791C78" w:rsidP="00042E8F">
            <w:pPr>
              <w:jc w:val="center"/>
              <w:rPr>
                <w:rFonts w:ascii="Times New Roman" w:eastAsia="仿宋" w:hAnsi="Times New Roman" w:cs="Times New Roman"/>
                <w:sz w:val="18"/>
                <w:szCs w:val="18"/>
              </w:rPr>
            </w:pPr>
            <w:r>
              <w:rPr>
                <w:rFonts w:ascii="Times New Roman" w:eastAsia="仿宋" w:hAnsi="Times New Roman" w:cs="Times New Roman"/>
                <w:sz w:val="18"/>
                <w:szCs w:val="18"/>
              </w:rPr>
              <w:t>3</w:t>
            </w:r>
          </w:p>
        </w:tc>
        <w:tc>
          <w:tcPr>
            <w:tcW w:w="1250" w:type="pct"/>
            <w:gridSpan w:val="2"/>
            <w:shd w:val="clear" w:color="auto" w:fill="auto"/>
            <w:vAlign w:val="center"/>
          </w:tcPr>
          <w:p w:rsidR="00791C78" w:rsidRPr="00040C5F" w:rsidRDefault="00791C78" w:rsidP="00042E8F">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近三年获得科学</w:t>
            </w:r>
          </w:p>
          <w:p w:rsidR="00791C78" w:rsidRPr="00040C5F" w:rsidRDefault="00791C78" w:rsidP="00042E8F">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研究经费（万元）</w:t>
            </w:r>
          </w:p>
        </w:tc>
        <w:tc>
          <w:tcPr>
            <w:tcW w:w="1250" w:type="pct"/>
            <w:gridSpan w:val="3"/>
            <w:shd w:val="clear" w:color="auto" w:fill="auto"/>
            <w:vAlign w:val="center"/>
          </w:tcPr>
          <w:p w:rsidR="00791C78" w:rsidRPr="00040C5F" w:rsidRDefault="00791C78" w:rsidP="00042E8F">
            <w:pPr>
              <w:jc w:val="center"/>
              <w:rPr>
                <w:rFonts w:ascii="Times New Roman" w:eastAsia="仿宋" w:hAnsi="Times New Roman" w:cs="Times New Roman"/>
                <w:sz w:val="18"/>
                <w:szCs w:val="18"/>
              </w:rPr>
            </w:pPr>
            <w:r>
              <w:rPr>
                <w:rFonts w:ascii="Times New Roman" w:eastAsia="仿宋" w:hAnsi="Times New Roman" w:cs="Times New Roman"/>
                <w:sz w:val="18"/>
                <w:szCs w:val="18"/>
              </w:rPr>
              <w:t>160</w:t>
            </w:r>
          </w:p>
        </w:tc>
      </w:tr>
      <w:tr w:rsidR="00791C78" w:rsidRPr="00040C5F" w:rsidTr="00042E8F">
        <w:trPr>
          <w:trHeight w:val="1056"/>
        </w:trPr>
        <w:tc>
          <w:tcPr>
            <w:tcW w:w="1311" w:type="pct"/>
            <w:gridSpan w:val="2"/>
            <w:shd w:val="clear" w:color="auto" w:fill="auto"/>
            <w:vAlign w:val="center"/>
          </w:tcPr>
          <w:p w:rsidR="00791C78" w:rsidRPr="00040C5F" w:rsidRDefault="00791C78" w:rsidP="00042E8F">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近三年给本科生授课课程及学时数</w:t>
            </w:r>
          </w:p>
        </w:tc>
        <w:tc>
          <w:tcPr>
            <w:tcW w:w="1189" w:type="pct"/>
            <w:gridSpan w:val="3"/>
            <w:shd w:val="clear" w:color="auto" w:fill="auto"/>
            <w:vAlign w:val="center"/>
          </w:tcPr>
          <w:p w:rsidR="00791C78" w:rsidRPr="00040C5F" w:rsidRDefault="00791C78" w:rsidP="00042E8F">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1/6</w:t>
            </w:r>
            <w:r>
              <w:rPr>
                <w:rFonts w:ascii="Times New Roman" w:eastAsia="仿宋" w:hAnsi="Times New Roman" w:cs="Times New Roman"/>
                <w:sz w:val="18"/>
                <w:szCs w:val="18"/>
              </w:rPr>
              <w:t>4</w:t>
            </w:r>
          </w:p>
        </w:tc>
        <w:tc>
          <w:tcPr>
            <w:tcW w:w="1250" w:type="pct"/>
            <w:gridSpan w:val="2"/>
            <w:shd w:val="clear" w:color="auto" w:fill="auto"/>
            <w:vAlign w:val="center"/>
          </w:tcPr>
          <w:p w:rsidR="00791C78" w:rsidRPr="00040C5F" w:rsidRDefault="00791C78" w:rsidP="00042E8F">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近三年指导本科</w:t>
            </w:r>
          </w:p>
          <w:p w:rsidR="00791C78" w:rsidRPr="00040C5F" w:rsidRDefault="00791C78" w:rsidP="00042E8F">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毕业设计（人次）</w:t>
            </w:r>
          </w:p>
        </w:tc>
        <w:tc>
          <w:tcPr>
            <w:tcW w:w="1250" w:type="pct"/>
            <w:gridSpan w:val="3"/>
            <w:shd w:val="clear" w:color="auto" w:fill="auto"/>
            <w:vAlign w:val="center"/>
          </w:tcPr>
          <w:p w:rsidR="00791C78" w:rsidRPr="00040C5F" w:rsidRDefault="00791C78" w:rsidP="00042E8F">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22</w:t>
            </w:r>
          </w:p>
        </w:tc>
      </w:tr>
    </w:tbl>
    <w:p w:rsidR="00791C78" w:rsidRPr="00040C5F" w:rsidRDefault="00791C78" w:rsidP="00791C78">
      <w:pPr>
        <w:rPr>
          <w:rFonts w:ascii="Times New Roman" w:eastAsia="仿宋"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890"/>
        <w:gridCol w:w="1186"/>
        <w:gridCol w:w="1057"/>
        <w:gridCol w:w="228"/>
        <w:gridCol w:w="1140"/>
        <w:gridCol w:w="990"/>
        <w:gridCol w:w="266"/>
        <w:gridCol w:w="1104"/>
        <w:gridCol w:w="757"/>
      </w:tblGrid>
      <w:tr w:rsidR="00B5077C" w:rsidRPr="00040C5F" w:rsidTr="00042E8F">
        <w:trPr>
          <w:trHeight w:val="242"/>
        </w:trPr>
        <w:tc>
          <w:tcPr>
            <w:tcW w:w="530" w:type="pct"/>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姓名</w:t>
            </w:r>
          </w:p>
        </w:tc>
        <w:tc>
          <w:tcPr>
            <w:tcW w:w="522" w:type="pct"/>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张龙波</w:t>
            </w:r>
          </w:p>
        </w:tc>
        <w:tc>
          <w:tcPr>
            <w:tcW w:w="696" w:type="pct"/>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性别</w:t>
            </w:r>
          </w:p>
        </w:tc>
        <w:tc>
          <w:tcPr>
            <w:tcW w:w="620" w:type="pct"/>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男</w:t>
            </w:r>
          </w:p>
        </w:tc>
        <w:tc>
          <w:tcPr>
            <w:tcW w:w="803" w:type="pct"/>
            <w:gridSpan w:val="2"/>
            <w:shd w:val="clear" w:color="auto" w:fill="auto"/>
            <w:vAlign w:val="center"/>
          </w:tcPr>
          <w:p w:rsidR="00B5077C" w:rsidRPr="00040C5F" w:rsidRDefault="00B5077C" w:rsidP="002C069C">
            <w:pPr>
              <w:ind w:rightChars="-48" w:right="-101"/>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专业技术职务</w:t>
            </w:r>
          </w:p>
        </w:tc>
        <w:tc>
          <w:tcPr>
            <w:tcW w:w="737" w:type="pct"/>
            <w:gridSpan w:val="2"/>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教授</w:t>
            </w:r>
          </w:p>
        </w:tc>
        <w:tc>
          <w:tcPr>
            <w:tcW w:w="648" w:type="pct"/>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行政职务</w:t>
            </w:r>
          </w:p>
        </w:tc>
        <w:tc>
          <w:tcPr>
            <w:tcW w:w="445" w:type="pct"/>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副院长</w:t>
            </w:r>
          </w:p>
        </w:tc>
      </w:tr>
      <w:tr w:rsidR="00B5077C" w:rsidRPr="00040C5F" w:rsidTr="00042E8F">
        <w:trPr>
          <w:trHeight w:val="242"/>
        </w:trPr>
        <w:tc>
          <w:tcPr>
            <w:tcW w:w="530" w:type="pct"/>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拟承担课程</w:t>
            </w:r>
          </w:p>
        </w:tc>
        <w:tc>
          <w:tcPr>
            <w:tcW w:w="2640" w:type="pct"/>
            <w:gridSpan w:val="5"/>
            <w:shd w:val="clear" w:color="auto" w:fill="auto"/>
            <w:vAlign w:val="center"/>
          </w:tcPr>
          <w:p w:rsidR="00B5077C" w:rsidRPr="00040C5F" w:rsidRDefault="00B5077C" w:rsidP="002C069C">
            <w:pPr>
              <w:ind w:rightChars="-48" w:right="-101"/>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数据库系统原理</w:t>
            </w:r>
          </w:p>
        </w:tc>
        <w:tc>
          <w:tcPr>
            <w:tcW w:w="737" w:type="pct"/>
            <w:gridSpan w:val="2"/>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现所在单位</w:t>
            </w:r>
          </w:p>
        </w:tc>
        <w:tc>
          <w:tcPr>
            <w:tcW w:w="1092" w:type="pct"/>
            <w:gridSpan w:val="2"/>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山东理工大学</w:t>
            </w:r>
          </w:p>
        </w:tc>
      </w:tr>
      <w:tr w:rsidR="00B5077C" w:rsidRPr="00040C5F" w:rsidTr="00042E8F">
        <w:trPr>
          <w:trHeight w:val="704"/>
        </w:trPr>
        <w:tc>
          <w:tcPr>
            <w:tcW w:w="1052" w:type="pct"/>
            <w:gridSpan w:val="2"/>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最后学历、毕业时间、学校、专业</w:t>
            </w:r>
          </w:p>
        </w:tc>
        <w:tc>
          <w:tcPr>
            <w:tcW w:w="3948" w:type="pct"/>
            <w:gridSpan w:val="8"/>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博士研究生、</w:t>
            </w:r>
            <w:r w:rsidRPr="00040C5F">
              <w:rPr>
                <w:rFonts w:ascii="Times New Roman" w:eastAsia="仿宋" w:hAnsi="Times New Roman" w:cs="Times New Roman"/>
                <w:sz w:val="18"/>
                <w:szCs w:val="18"/>
              </w:rPr>
              <w:t>2008.12</w:t>
            </w:r>
            <w:r w:rsidRPr="00040C5F">
              <w:rPr>
                <w:rFonts w:ascii="Times New Roman" w:eastAsia="仿宋" w:hAnsi="Times New Roman" w:cs="Times New Roman"/>
                <w:sz w:val="18"/>
                <w:szCs w:val="18"/>
              </w:rPr>
              <w:t>毕业于西北工业大学计算机科学与技术专业</w:t>
            </w:r>
          </w:p>
        </w:tc>
      </w:tr>
      <w:tr w:rsidR="00B5077C" w:rsidRPr="00040C5F" w:rsidTr="00042E8F">
        <w:trPr>
          <w:trHeight w:val="544"/>
        </w:trPr>
        <w:tc>
          <w:tcPr>
            <w:tcW w:w="1052" w:type="pct"/>
            <w:gridSpan w:val="2"/>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主要研究方向</w:t>
            </w:r>
          </w:p>
        </w:tc>
        <w:tc>
          <w:tcPr>
            <w:tcW w:w="3948" w:type="pct"/>
            <w:gridSpan w:val="8"/>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数据库理论与应用、模式识别与数据挖掘</w:t>
            </w:r>
          </w:p>
        </w:tc>
      </w:tr>
      <w:tr w:rsidR="00B5077C" w:rsidRPr="00040C5F" w:rsidTr="00042E8F">
        <w:trPr>
          <w:trHeight w:val="1689"/>
        </w:trPr>
        <w:tc>
          <w:tcPr>
            <w:tcW w:w="1052" w:type="pct"/>
            <w:gridSpan w:val="2"/>
            <w:shd w:val="clear" w:color="auto" w:fill="auto"/>
            <w:vAlign w:val="center"/>
          </w:tcPr>
          <w:p w:rsidR="00B5077C" w:rsidRPr="00040C5F" w:rsidRDefault="00B5077C" w:rsidP="002C069C">
            <w:pPr>
              <w:jc w:val="left"/>
              <w:rPr>
                <w:rFonts w:ascii="Times New Roman" w:eastAsia="仿宋" w:hAnsi="Times New Roman" w:cs="Times New Roman"/>
                <w:sz w:val="18"/>
                <w:szCs w:val="18"/>
              </w:rPr>
            </w:pPr>
            <w:r w:rsidRPr="00040C5F">
              <w:rPr>
                <w:rFonts w:ascii="Times New Roman" w:eastAsia="仿宋" w:hAnsi="Times New Roman" w:cs="Times New Roman"/>
                <w:sz w:val="18"/>
                <w:szCs w:val="18"/>
              </w:rPr>
              <w:t>从事教育教学改革研究及获奖情况（含教改项目、研究论文、慕课、教材等）</w:t>
            </w:r>
          </w:p>
        </w:tc>
        <w:tc>
          <w:tcPr>
            <w:tcW w:w="3948" w:type="pct"/>
            <w:gridSpan w:val="8"/>
            <w:shd w:val="clear" w:color="auto" w:fill="auto"/>
            <w:vAlign w:val="center"/>
          </w:tcPr>
          <w:p w:rsidR="00042E8F" w:rsidRPr="00042E8F" w:rsidRDefault="00042E8F" w:rsidP="00042E8F">
            <w:pPr>
              <w:jc w:val="center"/>
              <w:rPr>
                <w:rFonts w:ascii="Times New Roman" w:eastAsia="仿宋" w:hAnsi="Times New Roman" w:cs="Times New Roman"/>
                <w:sz w:val="18"/>
                <w:szCs w:val="18"/>
              </w:rPr>
            </w:pPr>
            <w:r w:rsidRPr="00042E8F">
              <w:rPr>
                <w:rFonts w:ascii="Times New Roman" w:eastAsia="仿宋" w:hAnsi="Times New Roman" w:cs="Times New Roman" w:hint="eastAsia"/>
                <w:sz w:val="18"/>
                <w:szCs w:val="18"/>
              </w:rPr>
              <w:t>承担教学科研项目</w:t>
            </w:r>
            <w:r w:rsidRPr="00042E8F">
              <w:rPr>
                <w:rFonts w:ascii="Times New Roman" w:eastAsia="仿宋" w:hAnsi="Times New Roman" w:cs="Times New Roman" w:hint="eastAsia"/>
                <w:sz w:val="18"/>
                <w:szCs w:val="18"/>
              </w:rPr>
              <w:t>3</w:t>
            </w:r>
            <w:r w:rsidRPr="00042E8F">
              <w:rPr>
                <w:rFonts w:ascii="Times New Roman" w:eastAsia="仿宋" w:hAnsi="Times New Roman" w:cs="Times New Roman" w:hint="eastAsia"/>
                <w:sz w:val="18"/>
                <w:szCs w:val="18"/>
              </w:rPr>
              <w:t>项，目前在</w:t>
            </w:r>
            <w:proofErr w:type="gramStart"/>
            <w:r w:rsidRPr="00042E8F">
              <w:rPr>
                <w:rFonts w:ascii="Times New Roman" w:eastAsia="仿宋" w:hAnsi="Times New Roman" w:cs="Times New Roman" w:hint="eastAsia"/>
                <w:sz w:val="18"/>
                <w:szCs w:val="18"/>
              </w:rPr>
              <w:t>研</w:t>
            </w:r>
            <w:proofErr w:type="gramEnd"/>
            <w:r w:rsidRPr="00042E8F">
              <w:rPr>
                <w:rFonts w:ascii="Times New Roman" w:eastAsia="仿宋" w:hAnsi="Times New Roman" w:cs="Times New Roman" w:hint="eastAsia"/>
                <w:sz w:val="18"/>
                <w:szCs w:val="18"/>
              </w:rPr>
              <w:t>1</w:t>
            </w:r>
            <w:r w:rsidRPr="00042E8F">
              <w:rPr>
                <w:rFonts w:ascii="Times New Roman" w:eastAsia="仿宋" w:hAnsi="Times New Roman" w:cs="Times New Roman" w:hint="eastAsia"/>
                <w:sz w:val="18"/>
                <w:szCs w:val="18"/>
              </w:rPr>
              <w:t>项</w:t>
            </w:r>
          </w:p>
          <w:p w:rsidR="00042E8F" w:rsidRPr="00042E8F" w:rsidRDefault="00042E8F" w:rsidP="00042E8F">
            <w:pPr>
              <w:jc w:val="center"/>
              <w:rPr>
                <w:rFonts w:ascii="Times New Roman" w:eastAsia="仿宋" w:hAnsi="Times New Roman" w:cs="Times New Roman"/>
                <w:sz w:val="18"/>
                <w:szCs w:val="18"/>
              </w:rPr>
            </w:pPr>
            <w:r w:rsidRPr="00042E8F">
              <w:rPr>
                <w:rFonts w:ascii="Times New Roman" w:eastAsia="仿宋" w:hAnsi="Times New Roman" w:cs="Times New Roman" w:hint="eastAsia"/>
                <w:sz w:val="18"/>
                <w:szCs w:val="18"/>
              </w:rPr>
              <w:t>近</w:t>
            </w:r>
            <w:r w:rsidRPr="00042E8F">
              <w:rPr>
                <w:rFonts w:ascii="Times New Roman" w:eastAsia="仿宋" w:hAnsi="Times New Roman" w:cs="Times New Roman" w:hint="eastAsia"/>
                <w:sz w:val="18"/>
                <w:szCs w:val="18"/>
              </w:rPr>
              <w:t>3</w:t>
            </w:r>
            <w:r w:rsidRPr="00042E8F">
              <w:rPr>
                <w:rFonts w:ascii="Times New Roman" w:eastAsia="仿宋" w:hAnsi="Times New Roman" w:cs="Times New Roman" w:hint="eastAsia"/>
                <w:sz w:val="18"/>
                <w:szCs w:val="18"/>
              </w:rPr>
              <w:t>年本科生授课学时数</w:t>
            </w:r>
            <w:r w:rsidRPr="00042E8F">
              <w:rPr>
                <w:rFonts w:ascii="Times New Roman" w:eastAsia="仿宋" w:hAnsi="Times New Roman" w:cs="Times New Roman" w:hint="eastAsia"/>
                <w:sz w:val="18"/>
                <w:szCs w:val="18"/>
              </w:rPr>
              <w:t>168</w:t>
            </w:r>
          </w:p>
          <w:p w:rsidR="00042E8F" w:rsidRPr="00042E8F" w:rsidRDefault="00042E8F" w:rsidP="00042E8F">
            <w:pPr>
              <w:jc w:val="center"/>
              <w:rPr>
                <w:rFonts w:ascii="Times New Roman" w:eastAsia="仿宋" w:hAnsi="Times New Roman" w:cs="Times New Roman"/>
                <w:sz w:val="18"/>
                <w:szCs w:val="18"/>
              </w:rPr>
            </w:pPr>
            <w:r w:rsidRPr="00042E8F">
              <w:rPr>
                <w:rFonts w:ascii="Times New Roman" w:eastAsia="仿宋" w:hAnsi="Times New Roman" w:cs="Times New Roman" w:hint="eastAsia"/>
                <w:sz w:val="18"/>
                <w:szCs w:val="18"/>
              </w:rPr>
              <w:t>近</w:t>
            </w:r>
            <w:r w:rsidRPr="00042E8F">
              <w:rPr>
                <w:rFonts w:ascii="Times New Roman" w:eastAsia="仿宋" w:hAnsi="Times New Roman" w:cs="Times New Roman" w:hint="eastAsia"/>
                <w:sz w:val="18"/>
                <w:szCs w:val="18"/>
              </w:rPr>
              <w:t>3</w:t>
            </w:r>
            <w:r w:rsidRPr="00042E8F">
              <w:rPr>
                <w:rFonts w:ascii="Times New Roman" w:eastAsia="仿宋" w:hAnsi="Times New Roman" w:cs="Times New Roman" w:hint="eastAsia"/>
                <w:sz w:val="18"/>
                <w:szCs w:val="18"/>
              </w:rPr>
              <w:t>年研究生授课学时数</w:t>
            </w:r>
            <w:r w:rsidRPr="00042E8F">
              <w:rPr>
                <w:rFonts w:ascii="Times New Roman" w:eastAsia="仿宋" w:hAnsi="Times New Roman" w:cs="Times New Roman" w:hint="eastAsia"/>
                <w:sz w:val="18"/>
                <w:szCs w:val="18"/>
              </w:rPr>
              <w:t>32</w:t>
            </w:r>
          </w:p>
          <w:p w:rsidR="00B5077C" w:rsidRPr="00040C5F" w:rsidRDefault="00042E8F" w:rsidP="00042E8F">
            <w:pPr>
              <w:jc w:val="center"/>
              <w:rPr>
                <w:rFonts w:ascii="Times New Roman" w:eastAsia="仿宋" w:hAnsi="Times New Roman" w:cs="Times New Roman"/>
                <w:b/>
                <w:sz w:val="18"/>
                <w:szCs w:val="18"/>
              </w:rPr>
            </w:pPr>
            <w:r w:rsidRPr="00042E8F">
              <w:rPr>
                <w:rFonts w:ascii="Times New Roman" w:eastAsia="仿宋" w:hAnsi="Times New Roman" w:cs="Times New Roman" w:hint="eastAsia"/>
                <w:sz w:val="18"/>
                <w:szCs w:val="18"/>
              </w:rPr>
              <w:t>指导本科毕业生人数</w:t>
            </w:r>
            <w:r w:rsidRPr="00042E8F">
              <w:rPr>
                <w:rFonts w:ascii="Times New Roman" w:eastAsia="仿宋" w:hAnsi="Times New Roman" w:cs="Times New Roman" w:hint="eastAsia"/>
                <w:sz w:val="18"/>
                <w:szCs w:val="18"/>
              </w:rPr>
              <w:t>7</w:t>
            </w:r>
            <w:r w:rsidRPr="00042E8F">
              <w:rPr>
                <w:rFonts w:ascii="Times New Roman" w:eastAsia="仿宋" w:hAnsi="Times New Roman" w:cs="Times New Roman" w:hint="eastAsia"/>
                <w:sz w:val="18"/>
                <w:szCs w:val="18"/>
              </w:rPr>
              <w:t>，研究生</w:t>
            </w:r>
            <w:r w:rsidRPr="00042E8F">
              <w:rPr>
                <w:rFonts w:ascii="Times New Roman" w:eastAsia="仿宋" w:hAnsi="Times New Roman" w:cs="Times New Roman" w:hint="eastAsia"/>
                <w:sz w:val="18"/>
                <w:szCs w:val="18"/>
              </w:rPr>
              <w:t>3</w:t>
            </w:r>
            <w:r w:rsidRPr="00042E8F">
              <w:rPr>
                <w:rFonts w:ascii="Times New Roman" w:eastAsia="仿宋" w:hAnsi="Times New Roman" w:cs="Times New Roman" w:hint="eastAsia"/>
                <w:sz w:val="18"/>
                <w:szCs w:val="18"/>
              </w:rPr>
              <w:t>人</w:t>
            </w:r>
          </w:p>
        </w:tc>
      </w:tr>
      <w:tr w:rsidR="00B5077C" w:rsidRPr="00040C5F" w:rsidTr="00042E8F">
        <w:trPr>
          <w:trHeight w:val="1689"/>
        </w:trPr>
        <w:tc>
          <w:tcPr>
            <w:tcW w:w="1052" w:type="pct"/>
            <w:gridSpan w:val="2"/>
            <w:shd w:val="clear" w:color="auto" w:fill="auto"/>
            <w:vAlign w:val="center"/>
          </w:tcPr>
          <w:p w:rsidR="00B5077C" w:rsidRPr="00040C5F" w:rsidRDefault="00B5077C" w:rsidP="002C069C">
            <w:pPr>
              <w:jc w:val="left"/>
              <w:rPr>
                <w:rFonts w:ascii="Times New Roman" w:eastAsia="仿宋" w:hAnsi="Times New Roman" w:cs="Times New Roman"/>
                <w:sz w:val="18"/>
                <w:szCs w:val="18"/>
              </w:rPr>
            </w:pPr>
            <w:r w:rsidRPr="00040C5F">
              <w:rPr>
                <w:rFonts w:ascii="Times New Roman" w:eastAsia="仿宋" w:hAnsi="Times New Roman" w:cs="Times New Roman"/>
                <w:sz w:val="18"/>
                <w:szCs w:val="18"/>
              </w:rPr>
              <w:lastRenderedPageBreak/>
              <w:t>从事科学研究及获奖情况</w:t>
            </w:r>
          </w:p>
        </w:tc>
        <w:tc>
          <w:tcPr>
            <w:tcW w:w="3948" w:type="pct"/>
            <w:gridSpan w:val="8"/>
            <w:shd w:val="clear" w:color="auto" w:fill="auto"/>
            <w:vAlign w:val="center"/>
          </w:tcPr>
          <w:p w:rsidR="00B5077C" w:rsidRPr="00040C5F" w:rsidRDefault="00B5077C" w:rsidP="00042E8F">
            <w:pPr>
              <w:jc w:val="left"/>
              <w:rPr>
                <w:rFonts w:ascii="Times New Roman" w:eastAsia="仿宋" w:hAnsi="Times New Roman" w:cs="Times New Roman"/>
                <w:sz w:val="18"/>
                <w:szCs w:val="18"/>
              </w:rPr>
            </w:pPr>
            <w:r w:rsidRPr="00040C5F">
              <w:rPr>
                <w:rFonts w:ascii="Times New Roman" w:eastAsia="仿宋" w:hAnsi="Times New Roman" w:cs="Times New Roman"/>
                <w:sz w:val="18"/>
                <w:szCs w:val="18"/>
              </w:rPr>
              <w:t>在国内外重要学术刊物和学术会议上发表相关论文</w:t>
            </w:r>
            <w:r w:rsidRPr="00040C5F">
              <w:rPr>
                <w:rFonts w:ascii="Times New Roman" w:eastAsia="仿宋" w:hAnsi="Times New Roman" w:cs="Times New Roman"/>
                <w:sz w:val="18"/>
                <w:szCs w:val="18"/>
              </w:rPr>
              <w:t>40</w:t>
            </w:r>
            <w:r w:rsidRPr="00040C5F">
              <w:rPr>
                <w:rFonts w:ascii="Times New Roman" w:eastAsia="仿宋" w:hAnsi="Times New Roman" w:cs="Times New Roman"/>
                <w:sz w:val="18"/>
                <w:szCs w:val="18"/>
              </w:rPr>
              <w:t>余篇，先后主持山东省自然科学基金</w:t>
            </w:r>
            <w:r w:rsidRPr="00040C5F">
              <w:rPr>
                <w:rFonts w:ascii="Times New Roman" w:eastAsia="仿宋" w:hAnsi="Times New Roman" w:cs="Times New Roman"/>
                <w:sz w:val="18"/>
                <w:szCs w:val="18"/>
              </w:rPr>
              <w:t>1</w:t>
            </w:r>
            <w:r w:rsidRPr="00040C5F">
              <w:rPr>
                <w:rFonts w:ascii="Times New Roman" w:eastAsia="仿宋" w:hAnsi="Times New Roman" w:cs="Times New Roman"/>
                <w:sz w:val="18"/>
                <w:szCs w:val="18"/>
              </w:rPr>
              <w:t>项，参加国家自然科学基金项目、国家社科基金、山东省自然科学基金项目和山东省重点研发项目等</w:t>
            </w:r>
            <w:r w:rsidRPr="00040C5F">
              <w:rPr>
                <w:rFonts w:ascii="Times New Roman" w:eastAsia="仿宋" w:hAnsi="Times New Roman" w:cs="Times New Roman"/>
                <w:sz w:val="18"/>
                <w:szCs w:val="18"/>
              </w:rPr>
              <w:t>7</w:t>
            </w:r>
            <w:r w:rsidRPr="00040C5F">
              <w:rPr>
                <w:rFonts w:ascii="Times New Roman" w:eastAsia="仿宋" w:hAnsi="Times New Roman" w:cs="Times New Roman"/>
                <w:sz w:val="18"/>
                <w:szCs w:val="18"/>
              </w:rPr>
              <w:t>项，主持相关的企事业单位合作项目</w:t>
            </w:r>
            <w:r w:rsidRPr="00040C5F">
              <w:rPr>
                <w:rFonts w:ascii="Times New Roman" w:eastAsia="仿宋" w:hAnsi="Times New Roman" w:cs="Times New Roman"/>
                <w:sz w:val="18"/>
                <w:szCs w:val="18"/>
              </w:rPr>
              <w:t>20</w:t>
            </w:r>
            <w:r w:rsidRPr="00040C5F">
              <w:rPr>
                <w:rFonts w:ascii="Times New Roman" w:eastAsia="仿宋" w:hAnsi="Times New Roman" w:cs="Times New Roman"/>
                <w:sz w:val="18"/>
                <w:szCs w:val="18"/>
              </w:rPr>
              <w:t>余项。</w:t>
            </w:r>
          </w:p>
        </w:tc>
      </w:tr>
      <w:tr w:rsidR="00B5077C" w:rsidRPr="00040C5F" w:rsidTr="00042E8F">
        <w:trPr>
          <w:trHeight w:val="852"/>
        </w:trPr>
        <w:tc>
          <w:tcPr>
            <w:tcW w:w="1052" w:type="pct"/>
            <w:gridSpan w:val="2"/>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近三年获得教学</w:t>
            </w:r>
          </w:p>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研究经费（万元）</w:t>
            </w:r>
          </w:p>
        </w:tc>
        <w:tc>
          <w:tcPr>
            <w:tcW w:w="1450" w:type="pct"/>
            <w:gridSpan w:val="3"/>
            <w:shd w:val="clear" w:color="auto" w:fill="auto"/>
            <w:vAlign w:val="center"/>
          </w:tcPr>
          <w:p w:rsidR="00B5077C" w:rsidRPr="00040C5F" w:rsidRDefault="008404E7" w:rsidP="002C069C">
            <w:pPr>
              <w:jc w:val="center"/>
              <w:rPr>
                <w:rFonts w:ascii="Times New Roman" w:eastAsia="仿宋" w:hAnsi="Times New Roman" w:cs="Times New Roman"/>
                <w:sz w:val="18"/>
                <w:szCs w:val="18"/>
              </w:rPr>
            </w:pPr>
            <w:r>
              <w:rPr>
                <w:rFonts w:ascii="Times New Roman" w:eastAsia="仿宋" w:hAnsi="Times New Roman" w:cs="Times New Roman"/>
                <w:sz w:val="18"/>
                <w:szCs w:val="18"/>
              </w:rPr>
              <w:t>2</w:t>
            </w:r>
          </w:p>
        </w:tc>
        <w:tc>
          <w:tcPr>
            <w:tcW w:w="1250" w:type="pct"/>
            <w:gridSpan w:val="2"/>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近三年获得科学</w:t>
            </w:r>
          </w:p>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研究经费（万元）</w:t>
            </w:r>
          </w:p>
        </w:tc>
        <w:tc>
          <w:tcPr>
            <w:tcW w:w="1249" w:type="pct"/>
            <w:gridSpan w:val="3"/>
            <w:shd w:val="clear" w:color="auto" w:fill="auto"/>
            <w:vAlign w:val="center"/>
          </w:tcPr>
          <w:p w:rsidR="00B5077C" w:rsidRPr="00040C5F" w:rsidRDefault="00743C95"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36</w:t>
            </w:r>
          </w:p>
        </w:tc>
      </w:tr>
      <w:tr w:rsidR="00B5077C" w:rsidRPr="00040C5F" w:rsidTr="00042E8F">
        <w:trPr>
          <w:trHeight w:val="768"/>
        </w:trPr>
        <w:tc>
          <w:tcPr>
            <w:tcW w:w="1052" w:type="pct"/>
            <w:gridSpan w:val="2"/>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近三年给本科生授课课程及学时数</w:t>
            </w:r>
          </w:p>
        </w:tc>
        <w:tc>
          <w:tcPr>
            <w:tcW w:w="1450" w:type="pct"/>
            <w:gridSpan w:val="3"/>
            <w:shd w:val="clear" w:color="auto" w:fill="auto"/>
            <w:vAlign w:val="center"/>
          </w:tcPr>
          <w:p w:rsidR="00B5077C" w:rsidRPr="00040C5F" w:rsidRDefault="00042E8F" w:rsidP="002C069C">
            <w:pPr>
              <w:jc w:val="center"/>
              <w:rPr>
                <w:rFonts w:ascii="Times New Roman" w:eastAsia="仿宋" w:hAnsi="Times New Roman" w:cs="Times New Roman"/>
                <w:sz w:val="18"/>
                <w:szCs w:val="18"/>
              </w:rPr>
            </w:pPr>
            <w:r>
              <w:rPr>
                <w:rFonts w:ascii="Times New Roman" w:eastAsia="仿宋" w:hAnsi="Times New Roman" w:cs="Times New Roman"/>
                <w:sz w:val="18"/>
                <w:szCs w:val="18"/>
              </w:rPr>
              <w:t>1/</w:t>
            </w:r>
            <w:r w:rsidR="00743C95" w:rsidRPr="00040C5F">
              <w:rPr>
                <w:rFonts w:ascii="Times New Roman" w:eastAsia="仿宋" w:hAnsi="Times New Roman" w:cs="Times New Roman"/>
                <w:sz w:val="18"/>
                <w:szCs w:val="18"/>
              </w:rPr>
              <w:t>168</w:t>
            </w:r>
          </w:p>
        </w:tc>
        <w:tc>
          <w:tcPr>
            <w:tcW w:w="1250" w:type="pct"/>
            <w:gridSpan w:val="2"/>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近三年指导本科</w:t>
            </w:r>
          </w:p>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毕业设计（人次）</w:t>
            </w:r>
          </w:p>
        </w:tc>
        <w:tc>
          <w:tcPr>
            <w:tcW w:w="1249" w:type="pct"/>
            <w:gridSpan w:val="3"/>
            <w:shd w:val="clear" w:color="auto" w:fill="auto"/>
            <w:vAlign w:val="center"/>
          </w:tcPr>
          <w:p w:rsidR="00B5077C" w:rsidRPr="00040C5F" w:rsidRDefault="00743C95"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7</w:t>
            </w:r>
          </w:p>
        </w:tc>
      </w:tr>
    </w:tbl>
    <w:p w:rsidR="00B5077C" w:rsidRDefault="00B5077C" w:rsidP="00B5077C">
      <w:pPr>
        <w:rPr>
          <w:rFonts w:ascii="Times New Roman" w:eastAsia="仿宋"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65"/>
        <w:gridCol w:w="1369"/>
        <w:gridCol w:w="915"/>
        <w:gridCol w:w="1416"/>
        <w:gridCol w:w="615"/>
        <w:gridCol w:w="237"/>
        <w:gridCol w:w="983"/>
        <w:gridCol w:w="905"/>
      </w:tblGrid>
      <w:tr w:rsidR="00B5077C" w:rsidRPr="00040C5F" w:rsidTr="00042E8F">
        <w:trPr>
          <w:trHeight w:val="242"/>
        </w:trPr>
        <w:tc>
          <w:tcPr>
            <w:tcW w:w="479" w:type="pct"/>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姓名</w:t>
            </w:r>
          </w:p>
        </w:tc>
        <w:tc>
          <w:tcPr>
            <w:tcW w:w="742" w:type="pct"/>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孙福振</w:t>
            </w:r>
          </w:p>
        </w:tc>
        <w:tc>
          <w:tcPr>
            <w:tcW w:w="803" w:type="pct"/>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性别</w:t>
            </w:r>
          </w:p>
        </w:tc>
        <w:tc>
          <w:tcPr>
            <w:tcW w:w="536" w:type="pct"/>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男</w:t>
            </w:r>
          </w:p>
        </w:tc>
        <w:tc>
          <w:tcPr>
            <w:tcW w:w="831" w:type="pct"/>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专业技术职务</w:t>
            </w:r>
          </w:p>
        </w:tc>
        <w:tc>
          <w:tcPr>
            <w:tcW w:w="500" w:type="pct"/>
            <w:gridSpan w:val="2"/>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副教授</w:t>
            </w:r>
          </w:p>
        </w:tc>
        <w:tc>
          <w:tcPr>
            <w:tcW w:w="577" w:type="pct"/>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行政职务</w:t>
            </w:r>
          </w:p>
        </w:tc>
        <w:tc>
          <w:tcPr>
            <w:tcW w:w="532" w:type="pct"/>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系主任</w:t>
            </w:r>
          </w:p>
        </w:tc>
      </w:tr>
      <w:tr w:rsidR="00B5077C" w:rsidRPr="00040C5F" w:rsidTr="00042E8F">
        <w:trPr>
          <w:trHeight w:val="820"/>
        </w:trPr>
        <w:tc>
          <w:tcPr>
            <w:tcW w:w="479" w:type="pct"/>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拟承担课程</w:t>
            </w:r>
          </w:p>
        </w:tc>
        <w:tc>
          <w:tcPr>
            <w:tcW w:w="2082" w:type="pct"/>
            <w:gridSpan w:val="3"/>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大数据存储技术</w:t>
            </w:r>
          </w:p>
        </w:tc>
        <w:tc>
          <w:tcPr>
            <w:tcW w:w="1331" w:type="pct"/>
            <w:gridSpan w:val="3"/>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现所在单位</w:t>
            </w:r>
          </w:p>
        </w:tc>
        <w:tc>
          <w:tcPr>
            <w:tcW w:w="1109" w:type="pct"/>
            <w:gridSpan w:val="2"/>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山东理工大学</w:t>
            </w:r>
          </w:p>
        </w:tc>
      </w:tr>
      <w:tr w:rsidR="00B5077C" w:rsidRPr="00040C5F" w:rsidTr="00042E8F">
        <w:trPr>
          <w:trHeight w:val="704"/>
        </w:trPr>
        <w:tc>
          <w:tcPr>
            <w:tcW w:w="1221" w:type="pct"/>
            <w:gridSpan w:val="2"/>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最后学历、毕业时间、学校、专业</w:t>
            </w:r>
          </w:p>
        </w:tc>
        <w:tc>
          <w:tcPr>
            <w:tcW w:w="3779" w:type="pct"/>
            <w:gridSpan w:val="7"/>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2015.1</w:t>
            </w:r>
            <w:r w:rsidRPr="00040C5F">
              <w:rPr>
                <w:rFonts w:ascii="Times New Roman" w:eastAsia="仿宋" w:hAnsi="Times New Roman" w:cs="Times New Roman"/>
                <w:sz w:val="18"/>
                <w:szCs w:val="18"/>
              </w:rPr>
              <w:t>北京理工大学</w:t>
            </w:r>
            <w:r w:rsidRPr="00040C5F">
              <w:rPr>
                <w:rFonts w:ascii="Times New Roman" w:eastAsia="仿宋" w:hAnsi="Times New Roman" w:cs="Times New Roman"/>
                <w:sz w:val="18"/>
                <w:szCs w:val="18"/>
              </w:rPr>
              <w:t xml:space="preserve"> </w:t>
            </w:r>
            <w:r w:rsidRPr="00040C5F">
              <w:rPr>
                <w:rFonts w:ascii="Times New Roman" w:eastAsia="仿宋" w:hAnsi="Times New Roman" w:cs="Times New Roman"/>
                <w:sz w:val="18"/>
                <w:szCs w:val="18"/>
              </w:rPr>
              <w:t>计算机应用技术</w:t>
            </w:r>
          </w:p>
        </w:tc>
      </w:tr>
      <w:tr w:rsidR="00B5077C" w:rsidRPr="00040C5F" w:rsidTr="00042E8F">
        <w:trPr>
          <w:trHeight w:val="544"/>
        </w:trPr>
        <w:tc>
          <w:tcPr>
            <w:tcW w:w="1221" w:type="pct"/>
            <w:gridSpan w:val="2"/>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主要研究方向</w:t>
            </w:r>
          </w:p>
        </w:tc>
        <w:tc>
          <w:tcPr>
            <w:tcW w:w="3779" w:type="pct"/>
            <w:gridSpan w:val="7"/>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智能信息处理、大数据分析</w:t>
            </w:r>
          </w:p>
        </w:tc>
      </w:tr>
      <w:tr w:rsidR="00B5077C" w:rsidRPr="00040C5F" w:rsidTr="00042E8F">
        <w:trPr>
          <w:trHeight w:val="1057"/>
        </w:trPr>
        <w:tc>
          <w:tcPr>
            <w:tcW w:w="1221" w:type="pct"/>
            <w:gridSpan w:val="2"/>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从事教育教学改革研究及获奖情况（含教改项目、研究论文、慕课、教材等）</w:t>
            </w:r>
          </w:p>
        </w:tc>
        <w:tc>
          <w:tcPr>
            <w:tcW w:w="3779" w:type="pct"/>
            <w:gridSpan w:val="7"/>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近</w:t>
            </w:r>
            <w:r w:rsidRPr="00040C5F">
              <w:rPr>
                <w:rFonts w:ascii="Times New Roman" w:eastAsia="仿宋" w:hAnsi="Times New Roman" w:cs="Times New Roman"/>
                <w:sz w:val="18"/>
                <w:szCs w:val="18"/>
              </w:rPr>
              <w:t>3</w:t>
            </w:r>
            <w:r w:rsidRPr="00040C5F">
              <w:rPr>
                <w:rFonts w:ascii="Times New Roman" w:eastAsia="仿宋" w:hAnsi="Times New Roman" w:cs="Times New Roman"/>
                <w:sz w:val="18"/>
                <w:szCs w:val="18"/>
              </w:rPr>
              <w:t>年教学项目经费</w:t>
            </w:r>
            <w:r w:rsidRPr="00040C5F">
              <w:rPr>
                <w:rFonts w:ascii="Times New Roman" w:eastAsia="仿宋" w:hAnsi="Times New Roman" w:cs="Times New Roman"/>
                <w:sz w:val="18"/>
                <w:szCs w:val="18"/>
              </w:rPr>
              <w:t>8</w:t>
            </w:r>
            <w:r w:rsidRPr="00040C5F">
              <w:rPr>
                <w:rFonts w:ascii="Times New Roman" w:eastAsia="仿宋" w:hAnsi="Times New Roman" w:cs="Times New Roman"/>
                <w:sz w:val="18"/>
                <w:szCs w:val="18"/>
              </w:rPr>
              <w:t>万元，</w:t>
            </w:r>
          </w:p>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承担教学科研项目</w:t>
            </w:r>
            <w:r w:rsidRPr="00040C5F">
              <w:rPr>
                <w:rFonts w:ascii="Times New Roman" w:eastAsia="仿宋" w:hAnsi="Times New Roman" w:cs="Times New Roman"/>
                <w:sz w:val="18"/>
                <w:szCs w:val="18"/>
              </w:rPr>
              <w:t>7</w:t>
            </w:r>
            <w:r w:rsidRPr="00040C5F">
              <w:rPr>
                <w:rFonts w:ascii="Times New Roman" w:eastAsia="仿宋" w:hAnsi="Times New Roman" w:cs="Times New Roman"/>
                <w:sz w:val="18"/>
                <w:szCs w:val="18"/>
              </w:rPr>
              <w:t>项，目前在</w:t>
            </w:r>
            <w:proofErr w:type="gramStart"/>
            <w:r w:rsidRPr="00040C5F">
              <w:rPr>
                <w:rFonts w:ascii="Times New Roman" w:eastAsia="仿宋" w:hAnsi="Times New Roman" w:cs="Times New Roman"/>
                <w:sz w:val="18"/>
                <w:szCs w:val="18"/>
              </w:rPr>
              <w:t>研</w:t>
            </w:r>
            <w:proofErr w:type="gramEnd"/>
            <w:r w:rsidRPr="00040C5F">
              <w:rPr>
                <w:rFonts w:ascii="Times New Roman" w:eastAsia="仿宋" w:hAnsi="Times New Roman" w:cs="Times New Roman"/>
                <w:sz w:val="18"/>
                <w:szCs w:val="18"/>
              </w:rPr>
              <w:t>2</w:t>
            </w:r>
            <w:r w:rsidRPr="00040C5F">
              <w:rPr>
                <w:rFonts w:ascii="Times New Roman" w:eastAsia="仿宋" w:hAnsi="Times New Roman" w:cs="Times New Roman"/>
                <w:sz w:val="18"/>
                <w:szCs w:val="18"/>
              </w:rPr>
              <w:t>项。</w:t>
            </w:r>
          </w:p>
          <w:p w:rsidR="00B5077C" w:rsidRPr="00040C5F" w:rsidRDefault="00B5077C" w:rsidP="00774F51">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出版教材</w:t>
            </w:r>
            <w:r w:rsidRPr="00040C5F">
              <w:rPr>
                <w:rFonts w:ascii="Times New Roman" w:eastAsia="仿宋" w:hAnsi="Times New Roman" w:cs="Times New Roman"/>
                <w:sz w:val="18"/>
                <w:szCs w:val="18"/>
              </w:rPr>
              <w:t>1</w:t>
            </w:r>
            <w:r w:rsidRPr="00040C5F">
              <w:rPr>
                <w:rFonts w:ascii="Times New Roman" w:eastAsia="仿宋" w:hAnsi="Times New Roman" w:cs="Times New Roman"/>
                <w:sz w:val="18"/>
                <w:szCs w:val="18"/>
              </w:rPr>
              <w:t>部</w:t>
            </w:r>
          </w:p>
        </w:tc>
      </w:tr>
      <w:tr w:rsidR="00B5077C" w:rsidRPr="00040C5F" w:rsidTr="00042E8F">
        <w:trPr>
          <w:trHeight w:val="1056"/>
        </w:trPr>
        <w:tc>
          <w:tcPr>
            <w:tcW w:w="1221" w:type="pct"/>
            <w:gridSpan w:val="2"/>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从事科学研究及获奖情况</w:t>
            </w:r>
          </w:p>
        </w:tc>
        <w:tc>
          <w:tcPr>
            <w:tcW w:w="3779" w:type="pct"/>
            <w:gridSpan w:val="7"/>
            <w:shd w:val="clear" w:color="auto" w:fill="auto"/>
            <w:vAlign w:val="center"/>
          </w:tcPr>
          <w:p w:rsidR="00B5077C" w:rsidRPr="00040C5F" w:rsidRDefault="00042E8F" w:rsidP="00042E8F">
            <w:pPr>
              <w:jc w:val="left"/>
              <w:rPr>
                <w:rFonts w:ascii="Times New Roman" w:eastAsia="仿宋" w:hAnsi="Times New Roman" w:cs="Times New Roman"/>
                <w:sz w:val="18"/>
                <w:szCs w:val="18"/>
              </w:rPr>
            </w:pPr>
            <w:r w:rsidRPr="00040C5F">
              <w:rPr>
                <w:rFonts w:ascii="Times New Roman" w:eastAsia="仿宋" w:hAnsi="Times New Roman" w:cs="Times New Roman"/>
                <w:sz w:val="18"/>
                <w:szCs w:val="18"/>
              </w:rPr>
              <w:t>国内为重要学术刊物发表论文</w:t>
            </w:r>
            <w:r w:rsidRPr="00040C5F">
              <w:rPr>
                <w:rFonts w:ascii="Times New Roman" w:eastAsia="仿宋" w:hAnsi="Times New Roman" w:cs="Times New Roman"/>
                <w:sz w:val="18"/>
                <w:szCs w:val="18"/>
              </w:rPr>
              <w:t>10</w:t>
            </w:r>
            <w:r w:rsidRPr="00040C5F">
              <w:rPr>
                <w:rFonts w:ascii="Times New Roman" w:eastAsia="仿宋" w:hAnsi="Times New Roman" w:cs="Times New Roman"/>
                <w:sz w:val="18"/>
                <w:szCs w:val="18"/>
              </w:rPr>
              <w:t>篇；</w:t>
            </w:r>
            <w:r w:rsidR="00B5077C" w:rsidRPr="00040C5F">
              <w:rPr>
                <w:rFonts w:ascii="Times New Roman" w:eastAsia="仿宋" w:hAnsi="Times New Roman" w:cs="Times New Roman"/>
                <w:sz w:val="18"/>
                <w:szCs w:val="18"/>
              </w:rPr>
              <w:t>近</w:t>
            </w:r>
            <w:r w:rsidR="00B5077C" w:rsidRPr="00040C5F">
              <w:rPr>
                <w:rFonts w:ascii="Times New Roman" w:eastAsia="仿宋" w:hAnsi="Times New Roman" w:cs="Times New Roman"/>
                <w:sz w:val="18"/>
                <w:szCs w:val="18"/>
              </w:rPr>
              <w:t>3</w:t>
            </w:r>
            <w:r w:rsidR="00B5077C" w:rsidRPr="00040C5F">
              <w:rPr>
                <w:rFonts w:ascii="Times New Roman" w:eastAsia="仿宋" w:hAnsi="Times New Roman" w:cs="Times New Roman"/>
                <w:sz w:val="18"/>
                <w:szCs w:val="18"/>
              </w:rPr>
              <w:t>年</w:t>
            </w:r>
            <w:r>
              <w:rPr>
                <w:rFonts w:ascii="Times New Roman" w:eastAsia="仿宋" w:hAnsi="Times New Roman" w:cs="Times New Roman" w:hint="eastAsia"/>
                <w:sz w:val="18"/>
                <w:szCs w:val="18"/>
              </w:rPr>
              <w:t>承担</w:t>
            </w:r>
            <w:r w:rsidR="00B5077C" w:rsidRPr="00040C5F">
              <w:rPr>
                <w:rFonts w:ascii="Times New Roman" w:eastAsia="仿宋" w:hAnsi="Times New Roman" w:cs="Times New Roman"/>
                <w:sz w:val="18"/>
                <w:szCs w:val="18"/>
              </w:rPr>
              <w:t>科研项目</w:t>
            </w:r>
            <w:r>
              <w:rPr>
                <w:rFonts w:ascii="Times New Roman" w:eastAsia="仿宋" w:hAnsi="Times New Roman" w:cs="Times New Roman" w:hint="eastAsia"/>
                <w:sz w:val="18"/>
                <w:szCs w:val="18"/>
              </w:rPr>
              <w:t>5</w:t>
            </w:r>
            <w:r>
              <w:rPr>
                <w:rFonts w:ascii="Times New Roman" w:eastAsia="仿宋" w:hAnsi="Times New Roman" w:cs="Times New Roman" w:hint="eastAsia"/>
                <w:sz w:val="18"/>
                <w:szCs w:val="18"/>
              </w:rPr>
              <w:t>项</w:t>
            </w:r>
            <w:r>
              <w:rPr>
                <w:rFonts w:ascii="Times New Roman" w:eastAsia="仿宋" w:hAnsi="Times New Roman" w:cs="Times New Roman"/>
                <w:sz w:val="18"/>
                <w:szCs w:val="18"/>
              </w:rPr>
              <w:t>，科研</w:t>
            </w:r>
            <w:r w:rsidR="00B5077C" w:rsidRPr="00040C5F">
              <w:rPr>
                <w:rFonts w:ascii="Times New Roman" w:eastAsia="仿宋" w:hAnsi="Times New Roman" w:cs="Times New Roman"/>
                <w:sz w:val="18"/>
                <w:szCs w:val="18"/>
              </w:rPr>
              <w:t>经费</w:t>
            </w:r>
            <w:r w:rsidR="00B5077C" w:rsidRPr="00040C5F">
              <w:rPr>
                <w:rFonts w:ascii="Times New Roman" w:eastAsia="仿宋" w:hAnsi="Times New Roman" w:cs="Times New Roman"/>
                <w:sz w:val="18"/>
                <w:szCs w:val="18"/>
              </w:rPr>
              <w:t>50</w:t>
            </w:r>
            <w:r>
              <w:rPr>
                <w:rFonts w:ascii="Times New Roman" w:eastAsia="仿宋" w:hAnsi="Times New Roman" w:cs="Times New Roman" w:hint="eastAsia"/>
                <w:sz w:val="18"/>
                <w:szCs w:val="18"/>
              </w:rPr>
              <w:t>余万元</w:t>
            </w:r>
            <w:r w:rsidR="00B5077C" w:rsidRPr="00040C5F">
              <w:rPr>
                <w:rFonts w:ascii="Times New Roman" w:eastAsia="仿宋" w:hAnsi="Times New Roman" w:cs="Times New Roman"/>
                <w:sz w:val="18"/>
                <w:szCs w:val="18"/>
              </w:rPr>
              <w:t>。</w:t>
            </w:r>
          </w:p>
        </w:tc>
      </w:tr>
      <w:tr w:rsidR="00B5077C" w:rsidRPr="00040C5F" w:rsidTr="00042E8F">
        <w:trPr>
          <w:trHeight w:val="655"/>
        </w:trPr>
        <w:tc>
          <w:tcPr>
            <w:tcW w:w="1221" w:type="pct"/>
            <w:gridSpan w:val="2"/>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近三年获得教学</w:t>
            </w:r>
          </w:p>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研究经费（万元）</w:t>
            </w:r>
          </w:p>
        </w:tc>
        <w:tc>
          <w:tcPr>
            <w:tcW w:w="1339" w:type="pct"/>
            <w:gridSpan w:val="2"/>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8</w:t>
            </w:r>
          </w:p>
        </w:tc>
        <w:tc>
          <w:tcPr>
            <w:tcW w:w="1192" w:type="pct"/>
            <w:gridSpan w:val="2"/>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近三年获得科学</w:t>
            </w:r>
          </w:p>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研究经费（万元）</w:t>
            </w:r>
          </w:p>
        </w:tc>
        <w:tc>
          <w:tcPr>
            <w:tcW w:w="1248" w:type="pct"/>
            <w:gridSpan w:val="3"/>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50</w:t>
            </w:r>
          </w:p>
        </w:tc>
      </w:tr>
      <w:tr w:rsidR="00B5077C" w:rsidRPr="00040C5F" w:rsidTr="00042E8F">
        <w:trPr>
          <w:trHeight w:val="654"/>
        </w:trPr>
        <w:tc>
          <w:tcPr>
            <w:tcW w:w="1221" w:type="pct"/>
            <w:gridSpan w:val="2"/>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近三年给本科生授课课程及学时数</w:t>
            </w:r>
          </w:p>
        </w:tc>
        <w:tc>
          <w:tcPr>
            <w:tcW w:w="1339" w:type="pct"/>
            <w:gridSpan w:val="2"/>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3/364</w:t>
            </w:r>
          </w:p>
        </w:tc>
        <w:tc>
          <w:tcPr>
            <w:tcW w:w="1192" w:type="pct"/>
            <w:gridSpan w:val="2"/>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近三年指导本科</w:t>
            </w:r>
          </w:p>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毕业设计（人次）</w:t>
            </w:r>
          </w:p>
        </w:tc>
        <w:tc>
          <w:tcPr>
            <w:tcW w:w="1248" w:type="pct"/>
            <w:gridSpan w:val="3"/>
            <w:shd w:val="clear" w:color="auto" w:fill="auto"/>
            <w:vAlign w:val="center"/>
          </w:tcPr>
          <w:p w:rsidR="00B5077C" w:rsidRPr="00040C5F" w:rsidRDefault="00042E8F" w:rsidP="00042E8F">
            <w:pPr>
              <w:jc w:val="center"/>
              <w:rPr>
                <w:rFonts w:ascii="Times New Roman" w:eastAsia="仿宋" w:hAnsi="Times New Roman" w:cs="Times New Roman"/>
                <w:sz w:val="18"/>
                <w:szCs w:val="18"/>
              </w:rPr>
            </w:pPr>
            <w:r>
              <w:rPr>
                <w:rFonts w:ascii="Times New Roman" w:eastAsia="仿宋" w:hAnsi="Times New Roman" w:cs="Times New Roman" w:hint="eastAsia"/>
                <w:sz w:val="18"/>
                <w:szCs w:val="18"/>
              </w:rPr>
              <w:t>2</w:t>
            </w:r>
            <w:r>
              <w:rPr>
                <w:rFonts w:ascii="Times New Roman" w:eastAsia="仿宋" w:hAnsi="Times New Roman" w:cs="Times New Roman"/>
                <w:sz w:val="18"/>
                <w:szCs w:val="18"/>
              </w:rPr>
              <w:t>1</w:t>
            </w:r>
          </w:p>
        </w:tc>
      </w:tr>
    </w:tbl>
    <w:p w:rsidR="00B5077C" w:rsidRPr="00040C5F" w:rsidRDefault="00B5077C" w:rsidP="00B5077C">
      <w:pPr>
        <w:ind w:firstLineChars="100" w:firstLine="240"/>
        <w:rPr>
          <w:rFonts w:ascii="Times New Roman" w:eastAsia="仿宋"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1427"/>
        <w:gridCol w:w="561"/>
        <w:gridCol w:w="936"/>
        <w:gridCol w:w="234"/>
        <w:gridCol w:w="1633"/>
        <w:gridCol w:w="776"/>
        <w:gridCol w:w="283"/>
        <w:gridCol w:w="1052"/>
        <w:gridCol w:w="702"/>
      </w:tblGrid>
      <w:tr w:rsidR="00B5077C" w:rsidRPr="00040C5F" w:rsidTr="008404E7">
        <w:trPr>
          <w:trHeight w:val="242"/>
        </w:trPr>
        <w:tc>
          <w:tcPr>
            <w:tcW w:w="539" w:type="pct"/>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姓名</w:t>
            </w:r>
          </w:p>
        </w:tc>
        <w:tc>
          <w:tcPr>
            <w:tcW w:w="838" w:type="pct"/>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吴志勇</w:t>
            </w:r>
          </w:p>
        </w:tc>
        <w:tc>
          <w:tcPr>
            <w:tcW w:w="329" w:type="pct"/>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性别</w:t>
            </w:r>
          </w:p>
        </w:tc>
        <w:tc>
          <w:tcPr>
            <w:tcW w:w="549" w:type="pct"/>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男</w:t>
            </w:r>
          </w:p>
        </w:tc>
        <w:tc>
          <w:tcPr>
            <w:tcW w:w="1095" w:type="pct"/>
            <w:gridSpan w:val="2"/>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专业技术职务</w:t>
            </w:r>
          </w:p>
        </w:tc>
        <w:tc>
          <w:tcPr>
            <w:tcW w:w="621" w:type="pct"/>
            <w:gridSpan w:val="2"/>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副教授</w:t>
            </w:r>
          </w:p>
        </w:tc>
        <w:tc>
          <w:tcPr>
            <w:tcW w:w="617" w:type="pct"/>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行政职务</w:t>
            </w:r>
          </w:p>
        </w:tc>
        <w:tc>
          <w:tcPr>
            <w:tcW w:w="411" w:type="pct"/>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 xml:space="preserve"> </w:t>
            </w:r>
          </w:p>
        </w:tc>
      </w:tr>
      <w:tr w:rsidR="00B5077C" w:rsidRPr="00040C5F" w:rsidTr="008404E7">
        <w:trPr>
          <w:trHeight w:val="242"/>
        </w:trPr>
        <w:tc>
          <w:tcPr>
            <w:tcW w:w="539" w:type="pct"/>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拟承担课程</w:t>
            </w:r>
          </w:p>
        </w:tc>
        <w:tc>
          <w:tcPr>
            <w:tcW w:w="1716" w:type="pct"/>
            <w:gridSpan w:val="3"/>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Java</w:t>
            </w:r>
            <w:r w:rsidRPr="00040C5F">
              <w:rPr>
                <w:rFonts w:ascii="Times New Roman" w:eastAsia="仿宋" w:hAnsi="Times New Roman" w:cs="Times New Roman"/>
                <w:sz w:val="18"/>
                <w:szCs w:val="18"/>
              </w:rPr>
              <w:t>语言程序设计、</w:t>
            </w:r>
            <w:r w:rsidRPr="00040C5F">
              <w:rPr>
                <w:rFonts w:ascii="Times New Roman" w:eastAsia="仿宋" w:hAnsi="Times New Roman" w:cs="Times New Roman"/>
                <w:sz w:val="18"/>
                <w:szCs w:val="18"/>
              </w:rPr>
              <w:t>Java Web</w:t>
            </w:r>
            <w:r w:rsidRPr="00040C5F">
              <w:rPr>
                <w:rFonts w:ascii="Times New Roman" w:eastAsia="仿宋" w:hAnsi="Times New Roman" w:cs="Times New Roman"/>
                <w:sz w:val="18"/>
                <w:szCs w:val="18"/>
              </w:rPr>
              <w:t>与框架编程</w:t>
            </w:r>
          </w:p>
        </w:tc>
        <w:tc>
          <w:tcPr>
            <w:tcW w:w="1716" w:type="pct"/>
            <w:gridSpan w:val="4"/>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现所在单位</w:t>
            </w:r>
          </w:p>
        </w:tc>
        <w:tc>
          <w:tcPr>
            <w:tcW w:w="1029" w:type="pct"/>
            <w:gridSpan w:val="2"/>
            <w:shd w:val="clear" w:color="auto" w:fill="auto"/>
            <w:vAlign w:val="center"/>
          </w:tcPr>
          <w:p w:rsidR="00B5077C" w:rsidRPr="00040C5F" w:rsidRDefault="008404E7"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山东理工大学</w:t>
            </w:r>
          </w:p>
        </w:tc>
      </w:tr>
      <w:tr w:rsidR="00B5077C" w:rsidRPr="00040C5F" w:rsidTr="008404E7">
        <w:trPr>
          <w:trHeight w:val="820"/>
        </w:trPr>
        <w:tc>
          <w:tcPr>
            <w:tcW w:w="1377" w:type="pct"/>
            <w:gridSpan w:val="2"/>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最后学历、毕业时间、学校、专业</w:t>
            </w:r>
          </w:p>
        </w:tc>
        <w:tc>
          <w:tcPr>
            <w:tcW w:w="3623" w:type="pct"/>
            <w:gridSpan w:val="8"/>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博士研究生</w:t>
            </w:r>
            <w:r w:rsidRPr="00040C5F">
              <w:rPr>
                <w:rFonts w:ascii="Times New Roman" w:eastAsia="仿宋" w:hAnsi="Times New Roman" w:cs="Times New Roman"/>
                <w:sz w:val="18"/>
                <w:szCs w:val="18"/>
              </w:rPr>
              <w:t xml:space="preserve"> 2018.6 </w:t>
            </w:r>
            <w:r w:rsidRPr="00040C5F">
              <w:rPr>
                <w:rFonts w:ascii="Times New Roman" w:eastAsia="仿宋" w:hAnsi="Times New Roman" w:cs="Times New Roman"/>
                <w:sz w:val="18"/>
                <w:szCs w:val="18"/>
              </w:rPr>
              <w:t>中国海洋大学</w:t>
            </w:r>
            <w:r w:rsidRPr="00040C5F">
              <w:rPr>
                <w:rFonts w:ascii="Times New Roman" w:eastAsia="仿宋" w:hAnsi="Times New Roman" w:cs="Times New Roman"/>
                <w:sz w:val="18"/>
                <w:szCs w:val="18"/>
              </w:rPr>
              <w:t xml:space="preserve"> </w:t>
            </w:r>
            <w:r w:rsidRPr="00040C5F">
              <w:rPr>
                <w:rFonts w:ascii="Times New Roman" w:eastAsia="仿宋" w:hAnsi="Times New Roman" w:cs="Times New Roman"/>
                <w:sz w:val="18"/>
                <w:szCs w:val="18"/>
              </w:rPr>
              <w:t>软件工程</w:t>
            </w:r>
          </w:p>
        </w:tc>
      </w:tr>
      <w:tr w:rsidR="00B5077C" w:rsidRPr="00040C5F" w:rsidTr="008404E7">
        <w:trPr>
          <w:trHeight w:val="704"/>
        </w:trPr>
        <w:tc>
          <w:tcPr>
            <w:tcW w:w="1377" w:type="pct"/>
            <w:gridSpan w:val="2"/>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主要研究方向</w:t>
            </w:r>
          </w:p>
        </w:tc>
        <w:tc>
          <w:tcPr>
            <w:tcW w:w="3623" w:type="pct"/>
            <w:gridSpan w:val="8"/>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智能分析技术</w:t>
            </w:r>
            <w:r w:rsidRPr="00040C5F">
              <w:rPr>
                <w:rFonts w:ascii="Times New Roman" w:eastAsia="仿宋" w:hAnsi="Times New Roman" w:cs="Times New Roman"/>
                <w:sz w:val="18"/>
                <w:szCs w:val="18"/>
              </w:rPr>
              <w:t xml:space="preserve"> </w:t>
            </w:r>
            <w:r w:rsidRPr="00040C5F">
              <w:rPr>
                <w:rFonts w:ascii="Times New Roman" w:eastAsia="仿宋" w:hAnsi="Times New Roman" w:cs="Times New Roman"/>
                <w:sz w:val="18"/>
                <w:szCs w:val="18"/>
              </w:rPr>
              <w:t>服务科学与技术</w:t>
            </w:r>
          </w:p>
        </w:tc>
      </w:tr>
      <w:tr w:rsidR="00B5077C" w:rsidRPr="00040C5F" w:rsidTr="008404E7">
        <w:trPr>
          <w:trHeight w:val="544"/>
        </w:trPr>
        <w:tc>
          <w:tcPr>
            <w:tcW w:w="1377" w:type="pct"/>
            <w:gridSpan w:val="2"/>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从事教育教学改革研究及获奖情况（含教改项目、研究论文、慕课、教材等）</w:t>
            </w:r>
          </w:p>
        </w:tc>
        <w:tc>
          <w:tcPr>
            <w:tcW w:w="3623" w:type="pct"/>
            <w:gridSpan w:val="8"/>
            <w:shd w:val="clear" w:color="auto" w:fill="auto"/>
            <w:vAlign w:val="center"/>
          </w:tcPr>
          <w:p w:rsidR="00B5077C" w:rsidRDefault="008404E7" w:rsidP="002C069C">
            <w:pPr>
              <w:jc w:val="center"/>
              <w:rPr>
                <w:rFonts w:ascii="Times New Roman" w:eastAsia="仿宋" w:hAnsi="Times New Roman" w:cs="Times New Roman"/>
                <w:sz w:val="18"/>
                <w:szCs w:val="18"/>
              </w:rPr>
            </w:pPr>
            <w:r>
              <w:rPr>
                <w:rFonts w:ascii="Times New Roman" w:eastAsia="仿宋" w:hAnsi="Times New Roman" w:cs="Times New Roman" w:hint="eastAsia"/>
                <w:sz w:val="18"/>
                <w:szCs w:val="18"/>
              </w:rPr>
              <w:t>承担</w:t>
            </w:r>
            <w:r>
              <w:rPr>
                <w:rFonts w:ascii="Times New Roman" w:eastAsia="仿宋" w:hAnsi="Times New Roman" w:cs="Times New Roman"/>
                <w:sz w:val="18"/>
                <w:szCs w:val="18"/>
              </w:rPr>
              <w:t>教研项目</w:t>
            </w:r>
            <w:r>
              <w:rPr>
                <w:rFonts w:ascii="Times New Roman" w:eastAsia="仿宋" w:hAnsi="Times New Roman" w:cs="Times New Roman" w:hint="eastAsia"/>
                <w:sz w:val="18"/>
                <w:szCs w:val="18"/>
              </w:rPr>
              <w:t>1</w:t>
            </w:r>
            <w:r>
              <w:rPr>
                <w:rFonts w:ascii="Times New Roman" w:eastAsia="仿宋" w:hAnsi="Times New Roman" w:cs="Times New Roman" w:hint="eastAsia"/>
                <w:sz w:val="18"/>
                <w:szCs w:val="18"/>
              </w:rPr>
              <w:t>项</w:t>
            </w:r>
          </w:p>
          <w:p w:rsidR="008404E7" w:rsidRPr="00040C5F" w:rsidRDefault="008404E7" w:rsidP="002C069C">
            <w:pPr>
              <w:jc w:val="center"/>
              <w:rPr>
                <w:rFonts w:ascii="Times New Roman" w:eastAsia="仿宋" w:hAnsi="Times New Roman" w:cs="Times New Roman"/>
                <w:sz w:val="18"/>
                <w:szCs w:val="18"/>
              </w:rPr>
            </w:pPr>
            <w:r>
              <w:rPr>
                <w:rFonts w:ascii="Times New Roman" w:eastAsia="仿宋" w:hAnsi="Times New Roman" w:cs="Times New Roman" w:hint="eastAsia"/>
                <w:sz w:val="18"/>
                <w:szCs w:val="18"/>
              </w:rPr>
              <w:t>正在</w:t>
            </w:r>
            <w:r>
              <w:rPr>
                <w:rFonts w:ascii="Times New Roman" w:eastAsia="仿宋" w:hAnsi="Times New Roman" w:cs="Times New Roman"/>
                <w:sz w:val="18"/>
                <w:szCs w:val="18"/>
              </w:rPr>
              <w:t>制作</w:t>
            </w:r>
            <w:proofErr w:type="gramStart"/>
            <w:r>
              <w:rPr>
                <w:rFonts w:ascii="Times New Roman" w:eastAsia="仿宋" w:hAnsi="Times New Roman" w:cs="Times New Roman"/>
                <w:sz w:val="18"/>
                <w:szCs w:val="18"/>
              </w:rPr>
              <w:t>的慕课</w:t>
            </w:r>
            <w:r>
              <w:rPr>
                <w:rFonts w:ascii="Times New Roman" w:eastAsia="仿宋" w:hAnsi="Times New Roman" w:cs="Times New Roman" w:hint="eastAsia"/>
                <w:sz w:val="18"/>
                <w:szCs w:val="18"/>
              </w:rPr>
              <w:t>1</w:t>
            </w:r>
            <w:r>
              <w:rPr>
                <w:rFonts w:ascii="Times New Roman" w:eastAsia="仿宋" w:hAnsi="Times New Roman" w:cs="Times New Roman" w:hint="eastAsia"/>
                <w:sz w:val="18"/>
                <w:szCs w:val="18"/>
              </w:rPr>
              <w:t>门</w:t>
            </w:r>
            <w:proofErr w:type="gramEnd"/>
          </w:p>
        </w:tc>
      </w:tr>
      <w:tr w:rsidR="00B5077C" w:rsidRPr="00040C5F" w:rsidTr="008404E7">
        <w:trPr>
          <w:trHeight w:val="544"/>
        </w:trPr>
        <w:tc>
          <w:tcPr>
            <w:tcW w:w="1377" w:type="pct"/>
            <w:gridSpan w:val="2"/>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lastRenderedPageBreak/>
              <w:t>从事科学研究及获奖情况</w:t>
            </w:r>
          </w:p>
        </w:tc>
        <w:tc>
          <w:tcPr>
            <w:tcW w:w="3623" w:type="pct"/>
            <w:gridSpan w:val="8"/>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承担科研项目</w:t>
            </w:r>
            <w:r w:rsidRPr="00040C5F">
              <w:rPr>
                <w:rFonts w:ascii="Times New Roman" w:eastAsia="仿宋" w:hAnsi="Times New Roman" w:cs="Times New Roman"/>
                <w:sz w:val="18"/>
                <w:szCs w:val="18"/>
              </w:rPr>
              <w:t>5</w:t>
            </w:r>
            <w:r w:rsidRPr="00040C5F">
              <w:rPr>
                <w:rFonts w:ascii="Times New Roman" w:eastAsia="仿宋" w:hAnsi="Times New Roman" w:cs="Times New Roman"/>
                <w:sz w:val="18"/>
                <w:szCs w:val="18"/>
              </w:rPr>
              <w:t>项，目前在</w:t>
            </w:r>
            <w:proofErr w:type="gramStart"/>
            <w:r w:rsidRPr="00040C5F">
              <w:rPr>
                <w:rFonts w:ascii="Times New Roman" w:eastAsia="仿宋" w:hAnsi="Times New Roman" w:cs="Times New Roman"/>
                <w:sz w:val="18"/>
                <w:szCs w:val="18"/>
              </w:rPr>
              <w:t>研</w:t>
            </w:r>
            <w:proofErr w:type="gramEnd"/>
            <w:r w:rsidRPr="00040C5F">
              <w:rPr>
                <w:rFonts w:ascii="Times New Roman" w:eastAsia="仿宋" w:hAnsi="Times New Roman" w:cs="Times New Roman"/>
                <w:sz w:val="18"/>
                <w:szCs w:val="18"/>
              </w:rPr>
              <w:t>3</w:t>
            </w:r>
            <w:r w:rsidRPr="00040C5F">
              <w:rPr>
                <w:rFonts w:ascii="Times New Roman" w:eastAsia="仿宋" w:hAnsi="Times New Roman" w:cs="Times New Roman"/>
                <w:sz w:val="18"/>
                <w:szCs w:val="18"/>
              </w:rPr>
              <w:t>项</w:t>
            </w:r>
          </w:p>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近</w:t>
            </w:r>
            <w:r w:rsidRPr="00040C5F">
              <w:rPr>
                <w:rFonts w:ascii="Times New Roman" w:eastAsia="仿宋" w:hAnsi="Times New Roman" w:cs="Times New Roman"/>
                <w:sz w:val="18"/>
                <w:szCs w:val="18"/>
              </w:rPr>
              <w:t>3</w:t>
            </w:r>
            <w:r w:rsidRPr="00040C5F">
              <w:rPr>
                <w:rFonts w:ascii="Times New Roman" w:eastAsia="仿宋" w:hAnsi="Times New Roman" w:cs="Times New Roman"/>
                <w:sz w:val="18"/>
                <w:szCs w:val="18"/>
              </w:rPr>
              <w:t>年科研项目经费</w:t>
            </w:r>
            <w:r w:rsidRPr="00040C5F">
              <w:rPr>
                <w:rFonts w:ascii="Times New Roman" w:eastAsia="仿宋" w:hAnsi="Times New Roman" w:cs="Times New Roman"/>
                <w:sz w:val="18"/>
                <w:szCs w:val="18"/>
              </w:rPr>
              <w:t>50</w:t>
            </w:r>
            <w:r w:rsidRPr="00040C5F">
              <w:rPr>
                <w:rFonts w:ascii="Times New Roman" w:eastAsia="仿宋" w:hAnsi="Times New Roman" w:cs="Times New Roman"/>
                <w:sz w:val="18"/>
                <w:szCs w:val="18"/>
              </w:rPr>
              <w:t>万</w:t>
            </w:r>
            <w:r w:rsidRPr="00040C5F">
              <w:rPr>
                <w:rFonts w:ascii="Times New Roman" w:eastAsia="仿宋" w:hAnsi="Times New Roman" w:cs="Times New Roman"/>
                <w:sz w:val="18"/>
                <w:szCs w:val="18"/>
              </w:rPr>
              <w:t>,</w:t>
            </w:r>
          </w:p>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国内为重要学术刊物发表论文</w:t>
            </w:r>
            <w:r w:rsidRPr="00040C5F">
              <w:rPr>
                <w:rFonts w:ascii="Times New Roman" w:eastAsia="仿宋" w:hAnsi="Times New Roman" w:cs="Times New Roman"/>
                <w:sz w:val="18"/>
                <w:szCs w:val="18"/>
              </w:rPr>
              <w:t>10</w:t>
            </w:r>
            <w:r w:rsidRPr="00040C5F">
              <w:rPr>
                <w:rFonts w:ascii="Times New Roman" w:eastAsia="仿宋" w:hAnsi="Times New Roman" w:cs="Times New Roman"/>
                <w:sz w:val="18"/>
                <w:szCs w:val="18"/>
              </w:rPr>
              <w:t>篇；</w:t>
            </w:r>
          </w:p>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获得科研成果奖励</w:t>
            </w:r>
            <w:r w:rsidRPr="00040C5F">
              <w:rPr>
                <w:rFonts w:ascii="Times New Roman" w:eastAsia="仿宋" w:hAnsi="Times New Roman" w:cs="Times New Roman"/>
                <w:sz w:val="18"/>
                <w:szCs w:val="18"/>
              </w:rPr>
              <w:t>1</w:t>
            </w:r>
            <w:r w:rsidRPr="00040C5F">
              <w:rPr>
                <w:rFonts w:ascii="Times New Roman" w:eastAsia="仿宋" w:hAnsi="Times New Roman" w:cs="Times New Roman"/>
                <w:sz w:val="18"/>
                <w:szCs w:val="18"/>
              </w:rPr>
              <w:t>项</w:t>
            </w:r>
            <w:r w:rsidRPr="00040C5F">
              <w:rPr>
                <w:rFonts w:ascii="Times New Roman" w:eastAsia="仿宋" w:hAnsi="Times New Roman" w:cs="Times New Roman"/>
                <w:sz w:val="18"/>
                <w:szCs w:val="18"/>
              </w:rPr>
              <w:t>, 2014</w:t>
            </w:r>
            <w:r w:rsidRPr="00040C5F">
              <w:rPr>
                <w:rFonts w:ascii="Times New Roman" w:eastAsia="仿宋" w:hAnsi="Times New Roman" w:cs="Times New Roman"/>
                <w:sz w:val="18"/>
                <w:szCs w:val="18"/>
              </w:rPr>
              <w:t>年</w:t>
            </w:r>
            <w:r w:rsidRPr="00040C5F">
              <w:rPr>
                <w:rFonts w:ascii="Times New Roman" w:eastAsia="仿宋" w:hAnsi="Times New Roman" w:cs="Times New Roman"/>
                <w:sz w:val="18"/>
                <w:szCs w:val="18"/>
              </w:rPr>
              <w:t>2</w:t>
            </w:r>
            <w:r w:rsidRPr="00040C5F">
              <w:rPr>
                <w:rFonts w:ascii="Times New Roman" w:eastAsia="仿宋" w:hAnsi="Times New Roman" w:cs="Times New Roman"/>
                <w:sz w:val="18"/>
                <w:szCs w:val="18"/>
              </w:rPr>
              <w:t>月，基于</w:t>
            </w:r>
            <w:r w:rsidRPr="00040C5F">
              <w:rPr>
                <w:rFonts w:ascii="Times New Roman" w:eastAsia="仿宋" w:hAnsi="Times New Roman" w:cs="Times New Roman"/>
                <w:sz w:val="18"/>
                <w:szCs w:val="18"/>
              </w:rPr>
              <w:t>GIS</w:t>
            </w:r>
            <w:r w:rsidRPr="00040C5F">
              <w:rPr>
                <w:rFonts w:ascii="Times New Roman" w:eastAsia="仿宋" w:hAnsi="Times New Roman" w:cs="Times New Roman"/>
                <w:sz w:val="18"/>
                <w:szCs w:val="18"/>
              </w:rPr>
              <w:t>的铁路建设综合信息管理系统，山东省科技进步三等奖</w:t>
            </w:r>
            <w:r w:rsidRPr="00040C5F">
              <w:rPr>
                <w:rFonts w:ascii="Times New Roman" w:eastAsia="仿宋" w:hAnsi="Times New Roman" w:cs="Times New Roman"/>
                <w:sz w:val="18"/>
                <w:szCs w:val="18"/>
              </w:rPr>
              <w:t>.</w:t>
            </w:r>
          </w:p>
        </w:tc>
      </w:tr>
      <w:tr w:rsidR="00B5077C" w:rsidRPr="00040C5F" w:rsidTr="008404E7">
        <w:trPr>
          <w:trHeight w:val="638"/>
        </w:trPr>
        <w:tc>
          <w:tcPr>
            <w:tcW w:w="1377" w:type="pct"/>
            <w:gridSpan w:val="2"/>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近三年获得教学</w:t>
            </w:r>
          </w:p>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研究经费（万元）</w:t>
            </w:r>
          </w:p>
        </w:tc>
        <w:tc>
          <w:tcPr>
            <w:tcW w:w="1015" w:type="pct"/>
            <w:gridSpan w:val="3"/>
            <w:shd w:val="clear" w:color="auto" w:fill="auto"/>
            <w:vAlign w:val="center"/>
          </w:tcPr>
          <w:p w:rsidR="00B5077C" w:rsidRPr="00040C5F" w:rsidRDefault="008404E7" w:rsidP="002C069C">
            <w:pPr>
              <w:jc w:val="center"/>
              <w:rPr>
                <w:rFonts w:ascii="Times New Roman" w:eastAsia="仿宋" w:hAnsi="Times New Roman" w:cs="Times New Roman"/>
                <w:sz w:val="18"/>
                <w:szCs w:val="18"/>
              </w:rPr>
            </w:pPr>
            <w:r>
              <w:rPr>
                <w:rFonts w:ascii="Times New Roman" w:eastAsia="仿宋" w:hAnsi="Times New Roman" w:cs="Times New Roman"/>
                <w:sz w:val="18"/>
                <w:szCs w:val="18"/>
              </w:rPr>
              <w:t>1</w:t>
            </w:r>
          </w:p>
        </w:tc>
        <w:tc>
          <w:tcPr>
            <w:tcW w:w="1413" w:type="pct"/>
            <w:gridSpan w:val="2"/>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近三年获得科学</w:t>
            </w:r>
          </w:p>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研究经费（万元）</w:t>
            </w:r>
          </w:p>
        </w:tc>
        <w:tc>
          <w:tcPr>
            <w:tcW w:w="1195" w:type="pct"/>
            <w:gridSpan w:val="3"/>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50</w:t>
            </w:r>
          </w:p>
        </w:tc>
      </w:tr>
      <w:tr w:rsidR="00B5077C" w:rsidRPr="00040C5F" w:rsidTr="008404E7">
        <w:trPr>
          <w:trHeight w:val="638"/>
        </w:trPr>
        <w:tc>
          <w:tcPr>
            <w:tcW w:w="1377" w:type="pct"/>
            <w:gridSpan w:val="2"/>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近三年给本科生授课课程及学时数</w:t>
            </w:r>
          </w:p>
        </w:tc>
        <w:tc>
          <w:tcPr>
            <w:tcW w:w="1015" w:type="pct"/>
            <w:gridSpan w:val="3"/>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2/300</w:t>
            </w:r>
          </w:p>
        </w:tc>
        <w:tc>
          <w:tcPr>
            <w:tcW w:w="1413" w:type="pct"/>
            <w:gridSpan w:val="2"/>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近三年指导本科</w:t>
            </w:r>
          </w:p>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毕业设计（人次）</w:t>
            </w:r>
          </w:p>
        </w:tc>
        <w:tc>
          <w:tcPr>
            <w:tcW w:w="1195" w:type="pct"/>
            <w:gridSpan w:val="3"/>
            <w:shd w:val="clear" w:color="auto" w:fill="auto"/>
            <w:vAlign w:val="center"/>
          </w:tcPr>
          <w:p w:rsidR="00B5077C" w:rsidRPr="00040C5F" w:rsidRDefault="00B5077C" w:rsidP="002C069C">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15</w:t>
            </w:r>
            <w:r w:rsidRPr="00040C5F">
              <w:rPr>
                <w:rFonts w:ascii="Times New Roman" w:eastAsia="仿宋" w:hAnsi="Times New Roman" w:cs="Times New Roman"/>
                <w:sz w:val="18"/>
                <w:szCs w:val="18"/>
              </w:rPr>
              <w:t>本科</w:t>
            </w:r>
          </w:p>
        </w:tc>
      </w:tr>
    </w:tbl>
    <w:p w:rsidR="0029457E" w:rsidRPr="00040C5F" w:rsidRDefault="006A45ED" w:rsidP="005D57C9">
      <w:pPr>
        <w:rPr>
          <w:rFonts w:ascii="Times New Roman" w:eastAsia="仿宋" w:hAnsi="Times New Roman" w:cs="Times New Roman"/>
          <w:sz w:val="18"/>
          <w:szCs w:val="18"/>
        </w:rPr>
      </w:pPr>
      <w:r w:rsidRPr="00040C5F">
        <w:rPr>
          <w:rFonts w:ascii="Times New Roman" w:eastAsia="仿宋" w:hAnsi="Times New Roman" w:cs="Times New Roman"/>
          <w:sz w:val="18"/>
          <w:szCs w:val="18"/>
        </w:rPr>
        <w:t>注：填写三至五人，只填本专业专任教师，每人一表。</w:t>
      </w:r>
    </w:p>
    <w:p w:rsidR="0029457E" w:rsidRPr="00040C5F" w:rsidRDefault="0029457E" w:rsidP="005D57C9">
      <w:pPr>
        <w:rPr>
          <w:rFonts w:ascii="Times New Roman" w:eastAsia="仿宋" w:hAnsi="Times New Roman" w:cs="Times New Roman"/>
          <w:sz w:val="24"/>
          <w:szCs w:val="24"/>
        </w:rPr>
      </w:pPr>
    </w:p>
    <w:p w:rsidR="0029457E" w:rsidRPr="00040C5F" w:rsidRDefault="0029457E" w:rsidP="005D57C9">
      <w:pPr>
        <w:rPr>
          <w:rFonts w:ascii="Times New Roman" w:eastAsia="仿宋" w:hAnsi="Times New Roman" w:cs="Times New Roman"/>
          <w:sz w:val="24"/>
          <w:szCs w:val="24"/>
        </w:rPr>
      </w:pPr>
    </w:p>
    <w:p w:rsidR="0029457E" w:rsidRPr="00040C5F" w:rsidRDefault="0029457E" w:rsidP="005D57C9">
      <w:pPr>
        <w:rPr>
          <w:rFonts w:ascii="Times New Roman" w:eastAsia="仿宋" w:hAnsi="Times New Roman" w:cs="Times New Roman"/>
          <w:sz w:val="24"/>
          <w:szCs w:val="24"/>
        </w:rPr>
      </w:pPr>
    </w:p>
    <w:p w:rsidR="0029457E" w:rsidRPr="00040C5F" w:rsidRDefault="0029457E" w:rsidP="005D57C9">
      <w:pPr>
        <w:rPr>
          <w:rFonts w:ascii="Times New Roman" w:eastAsia="仿宋" w:hAnsi="Times New Roman" w:cs="Times New Roman"/>
          <w:sz w:val="24"/>
          <w:szCs w:val="24"/>
        </w:rPr>
      </w:pPr>
    </w:p>
    <w:p w:rsidR="005E67DF" w:rsidRPr="00040C5F" w:rsidRDefault="005E67DF" w:rsidP="005D57C9">
      <w:pPr>
        <w:rPr>
          <w:rFonts w:ascii="Times New Roman" w:eastAsia="仿宋" w:hAnsi="Times New Roman" w:cs="Times New Roman"/>
          <w:sz w:val="24"/>
          <w:szCs w:val="24"/>
        </w:rPr>
      </w:pPr>
    </w:p>
    <w:p w:rsidR="005E67DF" w:rsidRPr="00040C5F" w:rsidRDefault="005E67DF" w:rsidP="005D57C9">
      <w:pPr>
        <w:rPr>
          <w:rFonts w:ascii="Times New Roman" w:eastAsia="仿宋" w:hAnsi="Times New Roman" w:cs="Times New Roman"/>
          <w:sz w:val="24"/>
          <w:szCs w:val="24"/>
        </w:rPr>
      </w:pPr>
    </w:p>
    <w:p w:rsidR="005E67DF" w:rsidRPr="00040C5F" w:rsidRDefault="005E67DF" w:rsidP="005D57C9">
      <w:pPr>
        <w:rPr>
          <w:rFonts w:ascii="Times New Roman" w:eastAsia="仿宋" w:hAnsi="Times New Roman" w:cs="Times New Roman"/>
          <w:sz w:val="24"/>
          <w:szCs w:val="24"/>
        </w:rPr>
      </w:pPr>
    </w:p>
    <w:p w:rsidR="005E67DF" w:rsidRPr="00040C5F" w:rsidRDefault="005E67DF" w:rsidP="005D57C9">
      <w:pPr>
        <w:rPr>
          <w:rFonts w:ascii="Times New Roman" w:eastAsia="仿宋" w:hAnsi="Times New Roman" w:cs="Times New Roman"/>
          <w:sz w:val="24"/>
          <w:szCs w:val="24"/>
        </w:rPr>
      </w:pPr>
    </w:p>
    <w:p w:rsidR="005E67DF" w:rsidRPr="00040C5F" w:rsidRDefault="005E67DF" w:rsidP="005D57C9">
      <w:pPr>
        <w:rPr>
          <w:rFonts w:ascii="Times New Roman" w:eastAsia="仿宋" w:hAnsi="Times New Roman" w:cs="Times New Roman"/>
          <w:sz w:val="24"/>
          <w:szCs w:val="24"/>
        </w:rPr>
      </w:pPr>
    </w:p>
    <w:p w:rsidR="005E67DF" w:rsidRPr="00040C5F" w:rsidRDefault="005E67DF" w:rsidP="005D57C9">
      <w:pPr>
        <w:rPr>
          <w:rFonts w:ascii="Times New Roman" w:eastAsia="仿宋" w:hAnsi="Times New Roman" w:cs="Times New Roman"/>
          <w:sz w:val="24"/>
          <w:szCs w:val="24"/>
        </w:rPr>
      </w:pPr>
    </w:p>
    <w:p w:rsidR="005E67DF" w:rsidRPr="00040C5F" w:rsidRDefault="005E67DF" w:rsidP="005D57C9">
      <w:pPr>
        <w:rPr>
          <w:rFonts w:ascii="Times New Roman" w:eastAsia="仿宋" w:hAnsi="Times New Roman" w:cs="Times New Roman"/>
          <w:sz w:val="24"/>
          <w:szCs w:val="24"/>
        </w:rPr>
      </w:pPr>
    </w:p>
    <w:p w:rsidR="005E67DF" w:rsidRPr="00040C5F" w:rsidRDefault="005E67DF" w:rsidP="005D57C9">
      <w:pPr>
        <w:rPr>
          <w:rFonts w:ascii="Times New Roman" w:eastAsia="仿宋" w:hAnsi="Times New Roman" w:cs="Times New Roman"/>
          <w:sz w:val="24"/>
          <w:szCs w:val="24"/>
        </w:rPr>
      </w:pPr>
    </w:p>
    <w:p w:rsidR="005E67DF" w:rsidRPr="00040C5F" w:rsidRDefault="005E67DF" w:rsidP="005D57C9">
      <w:pPr>
        <w:rPr>
          <w:rFonts w:ascii="Times New Roman" w:eastAsia="仿宋" w:hAnsi="Times New Roman" w:cs="Times New Roman"/>
          <w:sz w:val="24"/>
          <w:szCs w:val="24"/>
        </w:rPr>
      </w:pPr>
    </w:p>
    <w:p w:rsidR="005E67DF" w:rsidRPr="00040C5F" w:rsidRDefault="005E67DF" w:rsidP="005D57C9">
      <w:pPr>
        <w:rPr>
          <w:rFonts w:ascii="Times New Roman" w:eastAsia="仿宋" w:hAnsi="Times New Roman" w:cs="Times New Roman"/>
          <w:sz w:val="24"/>
          <w:szCs w:val="24"/>
        </w:rPr>
      </w:pPr>
    </w:p>
    <w:p w:rsidR="005E67DF" w:rsidRPr="00040C5F" w:rsidRDefault="005E67DF" w:rsidP="005D57C9">
      <w:pPr>
        <w:rPr>
          <w:rFonts w:ascii="Times New Roman" w:eastAsia="仿宋" w:hAnsi="Times New Roman" w:cs="Times New Roman"/>
          <w:sz w:val="24"/>
          <w:szCs w:val="24"/>
        </w:rPr>
      </w:pPr>
    </w:p>
    <w:p w:rsidR="005E67DF" w:rsidRPr="00040C5F" w:rsidRDefault="005E67DF" w:rsidP="005D57C9">
      <w:pPr>
        <w:rPr>
          <w:rFonts w:ascii="Times New Roman" w:eastAsia="仿宋" w:hAnsi="Times New Roman" w:cs="Times New Roman"/>
          <w:sz w:val="24"/>
          <w:szCs w:val="24"/>
        </w:rPr>
      </w:pPr>
    </w:p>
    <w:p w:rsidR="005E67DF" w:rsidRPr="00040C5F" w:rsidRDefault="005E67DF" w:rsidP="005D57C9">
      <w:pPr>
        <w:rPr>
          <w:rFonts w:ascii="Times New Roman" w:eastAsia="仿宋" w:hAnsi="Times New Roman" w:cs="Times New Roman"/>
          <w:sz w:val="24"/>
          <w:szCs w:val="24"/>
        </w:rPr>
      </w:pPr>
    </w:p>
    <w:p w:rsidR="0029457E" w:rsidRPr="00040C5F" w:rsidRDefault="0029457E" w:rsidP="005D57C9">
      <w:pPr>
        <w:rPr>
          <w:rFonts w:ascii="Times New Roman" w:eastAsia="仿宋" w:hAnsi="Times New Roman" w:cs="Times New Roman"/>
          <w:sz w:val="24"/>
          <w:szCs w:val="24"/>
        </w:rPr>
      </w:pPr>
    </w:p>
    <w:p w:rsidR="0029457E" w:rsidRDefault="0029457E" w:rsidP="005D57C9">
      <w:pPr>
        <w:rPr>
          <w:rFonts w:ascii="Times New Roman" w:eastAsia="仿宋" w:hAnsi="Times New Roman" w:cs="Times New Roman"/>
          <w:sz w:val="24"/>
          <w:szCs w:val="24"/>
        </w:rPr>
      </w:pPr>
    </w:p>
    <w:p w:rsidR="008404E7" w:rsidRDefault="008404E7" w:rsidP="005D57C9">
      <w:pPr>
        <w:rPr>
          <w:rFonts w:ascii="Times New Roman" w:eastAsia="仿宋" w:hAnsi="Times New Roman" w:cs="Times New Roman"/>
          <w:sz w:val="24"/>
          <w:szCs w:val="24"/>
        </w:rPr>
      </w:pPr>
    </w:p>
    <w:p w:rsidR="008404E7" w:rsidRDefault="008404E7" w:rsidP="005D57C9">
      <w:pPr>
        <w:rPr>
          <w:rFonts w:ascii="Times New Roman" w:eastAsia="仿宋" w:hAnsi="Times New Roman" w:cs="Times New Roman"/>
          <w:sz w:val="24"/>
          <w:szCs w:val="24"/>
        </w:rPr>
      </w:pPr>
    </w:p>
    <w:p w:rsidR="008404E7" w:rsidRDefault="008404E7" w:rsidP="005D57C9">
      <w:pPr>
        <w:rPr>
          <w:rFonts w:ascii="Times New Roman" w:eastAsia="仿宋" w:hAnsi="Times New Roman" w:cs="Times New Roman"/>
          <w:sz w:val="24"/>
          <w:szCs w:val="24"/>
        </w:rPr>
      </w:pPr>
    </w:p>
    <w:p w:rsidR="008404E7" w:rsidRDefault="008404E7" w:rsidP="005D57C9">
      <w:pPr>
        <w:rPr>
          <w:rFonts w:ascii="Times New Roman" w:eastAsia="仿宋" w:hAnsi="Times New Roman" w:cs="Times New Roman"/>
          <w:sz w:val="24"/>
          <w:szCs w:val="24"/>
        </w:rPr>
      </w:pPr>
    </w:p>
    <w:p w:rsidR="008404E7" w:rsidRDefault="008404E7" w:rsidP="005D57C9">
      <w:pPr>
        <w:rPr>
          <w:rFonts w:ascii="Times New Roman" w:eastAsia="仿宋" w:hAnsi="Times New Roman" w:cs="Times New Roman"/>
          <w:sz w:val="24"/>
          <w:szCs w:val="24"/>
        </w:rPr>
      </w:pPr>
    </w:p>
    <w:p w:rsidR="008404E7" w:rsidRDefault="008404E7" w:rsidP="005D57C9">
      <w:pPr>
        <w:rPr>
          <w:rFonts w:ascii="Times New Roman" w:eastAsia="仿宋" w:hAnsi="Times New Roman" w:cs="Times New Roman"/>
          <w:sz w:val="24"/>
          <w:szCs w:val="24"/>
        </w:rPr>
      </w:pPr>
    </w:p>
    <w:p w:rsidR="008404E7" w:rsidRDefault="008404E7" w:rsidP="005D57C9">
      <w:pPr>
        <w:rPr>
          <w:rFonts w:ascii="Times New Roman" w:eastAsia="仿宋" w:hAnsi="Times New Roman" w:cs="Times New Roman"/>
          <w:sz w:val="24"/>
          <w:szCs w:val="24"/>
        </w:rPr>
      </w:pPr>
    </w:p>
    <w:p w:rsidR="008404E7" w:rsidRDefault="008404E7" w:rsidP="005D57C9">
      <w:pPr>
        <w:rPr>
          <w:rFonts w:ascii="Times New Roman" w:eastAsia="仿宋" w:hAnsi="Times New Roman" w:cs="Times New Roman"/>
          <w:sz w:val="24"/>
          <w:szCs w:val="24"/>
        </w:rPr>
      </w:pPr>
    </w:p>
    <w:p w:rsidR="008404E7" w:rsidRDefault="008404E7" w:rsidP="005D57C9">
      <w:pPr>
        <w:rPr>
          <w:rFonts w:ascii="Times New Roman" w:eastAsia="仿宋" w:hAnsi="Times New Roman" w:cs="Times New Roman"/>
          <w:sz w:val="24"/>
          <w:szCs w:val="24"/>
        </w:rPr>
      </w:pPr>
    </w:p>
    <w:p w:rsidR="008404E7" w:rsidRDefault="008404E7" w:rsidP="005D57C9">
      <w:pPr>
        <w:rPr>
          <w:rFonts w:ascii="Times New Roman" w:eastAsia="仿宋" w:hAnsi="Times New Roman" w:cs="Times New Roman"/>
          <w:sz w:val="24"/>
          <w:szCs w:val="24"/>
        </w:rPr>
      </w:pPr>
    </w:p>
    <w:p w:rsidR="008404E7" w:rsidRDefault="008404E7" w:rsidP="005D57C9">
      <w:pPr>
        <w:rPr>
          <w:rFonts w:ascii="Times New Roman" w:eastAsia="仿宋" w:hAnsi="Times New Roman" w:cs="Times New Roman"/>
          <w:sz w:val="24"/>
          <w:szCs w:val="24"/>
        </w:rPr>
      </w:pPr>
    </w:p>
    <w:p w:rsidR="008404E7" w:rsidRDefault="008404E7" w:rsidP="005D57C9">
      <w:pPr>
        <w:rPr>
          <w:rFonts w:ascii="Times New Roman" w:eastAsia="仿宋" w:hAnsi="Times New Roman" w:cs="Times New Roman"/>
          <w:sz w:val="24"/>
          <w:szCs w:val="24"/>
        </w:rPr>
      </w:pPr>
    </w:p>
    <w:p w:rsidR="008404E7" w:rsidRPr="00040C5F" w:rsidRDefault="008404E7" w:rsidP="005D57C9">
      <w:pPr>
        <w:rPr>
          <w:rFonts w:ascii="Times New Roman" w:eastAsia="仿宋" w:hAnsi="Times New Roman" w:cs="Times New Roman"/>
          <w:sz w:val="24"/>
          <w:szCs w:val="24"/>
        </w:rPr>
      </w:pPr>
    </w:p>
    <w:p w:rsidR="0029457E" w:rsidRPr="00040C5F" w:rsidRDefault="0029457E" w:rsidP="005D57C9">
      <w:pPr>
        <w:rPr>
          <w:rFonts w:ascii="Times New Roman" w:eastAsia="仿宋" w:hAnsi="Times New Roman" w:cs="Times New Roman"/>
          <w:sz w:val="24"/>
          <w:szCs w:val="24"/>
        </w:rPr>
      </w:pPr>
    </w:p>
    <w:p w:rsidR="0029457E" w:rsidRPr="00040C5F" w:rsidRDefault="0029457E" w:rsidP="005D57C9">
      <w:pPr>
        <w:rPr>
          <w:rFonts w:ascii="Times New Roman" w:eastAsia="仿宋" w:hAnsi="Times New Roman" w:cs="Times New Roman"/>
          <w:sz w:val="24"/>
          <w:szCs w:val="24"/>
        </w:rPr>
      </w:pPr>
    </w:p>
    <w:p w:rsidR="006130C7" w:rsidRPr="00040C5F" w:rsidRDefault="006130C7" w:rsidP="006130C7">
      <w:pPr>
        <w:jc w:val="center"/>
        <w:rPr>
          <w:rFonts w:ascii="Times New Roman" w:eastAsia="仿宋" w:hAnsi="Times New Roman" w:cs="Times New Roman"/>
          <w:sz w:val="24"/>
          <w:szCs w:val="24"/>
        </w:rPr>
      </w:pPr>
      <w:r w:rsidRPr="00040C5F">
        <w:rPr>
          <w:rFonts w:ascii="Times New Roman" w:eastAsia="仿宋" w:hAnsi="Times New Roman" w:cs="Times New Roman"/>
          <w:sz w:val="24"/>
          <w:szCs w:val="24"/>
        </w:rPr>
        <w:lastRenderedPageBreak/>
        <w:t xml:space="preserve">6. </w:t>
      </w:r>
      <w:r w:rsidRPr="00040C5F">
        <w:rPr>
          <w:rFonts w:ascii="Times New Roman" w:eastAsia="仿宋" w:hAnsi="Times New Roman" w:cs="Times New Roman"/>
          <w:sz w:val="24"/>
          <w:szCs w:val="24"/>
        </w:rPr>
        <w:t>教学条件情况表</w:t>
      </w:r>
    </w:p>
    <w:p w:rsidR="006130C7" w:rsidRPr="00040C5F" w:rsidRDefault="006130C7" w:rsidP="005D57C9">
      <w:pPr>
        <w:rPr>
          <w:rFonts w:ascii="Times New Roman" w:eastAsia="仿宋" w:hAnsi="Times New Roman" w:cs="Times New Roman"/>
          <w:sz w:val="24"/>
          <w:szCs w:val="24"/>
        </w:rPr>
      </w:pPr>
    </w:p>
    <w:tbl>
      <w:tblPr>
        <w:tblStyle w:val="a4"/>
        <w:tblW w:w="0" w:type="auto"/>
        <w:tblLook w:val="04A0" w:firstRow="1" w:lastRow="0" w:firstColumn="1" w:lastColumn="0" w:noHBand="0" w:noVBand="1"/>
      </w:tblPr>
      <w:tblGrid>
        <w:gridCol w:w="2130"/>
        <w:gridCol w:w="2130"/>
        <w:gridCol w:w="2131"/>
        <w:gridCol w:w="2131"/>
      </w:tblGrid>
      <w:tr w:rsidR="00D14D2C" w:rsidRPr="00040C5F" w:rsidTr="008404E7">
        <w:tc>
          <w:tcPr>
            <w:tcW w:w="2130" w:type="dxa"/>
            <w:vAlign w:val="center"/>
          </w:tcPr>
          <w:p w:rsidR="00D14D2C" w:rsidRPr="00040C5F" w:rsidRDefault="00D14D2C" w:rsidP="008404E7">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可用于该专业的教学</w:t>
            </w:r>
          </w:p>
          <w:p w:rsidR="00D14D2C" w:rsidRPr="00040C5F" w:rsidRDefault="00D14D2C" w:rsidP="008404E7">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实验设备总价值</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万元</w:t>
            </w:r>
            <w:r w:rsidRPr="00040C5F">
              <w:rPr>
                <w:rFonts w:ascii="Times New Roman" w:eastAsia="仿宋" w:hAnsi="Times New Roman" w:cs="Times New Roman"/>
                <w:sz w:val="18"/>
                <w:szCs w:val="18"/>
              </w:rPr>
              <w:t>)</w:t>
            </w:r>
          </w:p>
        </w:tc>
        <w:tc>
          <w:tcPr>
            <w:tcW w:w="2130" w:type="dxa"/>
            <w:vAlign w:val="center"/>
          </w:tcPr>
          <w:p w:rsidR="00D14D2C" w:rsidRPr="00040C5F" w:rsidRDefault="00EA2514" w:rsidP="008404E7">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153.3854</w:t>
            </w:r>
            <w:r w:rsidR="008404E7">
              <w:rPr>
                <w:rFonts w:ascii="Times New Roman" w:eastAsia="仿宋" w:hAnsi="Times New Roman" w:cs="Times New Roman" w:hint="eastAsia"/>
                <w:sz w:val="18"/>
                <w:szCs w:val="18"/>
              </w:rPr>
              <w:t>万元</w:t>
            </w:r>
          </w:p>
        </w:tc>
        <w:tc>
          <w:tcPr>
            <w:tcW w:w="2131" w:type="dxa"/>
            <w:vAlign w:val="center"/>
          </w:tcPr>
          <w:p w:rsidR="00D14D2C" w:rsidRPr="00040C5F" w:rsidRDefault="00D14D2C" w:rsidP="008404E7">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可用于该专业的教学</w:t>
            </w:r>
          </w:p>
          <w:p w:rsidR="00D14D2C" w:rsidRPr="00040C5F" w:rsidRDefault="00D14D2C" w:rsidP="008404E7">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实验设备数量</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千元以上</w:t>
            </w:r>
            <w:r w:rsidRPr="00040C5F">
              <w:rPr>
                <w:rFonts w:ascii="Times New Roman" w:eastAsia="仿宋" w:hAnsi="Times New Roman" w:cs="Times New Roman"/>
                <w:sz w:val="18"/>
                <w:szCs w:val="18"/>
              </w:rPr>
              <w:t>)</w:t>
            </w:r>
          </w:p>
        </w:tc>
        <w:tc>
          <w:tcPr>
            <w:tcW w:w="2131" w:type="dxa"/>
            <w:vAlign w:val="center"/>
          </w:tcPr>
          <w:p w:rsidR="00D14D2C" w:rsidRPr="00040C5F" w:rsidRDefault="005B55BA" w:rsidP="008404E7">
            <w:pPr>
              <w:jc w:val="center"/>
              <w:rPr>
                <w:rFonts w:ascii="Times New Roman" w:eastAsia="仿宋" w:hAnsi="Times New Roman" w:cs="Times New Roman"/>
                <w:sz w:val="18"/>
                <w:szCs w:val="18"/>
              </w:rPr>
            </w:pPr>
            <w:r>
              <w:rPr>
                <w:rFonts w:ascii="Times New Roman" w:eastAsia="仿宋" w:hAnsi="Times New Roman" w:cs="Times New Roman" w:hint="eastAsia"/>
                <w:sz w:val="18"/>
                <w:szCs w:val="18"/>
              </w:rPr>
              <w:t>280</w:t>
            </w:r>
          </w:p>
        </w:tc>
      </w:tr>
      <w:tr w:rsidR="00D14D2C" w:rsidRPr="00040C5F" w:rsidTr="002C069C">
        <w:tc>
          <w:tcPr>
            <w:tcW w:w="2130" w:type="dxa"/>
          </w:tcPr>
          <w:p w:rsidR="00D14D2C" w:rsidRPr="00040C5F" w:rsidRDefault="00D14D2C" w:rsidP="005D57C9">
            <w:pPr>
              <w:rPr>
                <w:rFonts w:ascii="Times New Roman" w:eastAsia="仿宋" w:hAnsi="Times New Roman" w:cs="Times New Roman"/>
                <w:sz w:val="18"/>
                <w:szCs w:val="18"/>
              </w:rPr>
            </w:pPr>
            <w:r w:rsidRPr="00040C5F">
              <w:rPr>
                <w:rFonts w:ascii="Times New Roman" w:eastAsia="仿宋" w:hAnsi="Times New Roman" w:cs="Times New Roman"/>
                <w:sz w:val="18"/>
                <w:szCs w:val="18"/>
              </w:rPr>
              <w:t>开办经费来源</w:t>
            </w:r>
          </w:p>
        </w:tc>
        <w:tc>
          <w:tcPr>
            <w:tcW w:w="6392" w:type="dxa"/>
            <w:gridSpan w:val="3"/>
          </w:tcPr>
          <w:p w:rsidR="00D14D2C" w:rsidRPr="00040C5F" w:rsidRDefault="00040CE9" w:rsidP="005D57C9">
            <w:pPr>
              <w:rPr>
                <w:rFonts w:ascii="Times New Roman" w:eastAsia="仿宋" w:hAnsi="Times New Roman" w:cs="Times New Roman"/>
                <w:sz w:val="18"/>
                <w:szCs w:val="18"/>
              </w:rPr>
            </w:pPr>
            <w:r w:rsidRPr="00040C5F">
              <w:rPr>
                <w:rFonts w:ascii="Times New Roman" w:eastAsia="仿宋" w:hAnsi="Times New Roman" w:cs="Times New Roman"/>
                <w:sz w:val="18"/>
                <w:szCs w:val="18"/>
              </w:rPr>
              <w:t>政府拨款、企业资助</w:t>
            </w:r>
          </w:p>
        </w:tc>
      </w:tr>
      <w:tr w:rsidR="00D14D2C" w:rsidRPr="00040C5F" w:rsidTr="002C069C">
        <w:tc>
          <w:tcPr>
            <w:tcW w:w="2130" w:type="dxa"/>
          </w:tcPr>
          <w:p w:rsidR="00D14D2C" w:rsidRPr="00040C5F" w:rsidRDefault="00D14D2C" w:rsidP="005D57C9">
            <w:pPr>
              <w:rPr>
                <w:rFonts w:ascii="Times New Roman" w:eastAsia="仿宋" w:hAnsi="Times New Roman" w:cs="Times New Roman"/>
                <w:sz w:val="18"/>
                <w:szCs w:val="18"/>
              </w:rPr>
            </w:pPr>
            <w:r w:rsidRPr="00040C5F">
              <w:rPr>
                <w:rFonts w:ascii="Times New Roman" w:eastAsia="仿宋" w:hAnsi="Times New Roman" w:cs="Times New Roman"/>
                <w:sz w:val="18"/>
                <w:szCs w:val="18"/>
              </w:rPr>
              <w:t>生均</w:t>
            </w:r>
            <w:proofErr w:type="gramStart"/>
            <w:r w:rsidRPr="00040C5F">
              <w:rPr>
                <w:rFonts w:ascii="Times New Roman" w:eastAsia="仿宋" w:hAnsi="Times New Roman" w:cs="Times New Roman"/>
                <w:sz w:val="18"/>
                <w:szCs w:val="18"/>
              </w:rPr>
              <w:t>年教学</w:t>
            </w:r>
            <w:proofErr w:type="gramEnd"/>
            <w:r w:rsidRPr="00040C5F">
              <w:rPr>
                <w:rFonts w:ascii="Times New Roman" w:eastAsia="仿宋" w:hAnsi="Times New Roman" w:cs="Times New Roman"/>
                <w:sz w:val="18"/>
                <w:szCs w:val="18"/>
              </w:rPr>
              <w:t>日常支出</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元</w:t>
            </w:r>
            <w:r w:rsidRPr="00040C5F">
              <w:rPr>
                <w:rFonts w:ascii="Times New Roman" w:eastAsia="仿宋" w:hAnsi="Times New Roman" w:cs="Times New Roman"/>
                <w:sz w:val="18"/>
                <w:szCs w:val="18"/>
              </w:rPr>
              <w:t>)</w:t>
            </w:r>
          </w:p>
        </w:tc>
        <w:tc>
          <w:tcPr>
            <w:tcW w:w="6392" w:type="dxa"/>
            <w:gridSpan w:val="3"/>
          </w:tcPr>
          <w:p w:rsidR="00D14D2C" w:rsidRPr="00040C5F" w:rsidRDefault="00040CE9" w:rsidP="005D57C9">
            <w:pPr>
              <w:rPr>
                <w:rFonts w:ascii="Times New Roman" w:eastAsia="仿宋" w:hAnsi="Times New Roman" w:cs="Times New Roman"/>
                <w:sz w:val="18"/>
                <w:szCs w:val="18"/>
              </w:rPr>
            </w:pPr>
            <w:r w:rsidRPr="00040C5F">
              <w:rPr>
                <w:rFonts w:ascii="Times New Roman" w:eastAsia="仿宋" w:hAnsi="Times New Roman" w:cs="Times New Roman"/>
                <w:sz w:val="18"/>
                <w:szCs w:val="18"/>
              </w:rPr>
              <w:t>3477</w:t>
            </w:r>
          </w:p>
        </w:tc>
      </w:tr>
      <w:tr w:rsidR="00D14D2C" w:rsidRPr="00040C5F" w:rsidTr="002C069C">
        <w:tc>
          <w:tcPr>
            <w:tcW w:w="2130" w:type="dxa"/>
          </w:tcPr>
          <w:p w:rsidR="00D14D2C" w:rsidRPr="00040C5F" w:rsidRDefault="00D14D2C" w:rsidP="005D57C9">
            <w:pPr>
              <w:rPr>
                <w:rFonts w:ascii="Times New Roman" w:eastAsia="仿宋" w:hAnsi="Times New Roman" w:cs="Times New Roman"/>
                <w:sz w:val="18"/>
                <w:szCs w:val="18"/>
              </w:rPr>
            </w:pPr>
            <w:r w:rsidRPr="00040C5F">
              <w:rPr>
                <w:rFonts w:ascii="Times New Roman" w:eastAsia="仿宋" w:hAnsi="Times New Roman" w:cs="Times New Roman"/>
                <w:sz w:val="18"/>
                <w:szCs w:val="18"/>
              </w:rPr>
              <w:t>实践教学基地</w:t>
            </w:r>
            <w:r w:rsidRPr="00040C5F">
              <w:rPr>
                <w:rFonts w:ascii="Times New Roman" w:eastAsia="仿宋" w:hAnsi="Times New Roman" w:cs="Times New Roman"/>
                <w:sz w:val="18"/>
                <w:szCs w:val="18"/>
              </w:rPr>
              <w:t>(</w:t>
            </w:r>
            <w:proofErr w:type="gramStart"/>
            <w:r w:rsidRPr="00040C5F">
              <w:rPr>
                <w:rFonts w:ascii="Times New Roman" w:eastAsia="仿宋" w:hAnsi="Times New Roman" w:cs="Times New Roman"/>
                <w:sz w:val="18"/>
                <w:szCs w:val="18"/>
              </w:rPr>
              <w:t>个</w:t>
            </w:r>
            <w:proofErr w:type="gramEnd"/>
            <w:r w:rsidRPr="00040C5F">
              <w:rPr>
                <w:rFonts w:ascii="Times New Roman" w:eastAsia="仿宋" w:hAnsi="Times New Roman" w:cs="Times New Roman"/>
                <w:sz w:val="18"/>
                <w:szCs w:val="18"/>
              </w:rPr>
              <w:t>)</w:t>
            </w:r>
          </w:p>
          <w:p w:rsidR="00D14D2C" w:rsidRPr="00040C5F" w:rsidRDefault="00D14D2C" w:rsidP="005D57C9">
            <w:pPr>
              <w:rPr>
                <w:rFonts w:ascii="Times New Roman" w:eastAsia="仿宋" w:hAnsi="Times New Roman" w:cs="Times New Roman"/>
                <w:sz w:val="18"/>
                <w:szCs w:val="18"/>
              </w:rPr>
            </w:pP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请上</w:t>
            </w:r>
            <w:proofErr w:type="gramStart"/>
            <w:r w:rsidRPr="00040C5F">
              <w:rPr>
                <w:rFonts w:ascii="Times New Roman" w:eastAsia="仿宋" w:hAnsi="Times New Roman" w:cs="Times New Roman"/>
                <w:sz w:val="18"/>
                <w:szCs w:val="18"/>
              </w:rPr>
              <w:t>传合作</w:t>
            </w:r>
            <w:proofErr w:type="gramEnd"/>
            <w:r w:rsidRPr="00040C5F">
              <w:rPr>
                <w:rFonts w:ascii="Times New Roman" w:eastAsia="仿宋" w:hAnsi="Times New Roman" w:cs="Times New Roman"/>
                <w:sz w:val="18"/>
                <w:szCs w:val="18"/>
              </w:rPr>
              <w:t>协议等</w:t>
            </w:r>
            <w:r w:rsidRPr="00040C5F">
              <w:rPr>
                <w:rFonts w:ascii="Times New Roman" w:eastAsia="仿宋" w:hAnsi="Times New Roman" w:cs="Times New Roman"/>
                <w:sz w:val="18"/>
                <w:szCs w:val="18"/>
              </w:rPr>
              <w:t>)</w:t>
            </w:r>
          </w:p>
        </w:tc>
        <w:tc>
          <w:tcPr>
            <w:tcW w:w="6392" w:type="dxa"/>
            <w:gridSpan w:val="3"/>
          </w:tcPr>
          <w:p w:rsidR="00D14D2C" w:rsidRPr="00040C5F" w:rsidRDefault="009E6724" w:rsidP="005D57C9">
            <w:pPr>
              <w:rPr>
                <w:rFonts w:ascii="Times New Roman" w:eastAsia="仿宋" w:hAnsi="Times New Roman" w:cs="Times New Roman"/>
                <w:sz w:val="18"/>
                <w:szCs w:val="18"/>
              </w:rPr>
            </w:pPr>
            <w:r w:rsidRPr="00040C5F">
              <w:rPr>
                <w:rFonts w:ascii="Times New Roman" w:eastAsia="仿宋" w:hAnsi="Times New Roman" w:cs="Times New Roman"/>
                <w:sz w:val="18"/>
                <w:szCs w:val="18"/>
              </w:rPr>
              <w:t>4</w:t>
            </w:r>
          </w:p>
        </w:tc>
      </w:tr>
      <w:tr w:rsidR="00D14D2C" w:rsidRPr="00040C5F" w:rsidTr="002C069C">
        <w:tc>
          <w:tcPr>
            <w:tcW w:w="2130" w:type="dxa"/>
          </w:tcPr>
          <w:p w:rsidR="00D14D2C" w:rsidRPr="00040C5F" w:rsidRDefault="00D14D2C" w:rsidP="005D57C9">
            <w:pPr>
              <w:rPr>
                <w:rFonts w:ascii="Times New Roman" w:eastAsia="仿宋" w:hAnsi="Times New Roman" w:cs="Times New Roman"/>
                <w:sz w:val="18"/>
                <w:szCs w:val="18"/>
              </w:rPr>
            </w:pPr>
            <w:r w:rsidRPr="00040C5F">
              <w:rPr>
                <w:rFonts w:ascii="Times New Roman" w:eastAsia="仿宋" w:hAnsi="Times New Roman" w:cs="Times New Roman"/>
                <w:sz w:val="18"/>
                <w:szCs w:val="18"/>
              </w:rPr>
              <w:t>教学条件建设规划及保障措施</w:t>
            </w:r>
          </w:p>
        </w:tc>
        <w:tc>
          <w:tcPr>
            <w:tcW w:w="6392" w:type="dxa"/>
            <w:gridSpan w:val="3"/>
          </w:tcPr>
          <w:p w:rsidR="00D14D2C" w:rsidRPr="00040C5F" w:rsidRDefault="006F0CEC" w:rsidP="009E6724">
            <w:pPr>
              <w:rPr>
                <w:rFonts w:ascii="Times New Roman" w:eastAsia="仿宋" w:hAnsi="Times New Roman" w:cs="Times New Roman"/>
                <w:sz w:val="18"/>
                <w:szCs w:val="18"/>
              </w:rPr>
            </w:pPr>
            <w:r w:rsidRPr="00040C5F">
              <w:rPr>
                <w:rFonts w:ascii="Times New Roman" w:eastAsia="仿宋" w:hAnsi="Times New Roman" w:cs="Times New Roman"/>
                <w:sz w:val="18"/>
                <w:szCs w:val="18"/>
              </w:rPr>
              <w:t>积极推进校企合作共建，用社会力量办学，分别与</w:t>
            </w:r>
            <w:r w:rsidR="000B2493" w:rsidRPr="00040C5F">
              <w:rPr>
                <w:rFonts w:ascii="Times New Roman" w:eastAsia="仿宋" w:hAnsi="Times New Roman" w:cs="Times New Roman"/>
                <w:sz w:val="18"/>
                <w:szCs w:val="18"/>
              </w:rPr>
              <w:t>青岛</w:t>
            </w:r>
            <w:proofErr w:type="gramStart"/>
            <w:r w:rsidR="000B2493" w:rsidRPr="00040C5F">
              <w:rPr>
                <w:rFonts w:ascii="Times New Roman" w:eastAsia="仿宋" w:hAnsi="Times New Roman" w:cs="Times New Roman"/>
                <w:sz w:val="18"/>
                <w:szCs w:val="18"/>
              </w:rPr>
              <w:t>青软实训教育科技</w:t>
            </w:r>
            <w:proofErr w:type="gramEnd"/>
            <w:r w:rsidR="000B2493" w:rsidRPr="00040C5F">
              <w:rPr>
                <w:rFonts w:ascii="Times New Roman" w:eastAsia="仿宋" w:hAnsi="Times New Roman" w:cs="Times New Roman"/>
                <w:sz w:val="18"/>
                <w:szCs w:val="18"/>
              </w:rPr>
              <w:t>有限公司和淄博开创盛世网络有限公司签订了校企合作办学协议。</w:t>
            </w:r>
            <w:r w:rsidR="000A63B4" w:rsidRPr="00040C5F">
              <w:rPr>
                <w:rFonts w:ascii="Times New Roman" w:eastAsia="仿宋" w:hAnsi="Times New Roman" w:cs="Times New Roman"/>
                <w:sz w:val="18"/>
                <w:szCs w:val="18"/>
              </w:rPr>
              <w:t>开创公司将为我院提供展厅、大数据科学与技术研究中心、实习实训实验室、会议室、办公室的装修、设备购置及其升级改造、定期检测、故障排除等相关工作。在未来</w:t>
            </w:r>
            <w:r w:rsidR="000A63B4" w:rsidRPr="00040C5F">
              <w:rPr>
                <w:rFonts w:ascii="Times New Roman" w:eastAsia="仿宋" w:hAnsi="Times New Roman" w:cs="Times New Roman"/>
                <w:sz w:val="18"/>
                <w:szCs w:val="18"/>
              </w:rPr>
              <w:t>3</w:t>
            </w:r>
            <w:r w:rsidR="000A63B4" w:rsidRPr="00040C5F">
              <w:rPr>
                <w:rFonts w:ascii="Times New Roman" w:eastAsia="仿宋" w:hAnsi="Times New Roman" w:cs="Times New Roman"/>
                <w:sz w:val="18"/>
                <w:szCs w:val="18"/>
              </w:rPr>
              <w:t>年内，开创公司将投入不低于</w:t>
            </w:r>
            <w:r w:rsidR="000A63B4" w:rsidRPr="00040C5F">
              <w:rPr>
                <w:rFonts w:ascii="Times New Roman" w:eastAsia="仿宋" w:hAnsi="Times New Roman" w:cs="Times New Roman"/>
                <w:sz w:val="18"/>
                <w:szCs w:val="18"/>
              </w:rPr>
              <w:t>500</w:t>
            </w:r>
            <w:r w:rsidR="000A63B4" w:rsidRPr="00040C5F">
              <w:rPr>
                <w:rFonts w:ascii="Times New Roman" w:eastAsia="仿宋" w:hAnsi="Times New Roman" w:cs="Times New Roman"/>
                <w:sz w:val="18"/>
                <w:szCs w:val="18"/>
              </w:rPr>
              <w:t>万元</w:t>
            </w:r>
            <w:r w:rsidR="009E6724" w:rsidRPr="00040C5F">
              <w:rPr>
                <w:rFonts w:ascii="Times New Roman" w:eastAsia="仿宋" w:hAnsi="Times New Roman" w:cs="Times New Roman"/>
                <w:sz w:val="18"/>
                <w:szCs w:val="18"/>
              </w:rPr>
              <w:t>价值的教学科研资源。青岛</w:t>
            </w:r>
            <w:proofErr w:type="gramStart"/>
            <w:r w:rsidR="009E6724" w:rsidRPr="00040C5F">
              <w:rPr>
                <w:rFonts w:ascii="Times New Roman" w:eastAsia="仿宋" w:hAnsi="Times New Roman" w:cs="Times New Roman"/>
                <w:sz w:val="18"/>
                <w:szCs w:val="18"/>
              </w:rPr>
              <w:t>青软实</w:t>
            </w:r>
            <w:proofErr w:type="gramEnd"/>
            <w:r w:rsidR="009E6724" w:rsidRPr="00040C5F">
              <w:rPr>
                <w:rFonts w:ascii="Times New Roman" w:eastAsia="仿宋" w:hAnsi="Times New Roman" w:cs="Times New Roman"/>
                <w:sz w:val="18"/>
                <w:szCs w:val="18"/>
              </w:rPr>
              <w:t>训在</w:t>
            </w:r>
            <w:r w:rsidR="009E6724" w:rsidRPr="00040C5F">
              <w:rPr>
                <w:rFonts w:ascii="Times New Roman" w:eastAsia="仿宋" w:hAnsi="Times New Roman" w:cs="Times New Roman"/>
                <w:sz w:val="18"/>
                <w:szCs w:val="18"/>
              </w:rPr>
              <w:t>2019~2021</w:t>
            </w:r>
            <w:r w:rsidR="009E6724" w:rsidRPr="00040C5F">
              <w:rPr>
                <w:rFonts w:ascii="Times New Roman" w:eastAsia="仿宋" w:hAnsi="Times New Roman" w:cs="Times New Roman"/>
                <w:sz w:val="18"/>
                <w:szCs w:val="18"/>
              </w:rPr>
              <w:t>年每年投入</w:t>
            </w:r>
            <w:r w:rsidR="009E6724" w:rsidRPr="00040C5F">
              <w:rPr>
                <w:rFonts w:ascii="Times New Roman" w:eastAsia="仿宋" w:hAnsi="Times New Roman" w:cs="Times New Roman"/>
                <w:sz w:val="18"/>
                <w:szCs w:val="18"/>
              </w:rPr>
              <w:t>50</w:t>
            </w:r>
            <w:r w:rsidR="009E6724" w:rsidRPr="00040C5F">
              <w:rPr>
                <w:rFonts w:ascii="Times New Roman" w:eastAsia="仿宋" w:hAnsi="Times New Roman" w:cs="Times New Roman"/>
                <w:sz w:val="18"/>
                <w:szCs w:val="18"/>
              </w:rPr>
              <w:t>万元用于支持专业建设，并且将协助我院争取政府对专业建设的资金支持。</w:t>
            </w:r>
          </w:p>
        </w:tc>
      </w:tr>
    </w:tbl>
    <w:p w:rsidR="006130C7" w:rsidRPr="00040C5F" w:rsidRDefault="006130C7" w:rsidP="005D57C9">
      <w:pPr>
        <w:rPr>
          <w:rFonts w:ascii="Times New Roman" w:eastAsia="仿宋" w:hAnsi="Times New Roman" w:cs="Times New Roman"/>
          <w:sz w:val="24"/>
          <w:szCs w:val="24"/>
        </w:rPr>
      </w:pPr>
    </w:p>
    <w:p w:rsidR="006130C7" w:rsidRPr="00040C5F" w:rsidRDefault="00B30833" w:rsidP="00B30833">
      <w:pPr>
        <w:jc w:val="center"/>
        <w:rPr>
          <w:rFonts w:ascii="Times New Roman" w:eastAsia="仿宋" w:hAnsi="Times New Roman" w:cs="Times New Roman"/>
          <w:sz w:val="24"/>
          <w:szCs w:val="24"/>
        </w:rPr>
      </w:pPr>
      <w:r w:rsidRPr="00040C5F">
        <w:rPr>
          <w:rFonts w:ascii="Times New Roman" w:eastAsia="仿宋" w:hAnsi="Times New Roman" w:cs="Times New Roman"/>
          <w:sz w:val="24"/>
          <w:szCs w:val="24"/>
        </w:rPr>
        <w:t>主要教学实验设备情况表</w:t>
      </w:r>
    </w:p>
    <w:p w:rsidR="006130C7" w:rsidRPr="00040C5F" w:rsidRDefault="006130C7" w:rsidP="005D57C9">
      <w:pPr>
        <w:rPr>
          <w:rFonts w:ascii="Times New Roman" w:eastAsia="仿宋" w:hAnsi="Times New Roman" w:cs="Times New Roman"/>
          <w:sz w:val="24"/>
          <w:szCs w:val="24"/>
        </w:rPr>
      </w:pPr>
    </w:p>
    <w:tbl>
      <w:tblPr>
        <w:tblStyle w:val="a4"/>
        <w:tblW w:w="0" w:type="auto"/>
        <w:tblLook w:val="04A0" w:firstRow="1" w:lastRow="0" w:firstColumn="1" w:lastColumn="0" w:noHBand="0" w:noVBand="1"/>
      </w:tblPr>
      <w:tblGrid>
        <w:gridCol w:w="1704"/>
        <w:gridCol w:w="1704"/>
        <w:gridCol w:w="1704"/>
        <w:gridCol w:w="1705"/>
        <w:gridCol w:w="1705"/>
      </w:tblGrid>
      <w:tr w:rsidR="00B30833" w:rsidRPr="00040C5F" w:rsidTr="00E20380">
        <w:tc>
          <w:tcPr>
            <w:tcW w:w="1704" w:type="dxa"/>
            <w:vAlign w:val="center"/>
          </w:tcPr>
          <w:p w:rsidR="00B30833" w:rsidRPr="00040C5F" w:rsidRDefault="00B61A84" w:rsidP="00E20380">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教学实验设备名称</w:t>
            </w:r>
          </w:p>
        </w:tc>
        <w:tc>
          <w:tcPr>
            <w:tcW w:w="1704" w:type="dxa"/>
            <w:vAlign w:val="center"/>
          </w:tcPr>
          <w:p w:rsidR="00B30833" w:rsidRPr="00040C5F" w:rsidRDefault="00B61A84" w:rsidP="00E20380">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型号规格</w:t>
            </w:r>
          </w:p>
        </w:tc>
        <w:tc>
          <w:tcPr>
            <w:tcW w:w="1704" w:type="dxa"/>
            <w:vAlign w:val="center"/>
          </w:tcPr>
          <w:p w:rsidR="00B30833" w:rsidRPr="00040C5F" w:rsidRDefault="00B61A84" w:rsidP="00E20380">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数量</w:t>
            </w:r>
          </w:p>
        </w:tc>
        <w:tc>
          <w:tcPr>
            <w:tcW w:w="1705" w:type="dxa"/>
            <w:vAlign w:val="center"/>
          </w:tcPr>
          <w:p w:rsidR="00B30833" w:rsidRPr="00040C5F" w:rsidRDefault="00B61A84" w:rsidP="00E20380">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购入时间</w:t>
            </w:r>
          </w:p>
        </w:tc>
        <w:tc>
          <w:tcPr>
            <w:tcW w:w="1705" w:type="dxa"/>
            <w:vAlign w:val="center"/>
          </w:tcPr>
          <w:p w:rsidR="00B30833" w:rsidRPr="00040C5F" w:rsidRDefault="00B61A84" w:rsidP="00E20380">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设备价值</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千元</w:t>
            </w:r>
            <w:r w:rsidRPr="00040C5F">
              <w:rPr>
                <w:rFonts w:ascii="Times New Roman" w:eastAsia="仿宋" w:hAnsi="Times New Roman" w:cs="Times New Roman"/>
                <w:sz w:val="18"/>
                <w:szCs w:val="18"/>
              </w:rPr>
              <w:t>)</w:t>
            </w:r>
          </w:p>
        </w:tc>
      </w:tr>
      <w:tr w:rsidR="00B30833" w:rsidRPr="00040C5F" w:rsidTr="00E20380">
        <w:tc>
          <w:tcPr>
            <w:tcW w:w="1704" w:type="dxa"/>
            <w:vAlign w:val="center"/>
          </w:tcPr>
          <w:p w:rsidR="00B30833" w:rsidRPr="00040C5F" w:rsidRDefault="002D2034" w:rsidP="00E20380">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大数据平台服务器</w:t>
            </w:r>
          </w:p>
        </w:tc>
        <w:tc>
          <w:tcPr>
            <w:tcW w:w="1704" w:type="dxa"/>
            <w:vAlign w:val="center"/>
          </w:tcPr>
          <w:p w:rsidR="00B30833" w:rsidRPr="00040C5F" w:rsidRDefault="00966503" w:rsidP="00E20380">
            <w:pPr>
              <w:jc w:val="center"/>
              <w:rPr>
                <w:rFonts w:ascii="Times New Roman" w:eastAsia="仿宋" w:hAnsi="Times New Roman" w:cs="Times New Roman"/>
                <w:sz w:val="18"/>
                <w:szCs w:val="18"/>
              </w:rPr>
            </w:pPr>
            <w:proofErr w:type="gramStart"/>
            <w:r w:rsidRPr="00040C5F">
              <w:rPr>
                <w:rFonts w:ascii="Times New Roman" w:eastAsia="仿宋" w:hAnsi="Times New Roman" w:cs="Times New Roman"/>
                <w:sz w:val="18"/>
                <w:szCs w:val="18"/>
              </w:rPr>
              <w:t>浪朝</w:t>
            </w:r>
            <w:proofErr w:type="gramEnd"/>
            <w:r w:rsidR="002D2034" w:rsidRPr="00040C5F">
              <w:rPr>
                <w:rFonts w:ascii="Times New Roman" w:eastAsia="仿宋" w:hAnsi="Times New Roman" w:cs="Times New Roman"/>
                <w:sz w:val="18"/>
                <w:szCs w:val="18"/>
              </w:rPr>
              <w:t>NF5280M4</w:t>
            </w:r>
          </w:p>
        </w:tc>
        <w:tc>
          <w:tcPr>
            <w:tcW w:w="1704" w:type="dxa"/>
            <w:vAlign w:val="center"/>
          </w:tcPr>
          <w:p w:rsidR="00B30833" w:rsidRPr="00040C5F" w:rsidRDefault="002D2034" w:rsidP="00E20380">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3</w:t>
            </w:r>
          </w:p>
        </w:tc>
        <w:tc>
          <w:tcPr>
            <w:tcW w:w="1705" w:type="dxa"/>
            <w:vAlign w:val="center"/>
          </w:tcPr>
          <w:p w:rsidR="00B30833" w:rsidRPr="00040C5F" w:rsidRDefault="00B92DD3" w:rsidP="00E20380">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2018</w:t>
            </w:r>
            <w:r w:rsidRPr="00040C5F">
              <w:rPr>
                <w:rFonts w:ascii="Times New Roman" w:eastAsia="仿宋" w:hAnsi="Times New Roman" w:cs="Times New Roman"/>
                <w:sz w:val="18"/>
                <w:szCs w:val="18"/>
              </w:rPr>
              <w:t>年</w:t>
            </w:r>
            <w:r w:rsidRPr="00040C5F">
              <w:rPr>
                <w:rFonts w:ascii="Times New Roman" w:eastAsia="仿宋" w:hAnsi="Times New Roman" w:cs="Times New Roman"/>
                <w:sz w:val="18"/>
                <w:szCs w:val="18"/>
              </w:rPr>
              <w:t>9</w:t>
            </w:r>
            <w:r w:rsidRPr="00040C5F">
              <w:rPr>
                <w:rFonts w:ascii="Times New Roman" w:eastAsia="仿宋" w:hAnsi="Times New Roman" w:cs="Times New Roman"/>
                <w:sz w:val="18"/>
                <w:szCs w:val="18"/>
              </w:rPr>
              <w:t>月</w:t>
            </w:r>
          </w:p>
        </w:tc>
        <w:tc>
          <w:tcPr>
            <w:tcW w:w="1705" w:type="dxa"/>
            <w:vAlign w:val="center"/>
          </w:tcPr>
          <w:p w:rsidR="00B30833" w:rsidRPr="00040C5F" w:rsidRDefault="002D2034" w:rsidP="00B92DD3">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39</w:t>
            </w:r>
          </w:p>
        </w:tc>
      </w:tr>
      <w:tr w:rsidR="00B30833" w:rsidRPr="00040C5F" w:rsidTr="00E20380">
        <w:tc>
          <w:tcPr>
            <w:tcW w:w="1704" w:type="dxa"/>
            <w:vAlign w:val="center"/>
          </w:tcPr>
          <w:p w:rsidR="00B30833" w:rsidRPr="00040C5F" w:rsidRDefault="002D2034" w:rsidP="00E20380">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大数据平台服务器</w:t>
            </w:r>
          </w:p>
        </w:tc>
        <w:tc>
          <w:tcPr>
            <w:tcW w:w="1704" w:type="dxa"/>
            <w:vAlign w:val="center"/>
          </w:tcPr>
          <w:p w:rsidR="00B30833" w:rsidRPr="00040C5F" w:rsidRDefault="002D2034" w:rsidP="00E20380">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NF5280M4</w:t>
            </w:r>
          </w:p>
        </w:tc>
        <w:tc>
          <w:tcPr>
            <w:tcW w:w="1704" w:type="dxa"/>
            <w:vAlign w:val="center"/>
          </w:tcPr>
          <w:p w:rsidR="00B30833" w:rsidRPr="00040C5F" w:rsidRDefault="002D2034" w:rsidP="00E20380">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3</w:t>
            </w:r>
          </w:p>
        </w:tc>
        <w:tc>
          <w:tcPr>
            <w:tcW w:w="1705" w:type="dxa"/>
            <w:vAlign w:val="center"/>
          </w:tcPr>
          <w:p w:rsidR="00B30833" w:rsidRPr="00040C5F" w:rsidRDefault="00B92DD3" w:rsidP="00E20380">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2018</w:t>
            </w:r>
            <w:r w:rsidRPr="00040C5F">
              <w:rPr>
                <w:rFonts w:ascii="Times New Roman" w:eastAsia="仿宋" w:hAnsi="Times New Roman" w:cs="Times New Roman"/>
                <w:sz w:val="18"/>
                <w:szCs w:val="18"/>
              </w:rPr>
              <w:t>年</w:t>
            </w:r>
            <w:r w:rsidRPr="00040C5F">
              <w:rPr>
                <w:rFonts w:ascii="Times New Roman" w:eastAsia="仿宋" w:hAnsi="Times New Roman" w:cs="Times New Roman"/>
                <w:sz w:val="18"/>
                <w:szCs w:val="18"/>
              </w:rPr>
              <w:t>9</w:t>
            </w:r>
            <w:r w:rsidRPr="00040C5F">
              <w:rPr>
                <w:rFonts w:ascii="Times New Roman" w:eastAsia="仿宋" w:hAnsi="Times New Roman" w:cs="Times New Roman"/>
                <w:sz w:val="18"/>
                <w:szCs w:val="18"/>
              </w:rPr>
              <w:t>月</w:t>
            </w:r>
          </w:p>
        </w:tc>
        <w:tc>
          <w:tcPr>
            <w:tcW w:w="1705" w:type="dxa"/>
            <w:vAlign w:val="center"/>
          </w:tcPr>
          <w:p w:rsidR="00B30833" w:rsidRPr="00040C5F" w:rsidRDefault="002D2034" w:rsidP="00B92DD3">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54</w:t>
            </w:r>
          </w:p>
        </w:tc>
      </w:tr>
      <w:tr w:rsidR="002D2034" w:rsidRPr="00040C5F" w:rsidTr="00E20380">
        <w:tc>
          <w:tcPr>
            <w:tcW w:w="1704" w:type="dxa"/>
            <w:vAlign w:val="center"/>
          </w:tcPr>
          <w:p w:rsidR="002D2034" w:rsidRPr="00040C5F" w:rsidRDefault="002D2034" w:rsidP="00E20380">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高性能计算服务器</w:t>
            </w:r>
          </w:p>
        </w:tc>
        <w:tc>
          <w:tcPr>
            <w:tcW w:w="1704" w:type="dxa"/>
            <w:vAlign w:val="center"/>
          </w:tcPr>
          <w:p w:rsidR="002D2034" w:rsidRPr="00040C5F" w:rsidRDefault="002D2034" w:rsidP="00E20380">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NF5280M5</w:t>
            </w:r>
          </w:p>
        </w:tc>
        <w:tc>
          <w:tcPr>
            <w:tcW w:w="1704" w:type="dxa"/>
            <w:vAlign w:val="center"/>
          </w:tcPr>
          <w:p w:rsidR="002D2034" w:rsidRPr="00040C5F" w:rsidRDefault="002D2034" w:rsidP="00E20380">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1</w:t>
            </w:r>
          </w:p>
        </w:tc>
        <w:tc>
          <w:tcPr>
            <w:tcW w:w="1705" w:type="dxa"/>
            <w:vAlign w:val="center"/>
          </w:tcPr>
          <w:p w:rsidR="002D2034" w:rsidRPr="00040C5F" w:rsidRDefault="00B92DD3" w:rsidP="00E20380">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2018</w:t>
            </w:r>
            <w:r w:rsidRPr="00040C5F">
              <w:rPr>
                <w:rFonts w:ascii="Times New Roman" w:eastAsia="仿宋" w:hAnsi="Times New Roman" w:cs="Times New Roman"/>
                <w:sz w:val="18"/>
                <w:szCs w:val="18"/>
              </w:rPr>
              <w:t>年</w:t>
            </w:r>
            <w:r w:rsidRPr="00040C5F">
              <w:rPr>
                <w:rFonts w:ascii="Times New Roman" w:eastAsia="仿宋" w:hAnsi="Times New Roman" w:cs="Times New Roman"/>
                <w:sz w:val="18"/>
                <w:szCs w:val="18"/>
              </w:rPr>
              <w:t>9</w:t>
            </w:r>
            <w:r w:rsidRPr="00040C5F">
              <w:rPr>
                <w:rFonts w:ascii="Times New Roman" w:eastAsia="仿宋" w:hAnsi="Times New Roman" w:cs="Times New Roman"/>
                <w:sz w:val="18"/>
                <w:szCs w:val="18"/>
              </w:rPr>
              <w:t>月</w:t>
            </w:r>
          </w:p>
        </w:tc>
        <w:tc>
          <w:tcPr>
            <w:tcW w:w="1705" w:type="dxa"/>
            <w:vAlign w:val="center"/>
          </w:tcPr>
          <w:p w:rsidR="002D2034" w:rsidRPr="00040C5F" w:rsidRDefault="002D2034" w:rsidP="00B92DD3">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152</w:t>
            </w:r>
          </w:p>
        </w:tc>
      </w:tr>
      <w:tr w:rsidR="00B30833" w:rsidRPr="00040C5F" w:rsidTr="00E20380">
        <w:tc>
          <w:tcPr>
            <w:tcW w:w="1704" w:type="dxa"/>
            <w:vAlign w:val="center"/>
          </w:tcPr>
          <w:p w:rsidR="00B30833" w:rsidRPr="00040C5F" w:rsidRDefault="00966503" w:rsidP="00E20380">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微型计算机</w:t>
            </w:r>
          </w:p>
        </w:tc>
        <w:tc>
          <w:tcPr>
            <w:tcW w:w="1704" w:type="dxa"/>
            <w:vAlign w:val="center"/>
          </w:tcPr>
          <w:p w:rsidR="00B30833" w:rsidRPr="00040C5F" w:rsidRDefault="00966503" w:rsidP="00E20380">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戴尔</w:t>
            </w:r>
            <w:r w:rsidR="002D2034" w:rsidRPr="00040C5F">
              <w:rPr>
                <w:rFonts w:ascii="Times New Roman" w:eastAsia="仿宋" w:hAnsi="Times New Roman" w:cs="Times New Roman"/>
                <w:sz w:val="18"/>
                <w:szCs w:val="18"/>
              </w:rPr>
              <w:t>ChengMing 3980007118</w:t>
            </w:r>
          </w:p>
        </w:tc>
        <w:tc>
          <w:tcPr>
            <w:tcW w:w="1704" w:type="dxa"/>
            <w:vAlign w:val="center"/>
          </w:tcPr>
          <w:p w:rsidR="00B30833" w:rsidRPr="00040C5F" w:rsidRDefault="002D2034" w:rsidP="00E20380">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180</w:t>
            </w:r>
          </w:p>
        </w:tc>
        <w:tc>
          <w:tcPr>
            <w:tcW w:w="1705" w:type="dxa"/>
            <w:vAlign w:val="center"/>
          </w:tcPr>
          <w:p w:rsidR="00B30833" w:rsidRPr="00040C5F" w:rsidRDefault="00B92DD3" w:rsidP="00E20380">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2018</w:t>
            </w:r>
            <w:r w:rsidRPr="00040C5F">
              <w:rPr>
                <w:rFonts w:ascii="Times New Roman" w:eastAsia="仿宋" w:hAnsi="Times New Roman" w:cs="Times New Roman"/>
                <w:sz w:val="18"/>
                <w:szCs w:val="18"/>
              </w:rPr>
              <w:t>年</w:t>
            </w:r>
            <w:r w:rsidRPr="00040C5F">
              <w:rPr>
                <w:rFonts w:ascii="Times New Roman" w:eastAsia="仿宋" w:hAnsi="Times New Roman" w:cs="Times New Roman"/>
                <w:sz w:val="18"/>
                <w:szCs w:val="18"/>
              </w:rPr>
              <w:t>9</w:t>
            </w:r>
            <w:r w:rsidRPr="00040C5F">
              <w:rPr>
                <w:rFonts w:ascii="Times New Roman" w:eastAsia="仿宋" w:hAnsi="Times New Roman" w:cs="Times New Roman"/>
                <w:sz w:val="18"/>
                <w:szCs w:val="18"/>
              </w:rPr>
              <w:t>月</w:t>
            </w:r>
          </w:p>
        </w:tc>
        <w:tc>
          <w:tcPr>
            <w:tcW w:w="1705" w:type="dxa"/>
            <w:vAlign w:val="center"/>
          </w:tcPr>
          <w:p w:rsidR="00B30833" w:rsidRPr="00040C5F" w:rsidRDefault="00B92DD3" w:rsidP="00E20380">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3.524</w:t>
            </w:r>
          </w:p>
        </w:tc>
      </w:tr>
      <w:tr w:rsidR="00B30833" w:rsidRPr="00040C5F" w:rsidTr="00E20380">
        <w:tc>
          <w:tcPr>
            <w:tcW w:w="1704" w:type="dxa"/>
            <w:vAlign w:val="center"/>
          </w:tcPr>
          <w:p w:rsidR="00B30833" w:rsidRPr="00040C5F" w:rsidRDefault="00966503" w:rsidP="00966503">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微型计算机</w:t>
            </w:r>
          </w:p>
        </w:tc>
        <w:tc>
          <w:tcPr>
            <w:tcW w:w="1704" w:type="dxa"/>
            <w:vAlign w:val="center"/>
          </w:tcPr>
          <w:p w:rsidR="00B30833" w:rsidRPr="00040C5F" w:rsidRDefault="00966503" w:rsidP="00E20380">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惠普</w:t>
            </w:r>
            <w:r w:rsidR="002D2034" w:rsidRPr="00040C5F">
              <w:rPr>
                <w:rFonts w:ascii="Times New Roman" w:eastAsia="仿宋" w:hAnsi="Times New Roman" w:cs="Times New Roman"/>
                <w:sz w:val="18"/>
                <w:szCs w:val="18"/>
              </w:rPr>
              <w:t>ProDesk 600 g3 SFF</w:t>
            </w:r>
          </w:p>
        </w:tc>
        <w:tc>
          <w:tcPr>
            <w:tcW w:w="1704" w:type="dxa"/>
            <w:vAlign w:val="center"/>
          </w:tcPr>
          <w:p w:rsidR="00B30833" w:rsidRPr="00040C5F" w:rsidRDefault="002D2034" w:rsidP="00E20380">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93</w:t>
            </w:r>
          </w:p>
        </w:tc>
        <w:tc>
          <w:tcPr>
            <w:tcW w:w="1705" w:type="dxa"/>
            <w:vAlign w:val="center"/>
          </w:tcPr>
          <w:p w:rsidR="00B30833" w:rsidRPr="00040C5F" w:rsidRDefault="00B92DD3" w:rsidP="00E20380">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2018</w:t>
            </w:r>
            <w:r w:rsidRPr="00040C5F">
              <w:rPr>
                <w:rFonts w:ascii="Times New Roman" w:eastAsia="仿宋" w:hAnsi="Times New Roman" w:cs="Times New Roman"/>
                <w:sz w:val="18"/>
                <w:szCs w:val="18"/>
              </w:rPr>
              <w:t>年</w:t>
            </w:r>
            <w:r w:rsidRPr="00040C5F">
              <w:rPr>
                <w:rFonts w:ascii="Times New Roman" w:eastAsia="仿宋" w:hAnsi="Times New Roman" w:cs="Times New Roman"/>
                <w:sz w:val="18"/>
                <w:szCs w:val="18"/>
              </w:rPr>
              <w:t>9</w:t>
            </w:r>
            <w:r w:rsidRPr="00040C5F">
              <w:rPr>
                <w:rFonts w:ascii="Times New Roman" w:eastAsia="仿宋" w:hAnsi="Times New Roman" w:cs="Times New Roman"/>
                <w:sz w:val="18"/>
                <w:szCs w:val="18"/>
              </w:rPr>
              <w:t>月</w:t>
            </w:r>
          </w:p>
        </w:tc>
        <w:tc>
          <w:tcPr>
            <w:tcW w:w="1705" w:type="dxa"/>
            <w:vAlign w:val="center"/>
          </w:tcPr>
          <w:p w:rsidR="00B30833" w:rsidRPr="00040C5F" w:rsidRDefault="00B92DD3" w:rsidP="00E20380">
            <w:pPr>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5.038</w:t>
            </w:r>
          </w:p>
        </w:tc>
      </w:tr>
    </w:tbl>
    <w:p w:rsidR="006130C7" w:rsidRPr="00040C5F" w:rsidRDefault="006130C7" w:rsidP="005D57C9">
      <w:pPr>
        <w:rPr>
          <w:rFonts w:ascii="Times New Roman" w:eastAsia="仿宋" w:hAnsi="Times New Roman" w:cs="Times New Roman"/>
          <w:sz w:val="24"/>
          <w:szCs w:val="24"/>
        </w:rPr>
      </w:pPr>
    </w:p>
    <w:p w:rsidR="006130C7" w:rsidRPr="00040C5F" w:rsidRDefault="006130C7" w:rsidP="005D57C9">
      <w:pPr>
        <w:rPr>
          <w:rFonts w:ascii="Times New Roman" w:eastAsia="仿宋" w:hAnsi="Times New Roman" w:cs="Times New Roman"/>
          <w:sz w:val="24"/>
          <w:szCs w:val="24"/>
        </w:rPr>
      </w:pPr>
    </w:p>
    <w:p w:rsidR="00E20380" w:rsidRDefault="00E20380" w:rsidP="005D57C9">
      <w:pPr>
        <w:rPr>
          <w:rFonts w:ascii="Times New Roman" w:eastAsia="仿宋" w:hAnsi="Times New Roman" w:cs="Times New Roman"/>
          <w:sz w:val="24"/>
          <w:szCs w:val="24"/>
        </w:rPr>
      </w:pPr>
    </w:p>
    <w:p w:rsidR="007B268A" w:rsidRPr="00040C5F" w:rsidRDefault="007B268A" w:rsidP="005D57C9">
      <w:pPr>
        <w:rPr>
          <w:rFonts w:ascii="Times New Roman" w:eastAsia="仿宋" w:hAnsi="Times New Roman" w:cs="Times New Roman"/>
          <w:sz w:val="24"/>
          <w:szCs w:val="24"/>
        </w:rPr>
      </w:pPr>
    </w:p>
    <w:p w:rsidR="00E20380" w:rsidRPr="00040C5F" w:rsidRDefault="00E20380" w:rsidP="005D57C9">
      <w:pPr>
        <w:rPr>
          <w:rFonts w:ascii="Times New Roman" w:eastAsia="仿宋" w:hAnsi="Times New Roman" w:cs="Times New Roman"/>
          <w:sz w:val="24"/>
          <w:szCs w:val="24"/>
        </w:rPr>
      </w:pPr>
    </w:p>
    <w:p w:rsidR="00E20380" w:rsidRPr="00040C5F" w:rsidRDefault="00E20380" w:rsidP="005D57C9">
      <w:pPr>
        <w:rPr>
          <w:rFonts w:ascii="Times New Roman" w:eastAsia="仿宋" w:hAnsi="Times New Roman" w:cs="Times New Roman"/>
          <w:sz w:val="24"/>
          <w:szCs w:val="24"/>
        </w:rPr>
      </w:pPr>
    </w:p>
    <w:p w:rsidR="00E20380" w:rsidRPr="00040C5F" w:rsidRDefault="00E20380" w:rsidP="005D57C9">
      <w:pPr>
        <w:rPr>
          <w:rFonts w:ascii="Times New Roman" w:eastAsia="仿宋" w:hAnsi="Times New Roman" w:cs="Times New Roman"/>
          <w:sz w:val="24"/>
          <w:szCs w:val="24"/>
        </w:rPr>
      </w:pPr>
    </w:p>
    <w:p w:rsidR="00E20380" w:rsidRPr="00040C5F" w:rsidRDefault="00E20380" w:rsidP="005D57C9">
      <w:pPr>
        <w:rPr>
          <w:rFonts w:ascii="Times New Roman" w:eastAsia="仿宋" w:hAnsi="Times New Roman" w:cs="Times New Roman"/>
          <w:sz w:val="24"/>
          <w:szCs w:val="24"/>
        </w:rPr>
      </w:pPr>
    </w:p>
    <w:p w:rsidR="00E20380" w:rsidRDefault="00E20380" w:rsidP="005D57C9">
      <w:pPr>
        <w:rPr>
          <w:rFonts w:ascii="Times New Roman" w:eastAsia="仿宋" w:hAnsi="Times New Roman" w:cs="Times New Roman"/>
          <w:sz w:val="24"/>
          <w:szCs w:val="24"/>
        </w:rPr>
      </w:pPr>
    </w:p>
    <w:p w:rsidR="00515129" w:rsidRPr="00040C5F" w:rsidRDefault="00515129" w:rsidP="005D57C9">
      <w:pPr>
        <w:rPr>
          <w:rFonts w:ascii="Times New Roman" w:eastAsia="仿宋" w:hAnsi="Times New Roman" w:cs="Times New Roman"/>
          <w:sz w:val="24"/>
          <w:szCs w:val="24"/>
        </w:rPr>
      </w:pPr>
    </w:p>
    <w:p w:rsidR="00E20380" w:rsidRPr="00040C5F" w:rsidRDefault="00E20380" w:rsidP="005D57C9">
      <w:pPr>
        <w:rPr>
          <w:rFonts w:ascii="Times New Roman" w:eastAsia="仿宋" w:hAnsi="Times New Roman" w:cs="Times New Roman"/>
          <w:sz w:val="24"/>
          <w:szCs w:val="24"/>
        </w:rPr>
      </w:pPr>
    </w:p>
    <w:p w:rsidR="00E20380" w:rsidRPr="00040C5F" w:rsidRDefault="00E20380" w:rsidP="005D57C9">
      <w:pPr>
        <w:rPr>
          <w:rFonts w:ascii="Times New Roman" w:eastAsia="仿宋" w:hAnsi="Times New Roman" w:cs="Times New Roman"/>
          <w:sz w:val="24"/>
          <w:szCs w:val="24"/>
        </w:rPr>
      </w:pPr>
    </w:p>
    <w:p w:rsidR="00E20380" w:rsidRDefault="00E20380" w:rsidP="005D57C9">
      <w:pPr>
        <w:rPr>
          <w:rFonts w:ascii="Times New Roman" w:eastAsia="仿宋" w:hAnsi="Times New Roman" w:cs="Times New Roman"/>
          <w:sz w:val="24"/>
          <w:szCs w:val="24"/>
        </w:rPr>
      </w:pPr>
    </w:p>
    <w:p w:rsidR="00791C78" w:rsidRPr="00040C5F" w:rsidRDefault="00791C78" w:rsidP="005D57C9">
      <w:pPr>
        <w:rPr>
          <w:rFonts w:ascii="Times New Roman" w:eastAsia="仿宋" w:hAnsi="Times New Roman" w:cs="Times New Roman"/>
          <w:sz w:val="24"/>
          <w:szCs w:val="24"/>
        </w:rPr>
      </w:pPr>
    </w:p>
    <w:p w:rsidR="00E20380" w:rsidRPr="00040C5F" w:rsidRDefault="00E20380" w:rsidP="005D57C9">
      <w:pPr>
        <w:rPr>
          <w:rFonts w:ascii="Times New Roman" w:eastAsia="仿宋" w:hAnsi="Times New Roman" w:cs="Times New Roman"/>
          <w:sz w:val="24"/>
          <w:szCs w:val="24"/>
        </w:rPr>
      </w:pPr>
    </w:p>
    <w:p w:rsidR="00E20380" w:rsidRPr="00040C5F" w:rsidRDefault="00E20380" w:rsidP="005D57C9">
      <w:pPr>
        <w:rPr>
          <w:rFonts w:ascii="Times New Roman" w:eastAsia="仿宋" w:hAnsi="Times New Roman" w:cs="Times New Roman"/>
          <w:sz w:val="24"/>
          <w:szCs w:val="24"/>
        </w:rPr>
      </w:pPr>
    </w:p>
    <w:p w:rsidR="00E20380" w:rsidRPr="00040C5F" w:rsidRDefault="00E20380" w:rsidP="00E20380">
      <w:pPr>
        <w:jc w:val="center"/>
        <w:rPr>
          <w:rFonts w:ascii="Times New Roman" w:eastAsia="仿宋" w:hAnsi="Times New Roman" w:cs="Times New Roman"/>
          <w:sz w:val="24"/>
          <w:szCs w:val="24"/>
        </w:rPr>
      </w:pPr>
      <w:r w:rsidRPr="00040C5F">
        <w:rPr>
          <w:rFonts w:ascii="Times New Roman" w:eastAsia="仿宋" w:hAnsi="Times New Roman" w:cs="Times New Roman"/>
          <w:sz w:val="24"/>
          <w:szCs w:val="24"/>
        </w:rPr>
        <w:lastRenderedPageBreak/>
        <w:t xml:space="preserve">7. </w:t>
      </w:r>
      <w:r w:rsidRPr="00040C5F">
        <w:rPr>
          <w:rFonts w:ascii="Times New Roman" w:eastAsia="仿宋" w:hAnsi="Times New Roman" w:cs="Times New Roman"/>
          <w:sz w:val="24"/>
          <w:szCs w:val="24"/>
        </w:rPr>
        <w:t>申请增设专业的理由和基础</w:t>
      </w:r>
    </w:p>
    <w:tbl>
      <w:tblPr>
        <w:tblStyle w:val="a4"/>
        <w:tblW w:w="5000" w:type="pct"/>
        <w:tblLook w:val="04A0" w:firstRow="1" w:lastRow="0" w:firstColumn="1" w:lastColumn="0" w:noHBand="0" w:noVBand="1"/>
      </w:tblPr>
      <w:tblGrid>
        <w:gridCol w:w="8522"/>
      </w:tblGrid>
      <w:tr w:rsidR="00B9562E" w:rsidRPr="00040C5F" w:rsidTr="00B9562E">
        <w:trPr>
          <w:trHeight w:val="11340"/>
        </w:trPr>
        <w:tc>
          <w:tcPr>
            <w:tcW w:w="5000" w:type="pct"/>
          </w:tcPr>
          <w:p w:rsidR="00B9562E" w:rsidRPr="00040C5F" w:rsidRDefault="00B9562E" w:rsidP="005D57C9">
            <w:pPr>
              <w:rPr>
                <w:rFonts w:ascii="Times New Roman" w:eastAsia="仿宋" w:hAnsi="Times New Roman" w:cs="Times New Roman"/>
                <w:sz w:val="18"/>
                <w:szCs w:val="18"/>
              </w:rPr>
            </w:pP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应包括申请增设专业的主要理由、支撑该专业发展的学科基础、学校专业发展规划等方面的内容</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如需要可另加页</w:t>
            </w:r>
            <w:r w:rsidRPr="00040C5F">
              <w:rPr>
                <w:rFonts w:ascii="Times New Roman" w:eastAsia="仿宋" w:hAnsi="Times New Roman" w:cs="Times New Roman"/>
                <w:sz w:val="18"/>
                <w:szCs w:val="18"/>
              </w:rPr>
              <w:t>)</w:t>
            </w:r>
          </w:p>
          <w:p w:rsidR="00DA37E7" w:rsidRPr="00040C5F" w:rsidRDefault="00DA37E7" w:rsidP="005D57C9">
            <w:pPr>
              <w:rPr>
                <w:rFonts w:ascii="Times New Roman" w:eastAsia="仿宋" w:hAnsi="Times New Roman" w:cs="Times New Roman"/>
                <w:sz w:val="18"/>
                <w:szCs w:val="18"/>
              </w:rPr>
            </w:pPr>
          </w:p>
          <w:p w:rsidR="00DC0C5A" w:rsidRPr="00040C5F" w:rsidRDefault="00DC0C5A" w:rsidP="00DC0C5A">
            <w:pPr>
              <w:spacing w:line="312" w:lineRule="auto"/>
              <w:rPr>
                <w:rFonts w:ascii="Times New Roman" w:eastAsia="仿宋" w:hAnsi="Times New Roman" w:cs="Times New Roman"/>
                <w:b/>
                <w:sz w:val="18"/>
                <w:szCs w:val="18"/>
              </w:rPr>
            </w:pPr>
            <w:r w:rsidRPr="00040C5F">
              <w:rPr>
                <w:rFonts w:ascii="Times New Roman" w:eastAsia="仿宋" w:hAnsi="Times New Roman" w:cs="Times New Roman"/>
                <w:b/>
                <w:sz w:val="18"/>
                <w:szCs w:val="18"/>
              </w:rPr>
              <w:t>一、开设数据科学与大数据技术专业的理由</w:t>
            </w:r>
          </w:p>
          <w:p w:rsidR="00DC0C5A" w:rsidRPr="00040C5F" w:rsidRDefault="00DC0C5A" w:rsidP="00DC0C5A">
            <w:pPr>
              <w:pStyle w:val="a3"/>
              <w:numPr>
                <w:ilvl w:val="0"/>
                <w:numId w:val="5"/>
              </w:numPr>
              <w:spacing w:line="312" w:lineRule="auto"/>
              <w:ind w:firstLineChars="0"/>
              <w:rPr>
                <w:rFonts w:ascii="Times New Roman" w:eastAsia="仿宋" w:hAnsi="Times New Roman" w:cs="Times New Roman"/>
                <w:b/>
                <w:sz w:val="18"/>
                <w:szCs w:val="18"/>
              </w:rPr>
            </w:pPr>
            <w:r w:rsidRPr="00040C5F">
              <w:rPr>
                <w:rFonts w:ascii="Times New Roman" w:eastAsia="仿宋" w:hAnsi="Times New Roman" w:cs="Times New Roman"/>
                <w:b/>
                <w:sz w:val="18"/>
                <w:szCs w:val="18"/>
              </w:rPr>
              <w:t>数据科学与大数据技术专业设置是国家社会发展的要求</w:t>
            </w:r>
          </w:p>
          <w:p w:rsidR="00DC0C5A" w:rsidRPr="00040C5F" w:rsidRDefault="00DC0C5A" w:rsidP="00B27DD6">
            <w:pPr>
              <w:spacing w:line="312" w:lineRule="auto"/>
              <w:ind w:firstLineChars="200" w:firstLine="360"/>
              <w:rPr>
                <w:rFonts w:ascii="Times New Roman" w:eastAsia="仿宋" w:hAnsi="Times New Roman" w:cs="Times New Roman"/>
                <w:sz w:val="18"/>
                <w:szCs w:val="18"/>
              </w:rPr>
            </w:pPr>
            <w:r w:rsidRPr="00040C5F">
              <w:rPr>
                <w:rFonts w:ascii="Times New Roman" w:eastAsia="仿宋" w:hAnsi="Times New Roman" w:cs="Times New Roman"/>
                <w:sz w:val="18"/>
                <w:szCs w:val="18"/>
              </w:rPr>
              <w:t>大数据资源的争夺已经上升到国家战略，未来国家之间的经济与政治竞争归根结底将由大数据引领。</w:t>
            </w:r>
            <w:r w:rsidRPr="00040C5F">
              <w:rPr>
                <w:rFonts w:ascii="Times New Roman" w:eastAsia="仿宋" w:hAnsi="Times New Roman" w:cs="Times New Roman"/>
                <w:sz w:val="18"/>
                <w:szCs w:val="18"/>
              </w:rPr>
              <w:t>2015</w:t>
            </w:r>
            <w:r w:rsidRPr="00040C5F">
              <w:rPr>
                <w:rFonts w:ascii="Times New Roman" w:eastAsia="仿宋" w:hAnsi="Times New Roman" w:cs="Times New Roman"/>
                <w:sz w:val="18"/>
                <w:szCs w:val="18"/>
              </w:rPr>
              <w:t>年</w:t>
            </w:r>
            <w:r w:rsidRPr="00040C5F">
              <w:rPr>
                <w:rFonts w:ascii="Times New Roman" w:eastAsia="仿宋" w:hAnsi="Times New Roman" w:cs="Times New Roman"/>
                <w:sz w:val="18"/>
                <w:szCs w:val="18"/>
              </w:rPr>
              <w:t>9</w:t>
            </w:r>
            <w:r w:rsidRPr="00040C5F">
              <w:rPr>
                <w:rFonts w:ascii="Times New Roman" w:eastAsia="仿宋" w:hAnsi="Times New Roman" w:cs="Times New Roman"/>
                <w:sz w:val="18"/>
                <w:szCs w:val="18"/>
              </w:rPr>
              <w:t>月国务院出台了《促进大数据发展行动纲要》，并将</w:t>
            </w:r>
            <w:proofErr w:type="gramStart"/>
            <w:r w:rsidRPr="00040C5F">
              <w:rPr>
                <w:rFonts w:ascii="Times New Roman" w:eastAsia="仿宋" w:hAnsi="Times New Roman" w:cs="Times New Roman"/>
                <w:sz w:val="18"/>
                <w:szCs w:val="18"/>
              </w:rPr>
              <w:t>“</w:t>
            </w:r>
            <w:proofErr w:type="gramEnd"/>
            <w:r w:rsidRPr="00040C5F">
              <w:rPr>
                <w:rFonts w:ascii="Times New Roman" w:eastAsia="仿宋" w:hAnsi="Times New Roman" w:cs="Times New Roman"/>
                <w:sz w:val="18"/>
                <w:szCs w:val="18"/>
              </w:rPr>
              <w:t>实施国家大数据战略，推进数据资源开放共享纳入</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十三五</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期间规划和建设的重要目标。</w:t>
            </w:r>
            <w:r w:rsidRPr="00040C5F">
              <w:rPr>
                <w:rFonts w:ascii="Times New Roman" w:eastAsia="仿宋" w:hAnsi="Times New Roman" w:cs="Times New Roman"/>
                <w:sz w:val="18"/>
                <w:szCs w:val="18"/>
              </w:rPr>
              <w:t>2015</w:t>
            </w:r>
            <w:r w:rsidRPr="00040C5F">
              <w:rPr>
                <w:rFonts w:ascii="Times New Roman" w:eastAsia="仿宋" w:hAnsi="Times New Roman" w:cs="Times New Roman"/>
                <w:sz w:val="18"/>
                <w:szCs w:val="18"/>
              </w:rPr>
              <w:t>年</w:t>
            </w:r>
            <w:r w:rsidRPr="00040C5F">
              <w:rPr>
                <w:rFonts w:ascii="Times New Roman" w:eastAsia="仿宋" w:hAnsi="Times New Roman" w:cs="Times New Roman"/>
                <w:sz w:val="18"/>
                <w:szCs w:val="18"/>
              </w:rPr>
              <w:t>10</w:t>
            </w:r>
            <w:r w:rsidRPr="00040C5F">
              <w:rPr>
                <w:rFonts w:ascii="Times New Roman" w:eastAsia="仿宋" w:hAnsi="Times New Roman" w:cs="Times New Roman"/>
                <w:sz w:val="18"/>
                <w:szCs w:val="18"/>
              </w:rPr>
              <w:t>月，在十八届五中全会上，提出实施国家大数据发展战略。</w:t>
            </w:r>
            <w:r w:rsidRPr="00040C5F">
              <w:rPr>
                <w:rFonts w:ascii="Times New Roman" w:eastAsia="仿宋" w:hAnsi="Times New Roman" w:cs="Times New Roman"/>
                <w:sz w:val="18"/>
                <w:szCs w:val="18"/>
              </w:rPr>
              <w:t>2016</w:t>
            </w:r>
            <w:r w:rsidRPr="00040C5F">
              <w:rPr>
                <w:rFonts w:ascii="Times New Roman" w:eastAsia="仿宋" w:hAnsi="Times New Roman" w:cs="Times New Roman"/>
                <w:sz w:val="18"/>
                <w:szCs w:val="18"/>
              </w:rPr>
              <w:t>年，中办国办发布《国家信息化发展战略纲要》，旨在指导未来</w:t>
            </w:r>
            <w:r w:rsidRPr="00040C5F">
              <w:rPr>
                <w:rFonts w:ascii="Times New Roman" w:eastAsia="仿宋" w:hAnsi="Times New Roman" w:cs="Times New Roman"/>
                <w:sz w:val="18"/>
                <w:szCs w:val="18"/>
              </w:rPr>
              <w:t>10</w:t>
            </w:r>
            <w:r w:rsidRPr="00040C5F">
              <w:rPr>
                <w:rFonts w:ascii="Times New Roman" w:eastAsia="仿宋" w:hAnsi="Times New Roman" w:cs="Times New Roman"/>
                <w:sz w:val="18"/>
                <w:szCs w:val="18"/>
              </w:rPr>
              <w:t>年国家信息化发展，以信息化驱动现代化，建设网络强国。以数字化、网络化、智能化为特征的信息化在现代化建设全局中的引领作用益加明显。</w:t>
            </w:r>
            <w:r w:rsidRPr="00040C5F">
              <w:rPr>
                <w:rFonts w:ascii="Times New Roman" w:eastAsia="仿宋" w:hAnsi="Times New Roman" w:cs="Times New Roman"/>
                <w:sz w:val="18"/>
                <w:szCs w:val="18"/>
              </w:rPr>
              <w:t>2017</w:t>
            </w:r>
            <w:r w:rsidRPr="00040C5F">
              <w:rPr>
                <w:rFonts w:ascii="Times New Roman" w:eastAsia="仿宋" w:hAnsi="Times New Roman" w:cs="Times New Roman"/>
                <w:sz w:val="18"/>
                <w:szCs w:val="18"/>
              </w:rPr>
              <w:t>年，科技部提出</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云计算与大数</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重点研发计划。同年，工信部制定了《大数据产业发展规划》，明确提出，鼓励高校探索建立培养大数据领域专业型人才和跨界复合型人才机制。</w:t>
            </w:r>
          </w:p>
          <w:p w:rsidR="00DC0C5A" w:rsidRPr="00040C5F" w:rsidRDefault="00DC0C5A" w:rsidP="00B27DD6">
            <w:pPr>
              <w:spacing w:line="312" w:lineRule="auto"/>
              <w:ind w:firstLineChars="200" w:firstLine="360"/>
              <w:rPr>
                <w:rFonts w:ascii="Times New Roman" w:eastAsia="仿宋" w:hAnsi="Times New Roman" w:cs="Times New Roman"/>
                <w:sz w:val="18"/>
                <w:szCs w:val="18"/>
              </w:rPr>
            </w:pPr>
            <w:r w:rsidRPr="00040C5F">
              <w:rPr>
                <w:rFonts w:ascii="Times New Roman" w:eastAsia="仿宋" w:hAnsi="Times New Roman" w:cs="Times New Roman"/>
                <w:sz w:val="18"/>
                <w:szCs w:val="18"/>
              </w:rPr>
              <w:t>2018</w:t>
            </w:r>
            <w:r w:rsidRPr="00040C5F">
              <w:rPr>
                <w:rFonts w:ascii="Times New Roman" w:eastAsia="仿宋" w:hAnsi="Times New Roman" w:cs="Times New Roman"/>
                <w:sz w:val="18"/>
                <w:szCs w:val="18"/>
              </w:rPr>
              <w:t>年，全球顶尖管理咨询公司麦肯</w:t>
            </w:r>
            <w:proofErr w:type="gramStart"/>
            <w:r w:rsidRPr="00040C5F">
              <w:rPr>
                <w:rFonts w:ascii="Times New Roman" w:eastAsia="仿宋" w:hAnsi="Times New Roman" w:cs="Times New Roman"/>
                <w:sz w:val="18"/>
                <w:szCs w:val="18"/>
              </w:rPr>
              <w:t>锡分析</w:t>
            </w:r>
            <w:proofErr w:type="gramEnd"/>
            <w:r w:rsidRPr="00040C5F">
              <w:rPr>
                <w:rFonts w:ascii="Times New Roman" w:eastAsia="仿宋" w:hAnsi="Times New Roman" w:cs="Times New Roman"/>
                <w:sz w:val="18"/>
                <w:szCs w:val="18"/>
              </w:rPr>
              <w:t>报告显示大数据或者数据工作者的岗位需求将激增，其中大数据科学家的缺口在</w:t>
            </w:r>
            <w:r w:rsidRPr="00040C5F">
              <w:rPr>
                <w:rFonts w:ascii="Times New Roman" w:eastAsia="仿宋" w:hAnsi="Times New Roman" w:cs="Times New Roman"/>
                <w:sz w:val="18"/>
                <w:szCs w:val="18"/>
              </w:rPr>
              <w:t>14</w:t>
            </w:r>
            <w:r w:rsidRPr="00040C5F">
              <w:rPr>
                <w:rFonts w:ascii="Times New Roman" w:eastAsia="仿宋" w:hAnsi="Times New Roman" w:cs="Times New Roman"/>
                <w:sz w:val="18"/>
                <w:szCs w:val="18"/>
              </w:rPr>
              <w:t>万到</w:t>
            </w:r>
            <w:r w:rsidRPr="00040C5F">
              <w:rPr>
                <w:rFonts w:ascii="Times New Roman" w:eastAsia="仿宋" w:hAnsi="Times New Roman" w:cs="Times New Roman"/>
                <w:sz w:val="18"/>
                <w:szCs w:val="18"/>
              </w:rPr>
              <w:t>19</w:t>
            </w:r>
            <w:r w:rsidRPr="00040C5F">
              <w:rPr>
                <w:rFonts w:ascii="Times New Roman" w:eastAsia="仿宋" w:hAnsi="Times New Roman" w:cs="Times New Roman"/>
                <w:sz w:val="18"/>
                <w:szCs w:val="18"/>
              </w:rPr>
              <w:t>万之间，对于懂得如何利用大数据做决策的分析师和经理的岗位缺口则将达到</w:t>
            </w:r>
            <w:r w:rsidRPr="00040C5F">
              <w:rPr>
                <w:rFonts w:ascii="Times New Roman" w:eastAsia="仿宋" w:hAnsi="Times New Roman" w:cs="Times New Roman"/>
                <w:sz w:val="18"/>
                <w:szCs w:val="18"/>
              </w:rPr>
              <w:t>150</w:t>
            </w:r>
            <w:r w:rsidRPr="00040C5F">
              <w:rPr>
                <w:rFonts w:ascii="Times New Roman" w:eastAsia="仿宋" w:hAnsi="Times New Roman" w:cs="Times New Roman"/>
                <w:sz w:val="18"/>
                <w:szCs w:val="18"/>
              </w:rPr>
              <w:t>万！从国内就业市场来看，根据</w:t>
            </w:r>
            <w:r w:rsidRPr="00040C5F">
              <w:rPr>
                <w:rFonts w:ascii="Times New Roman" w:eastAsia="仿宋" w:hAnsi="Times New Roman" w:cs="Times New Roman"/>
                <w:sz w:val="18"/>
                <w:szCs w:val="18"/>
              </w:rPr>
              <w:t>BOSS</w:t>
            </w:r>
            <w:proofErr w:type="gramStart"/>
            <w:r w:rsidRPr="00040C5F">
              <w:rPr>
                <w:rFonts w:ascii="Times New Roman" w:eastAsia="仿宋" w:hAnsi="Times New Roman" w:cs="Times New Roman"/>
                <w:sz w:val="18"/>
                <w:szCs w:val="18"/>
              </w:rPr>
              <w:t>直聘发布</w:t>
            </w:r>
            <w:proofErr w:type="gramEnd"/>
            <w:r w:rsidRPr="00040C5F">
              <w:rPr>
                <w:rFonts w:ascii="Times New Roman" w:eastAsia="仿宋" w:hAnsi="Times New Roman" w:cs="Times New Roman"/>
                <w:sz w:val="18"/>
                <w:szCs w:val="18"/>
              </w:rPr>
              <w:t>的《</w:t>
            </w:r>
            <w:r w:rsidRPr="00040C5F">
              <w:rPr>
                <w:rFonts w:ascii="Times New Roman" w:eastAsia="仿宋" w:hAnsi="Times New Roman" w:cs="Times New Roman"/>
                <w:sz w:val="18"/>
                <w:szCs w:val="18"/>
              </w:rPr>
              <w:t>2017</w:t>
            </w:r>
            <w:r w:rsidRPr="00040C5F">
              <w:rPr>
                <w:rFonts w:ascii="Times New Roman" w:eastAsia="仿宋" w:hAnsi="Times New Roman" w:cs="Times New Roman"/>
                <w:sz w:val="18"/>
                <w:szCs w:val="18"/>
              </w:rPr>
              <w:t>春季互联网人才趋势报告》，大数据和人工智能相关岗位出现全行业的旺盛需求，人才供给严重不足。从国家层面上看，</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互联网</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已经上升为国家战略，以大数据战略为牵引，以信息安全、传感器、人工智能等为重点，打造新一代信息技术产业集群。</w:t>
            </w:r>
            <w:r w:rsidRPr="00040C5F">
              <w:rPr>
                <w:rFonts w:ascii="Times New Roman" w:eastAsia="仿宋" w:hAnsi="Times New Roman" w:cs="Times New Roman"/>
                <w:sz w:val="18"/>
                <w:szCs w:val="18"/>
              </w:rPr>
              <w:t>2011</w:t>
            </w:r>
            <w:r w:rsidRPr="00040C5F">
              <w:rPr>
                <w:rFonts w:ascii="Times New Roman" w:eastAsia="仿宋" w:hAnsi="Times New Roman" w:cs="Times New Roman"/>
                <w:sz w:val="18"/>
                <w:szCs w:val="18"/>
              </w:rPr>
              <w:t>年至</w:t>
            </w:r>
            <w:r w:rsidRPr="00040C5F">
              <w:rPr>
                <w:rFonts w:ascii="Times New Roman" w:eastAsia="仿宋" w:hAnsi="Times New Roman" w:cs="Times New Roman"/>
                <w:sz w:val="18"/>
                <w:szCs w:val="18"/>
              </w:rPr>
              <w:t>2014</w:t>
            </w:r>
            <w:r w:rsidRPr="00040C5F">
              <w:rPr>
                <w:rFonts w:ascii="Times New Roman" w:eastAsia="仿宋" w:hAnsi="Times New Roman" w:cs="Times New Roman"/>
                <w:sz w:val="18"/>
                <w:szCs w:val="18"/>
              </w:rPr>
              <w:t>年四年间，我国大数据处于起步阶段，每年均增长在</w:t>
            </w:r>
            <w:r w:rsidRPr="00040C5F">
              <w:rPr>
                <w:rFonts w:ascii="Times New Roman" w:eastAsia="仿宋" w:hAnsi="Times New Roman" w:cs="Times New Roman"/>
                <w:sz w:val="18"/>
                <w:szCs w:val="18"/>
              </w:rPr>
              <w:t>20%</w:t>
            </w:r>
            <w:r w:rsidRPr="00040C5F">
              <w:rPr>
                <w:rFonts w:ascii="Times New Roman" w:eastAsia="仿宋" w:hAnsi="Times New Roman" w:cs="Times New Roman"/>
                <w:sz w:val="18"/>
                <w:szCs w:val="18"/>
              </w:rPr>
              <w:t>以上。</w:t>
            </w:r>
            <w:r w:rsidRPr="00040C5F">
              <w:rPr>
                <w:rFonts w:ascii="Times New Roman" w:eastAsia="仿宋" w:hAnsi="Times New Roman" w:cs="Times New Roman"/>
                <w:sz w:val="18"/>
                <w:szCs w:val="18"/>
              </w:rPr>
              <w:t>2015</w:t>
            </w:r>
            <w:r w:rsidRPr="00040C5F">
              <w:rPr>
                <w:rFonts w:ascii="Times New Roman" w:eastAsia="仿宋" w:hAnsi="Times New Roman" w:cs="Times New Roman"/>
                <w:sz w:val="18"/>
                <w:szCs w:val="18"/>
              </w:rPr>
              <w:t>年，大数据市场规模已达到</w:t>
            </w:r>
            <w:r w:rsidRPr="00040C5F">
              <w:rPr>
                <w:rFonts w:ascii="Times New Roman" w:eastAsia="仿宋" w:hAnsi="Times New Roman" w:cs="Times New Roman"/>
                <w:sz w:val="18"/>
                <w:szCs w:val="18"/>
              </w:rPr>
              <w:t>98.9</w:t>
            </w:r>
            <w:r w:rsidRPr="00040C5F">
              <w:rPr>
                <w:rFonts w:ascii="Times New Roman" w:eastAsia="仿宋" w:hAnsi="Times New Roman" w:cs="Times New Roman"/>
                <w:sz w:val="18"/>
                <w:szCs w:val="18"/>
              </w:rPr>
              <w:t>亿元。</w:t>
            </w:r>
            <w:r w:rsidRPr="00040C5F">
              <w:rPr>
                <w:rFonts w:ascii="Times New Roman" w:eastAsia="仿宋" w:hAnsi="Times New Roman" w:cs="Times New Roman"/>
                <w:sz w:val="18"/>
                <w:szCs w:val="18"/>
              </w:rPr>
              <w:t>2016</w:t>
            </w:r>
            <w:r w:rsidRPr="00040C5F">
              <w:rPr>
                <w:rFonts w:ascii="Times New Roman" w:eastAsia="仿宋" w:hAnsi="Times New Roman" w:cs="Times New Roman"/>
                <w:sz w:val="18"/>
                <w:szCs w:val="18"/>
              </w:rPr>
              <w:t>年增速达到</w:t>
            </w:r>
            <w:r w:rsidRPr="00040C5F">
              <w:rPr>
                <w:rFonts w:ascii="Times New Roman" w:eastAsia="仿宋" w:hAnsi="Times New Roman" w:cs="Times New Roman"/>
                <w:sz w:val="18"/>
                <w:szCs w:val="18"/>
              </w:rPr>
              <w:t>45%</w:t>
            </w:r>
            <w:r w:rsidRPr="00040C5F">
              <w:rPr>
                <w:rFonts w:ascii="Times New Roman" w:eastAsia="仿宋" w:hAnsi="Times New Roman" w:cs="Times New Roman"/>
                <w:sz w:val="18"/>
                <w:szCs w:val="18"/>
              </w:rPr>
              <w:t>，超过</w:t>
            </w:r>
            <w:r w:rsidRPr="00040C5F">
              <w:rPr>
                <w:rFonts w:ascii="Times New Roman" w:eastAsia="仿宋" w:hAnsi="Times New Roman" w:cs="Times New Roman"/>
                <w:sz w:val="18"/>
                <w:szCs w:val="18"/>
              </w:rPr>
              <w:t>160</w:t>
            </w:r>
            <w:r w:rsidRPr="00040C5F">
              <w:rPr>
                <w:rFonts w:ascii="Times New Roman" w:eastAsia="仿宋" w:hAnsi="Times New Roman" w:cs="Times New Roman"/>
                <w:sz w:val="18"/>
                <w:szCs w:val="18"/>
              </w:rPr>
              <w:t>亿元。预计</w:t>
            </w:r>
            <w:r w:rsidRPr="00040C5F">
              <w:rPr>
                <w:rFonts w:ascii="Times New Roman" w:eastAsia="仿宋" w:hAnsi="Times New Roman" w:cs="Times New Roman"/>
                <w:sz w:val="18"/>
                <w:szCs w:val="18"/>
              </w:rPr>
              <w:t>2020</w:t>
            </w:r>
            <w:r w:rsidRPr="00040C5F">
              <w:rPr>
                <w:rFonts w:ascii="Times New Roman" w:eastAsia="仿宋" w:hAnsi="Times New Roman" w:cs="Times New Roman"/>
                <w:sz w:val="18"/>
                <w:szCs w:val="18"/>
              </w:rPr>
              <w:t>年，我国大数据市场规模将超过</w:t>
            </w:r>
            <w:r w:rsidRPr="00040C5F">
              <w:rPr>
                <w:rFonts w:ascii="Times New Roman" w:eastAsia="仿宋" w:hAnsi="Times New Roman" w:cs="Times New Roman"/>
                <w:sz w:val="18"/>
                <w:szCs w:val="18"/>
              </w:rPr>
              <w:t>8000</w:t>
            </w:r>
            <w:r w:rsidRPr="00040C5F">
              <w:rPr>
                <w:rFonts w:ascii="Times New Roman" w:eastAsia="仿宋" w:hAnsi="Times New Roman" w:cs="Times New Roman"/>
                <w:sz w:val="18"/>
                <w:szCs w:val="18"/>
              </w:rPr>
              <w:t>亿元，有望成世界第一数据资源大国。但数据开放度低、技术薄弱、人才缺失、行业应用不深入等都是产业发展中亟待解决的问题。目前，国内高校还缺乏培养知识全面、理论基础扎实，且有实际大数据分析人才的学科设置。</w:t>
            </w:r>
          </w:p>
          <w:p w:rsidR="00DC0C5A" w:rsidRPr="00040C5F" w:rsidRDefault="00DC0C5A" w:rsidP="00B27DD6">
            <w:pPr>
              <w:spacing w:line="312" w:lineRule="auto"/>
              <w:ind w:firstLineChars="200" w:firstLine="360"/>
              <w:rPr>
                <w:rFonts w:ascii="Times New Roman" w:eastAsia="仿宋" w:hAnsi="Times New Roman" w:cs="Times New Roman"/>
                <w:sz w:val="18"/>
                <w:szCs w:val="18"/>
              </w:rPr>
            </w:pPr>
            <w:r w:rsidRPr="00040C5F">
              <w:rPr>
                <w:rFonts w:ascii="Times New Roman" w:eastAsia="仿宋" w:hAnsi="Times New Roman" w:cs="Times New Roman"/>
                <w:sz w:val="18"/>
                <w:szCs w:val="18"/>
              </w:rPr>
              <w:t>为了应对市场需求，响应国家战略号召，教育部已设立数据科学和大数据技术本科专业。数据科学与大数据技术专业正是以计算机科学为工具，数学科学为基础，且具备其他相关专业领域知识的新型交叉学科。</w:t>
            </w:r>
          </w:p>
          <w:p w:rsidR="00DC0C5A" w:rsidRPr="00040C5F" w:rsidRDefault="00DC0C5A" w:rsidP="00DC0C5A">
            <w:pPr>
              <w:pStyle w:val="a3"/>
              <w:numPr>
                <w:ilvl w:val="0"/>
                <w:numId w:val="5"/>
              </w:numPr>
              <w:spacing w:line="312" w:lineRule="auto"/>
              <w:ind w:firstLineChars="0"/>
              <w:rPr>
                <w:rFonts w:ascii="Times New Roman" w:eastAsia="仿宋" w:hAnsi="Times New Roman" w:cs="Times New Roman"/>
                <w:b/>
                <w:sz w:val="18"/>
                <w:szCs w:val="18"/>
              </w:rPr>
            </w:pPr>
            <w:r w:rsidRPr="00040C5F">
              <w:rPr>
                <w:rFonts w:ascii="Times New Roman" w:eastAsia="仿宋" w:hAnsi="Times New Roman" w:cs="Times New Roman"/>
                <w:b/>
                <w:sz w:val="18"/>
                <w:szCs w:val="18"/>
              </w:rPr>
              <w:t>国内外高校均在积极发展数据科学与大数据技术专业</w:t>
            </w:r>
          </w:p>
          <w:p w:rsidR="00DC0C5A" w:rsidRPr="00040C5F" w:rsidRDefault="00DC0C5A" w:rsidP="00B27DD6">
            <w:pPr>
              <w:spacing w:line="312" w:lineRule="auto"/>
              <w:ind w:firstLineChars="200" w:firstLine="360"/>
              <w:rPr>
                <w:rFonts w:ascii="Times New Roman" w:eastAsia="仿宋" w:hAnsi="Times New Roman" w:cs="Times New Roman"/>
                <w:sz w:val="18"/>
                <w:szCs w:val="18"/>
              </w:rPr>
            </w:pPr>
            <w:r w:rsidRPr="00040C5F">
              <w:rPr>
                <w:rFonts w:ascii="Times New Roman" w:eastAsia="仿宋" w:hAnsi="Times New Roman" w:cs="Times New Roman"/>
                <w:sz w:val="18"/>
                <w:szCs w:val="18"/>
              </w:rPr>
              <w:t>近年来，国内外高校开始依托自身学科优势，以计算机学科为主导，设置数据科学与大数据专业。</w:t>
            </w:r>
          </w:p>
          <w:p w:rsidR="00DC0C5A" w:rsidRPr="00040C5F" w:rsidRDefault="00DC0C5A" w:rsidP="00B27DD6">
            <w:pPr>
              <w:spacing w:line="312" w:lineRule="auto"/>
              <w:ind w:firstLineChars="200" w:firstLine="360"/>
              <w:rPr>
                <w:rFonts w:ascii="Times New Roman" w:eastAsia="仿宋" w:hAnsi="Times New Roman" w:cs="Times New Roman"/>
                <w:sz w:val="18"/>
                <w:szCs w:val="18"/>
              </w:rPr>
            </w:pPr>
            <w:r w:rsidRPr="00040C5F">
              <w:rPr>
                <w:rFonts w:ascii="Times New Roman" w:eastAsia="仿宋" w:hAnsi="Times New Roman" w:cs="Times New Roman"/>
                <w:sz w:val="18"/>
                <w:szCs w:val="18"/>
              </w:rPr>
              <w:t>通过查阅国外学位网站</w:t>
            </w:r>
            <w:r w:rsidRPr="00040C5F">
              <w:rPr>
                <w:rFonts w:ascii="Times New Roman" w:eastAsia="仿宋" w:hAnsi="Times New Roman" w:cs="Times New Roman"/>
                <w:sz w:val="18"/>
                <w:szCs w:val="18"/>
              </w:rPr>
              <w:t>(</w:t>
            </w:r>
            <w:hyperlink r:id="rId9" w:history="1">
              <w:r w:rsidRPr="00040C5F">
                <w:rPr>
                  <w:rFonts w:ascii="Times New Roman" w:eastAsia="仿宋" w:hAnsi="Times New Roman" w:cs="Times New Roman"/>
                  <w:sz w:val="18"/>
                  <w:szCs w:val="18"/>
                </w:rPr>
                <w:t>http://www.bachelorsportal.eu</w:t>
              </w:r>
            </w:hyperlink>
            <w:r w:rsidRPr="00040C5F">
              <w:rPr>
                <w:rFonts w:ascii="Times New Roman" w:eastAsia="仿宋" w:hAnsi="Times New Roman" w:cs="Times New Roman"/>
                <w:sz w:val="18"/>
                <w:szCs w:val="18"/>
              </w:rPr>
              <w:t xml:space="preserve">) </w:t>
            </w:r>
            <w:r w:rsidRPr="00040C5F">
              <w:rPr>
                <w:rFonts w:ascii="Times New Roman" w:eastAsia="仿宋" w:hAnsi="Times New Roman" w:cs="Times New Roman"/>
                <w:sz w:val="18"/>
                <w:szCs w:val="18"/>
              </w:rPr>
              <w:t>或者数据科学网站</w:t>
            </w:r>
            <w:r w:rsidRPr="00040C5F">
              <w:rPr>
                <w:rFonts w:ascii="Times New Roman" w:eastAsia="仿宋" w:hAnsi="Times New Roman" w:cs="Times New Roman"/>
                <w:sz w:val="18"/>
                <w:szCs w:val="18"/>
              </w:rPr>
              <w:t>(http://datascience.community/colleges)</w:t>
            </w:r>
            <w:r w:rsidRPr="00040C5F">
              <w:rPr>
                <w:rFonts w:ascii="Times New Roman" w:eastAsia="仿宋" w:hAnsi="Times New Roman" w:cs="Times New Roman"/>
                <w:sz w:val="18"/>
                <w:szCs w:val="18"/>
              </w:rPr>
              <w:t>可知，截止到</w:t>
            </w:r>
            <w:r w:rsidRPr="00040C5F">
              <w:rPr>
                <w:rFonts w:ascii="Times New Roman" w:eastAsia="仿宋" w:hAnsi="Times New Roman" w:cs="Times New Roman"/>
                <w:sz w:val="18"/>
                <w:szCs w:val="18"/>
              </w:rPr>
              <w:t>2019</w:t>
            </w:r>
            <w:r w:rsidRPr="00040C5F">
              <w:rPr>
                <w:rFonts w:ascii="Times New Roman" w:eastAsia="仿宋" w:hAnsi="Times New Roman" w:cs="Times New Roman"/>
                <w:sz w:val="18"/>
                <w:szCs w:val="18"/>
              </w:rPr>
              <w:t>年共有</w:t>
            </w:r>
            <w:r w:rsidRPr="00040C5F">
              <w:rPr>
                <w:rFonts w:ascii="Times New Roman" w:eastAsia="仿宋" w:hAnsi="Times New Roman" w:cs="Times New Roman"/>
                <w:sz w:val="18"/>
                <w:szCs w:val="18"/>
              </w:rPr>
              <w:t>232</w:t>
            </w:r>
            <w:r w:rsidRPr="00040C5F">
              <w:rPr>
                <w:rFonts w:ascii="Times New Roman" w:eastAsia="仿宋" w:hAnsi="Times New Roman" w:cs="Times New Roman"/>
                <w:sz w:val="18"/>
                <w:szCs w:val="18"/>
              </w:rPr>
              <w:t>个机构设置了数据科学与大数据专业，全球顶尖高校如麻省理工学院、加州伯克利和卡内基梅隆等高校均在积极发展大数据学科，如图</w:t>
            </w:r>
            <w:r w:rsidRPr="00040C5F">
              <w:rPr>
                <w:rFonts w:ascii="Times New Roman" w:eastAsia="仿宋" w:hAnsi="Times New Roman" w:cs="Times New Roman"/>
                <w:sz w:val="18"/>
                <w:szCs w:val="18"/>
              </w:rPr>
              <w:t>1</w:t>
            </w:r>
            <w:r w:rsidRPr="00040C5F">
              <w:rPr>
                <w:rFonts w:ascii="Times New Roman" w:eastAsia="仿宋" w:hAnsi="Times New Roman" w:cs="Times New Roman"/>
                <w:sz w:val="18"/>
                <w:szCs w:val="18"/>
              </w:rPr>
              <w:t>所示。</w:t>
            </w:r>
          </w:p>
          <w:p w:rsidR="00DC0C5A" w:rsidRPr="00040C5F" w:rsidRDefault="00DC0C5A" w:rsidP="00DC0C5A">
            <w:pPr>
              <w:widowControl/>
              <w:jc w:val="center"/>
              <w:rPr>
                <w:rFonts w:ascii="Times New Roman" w:eastAsia="仿宋" w:hAnsi="Times New Roman" w:cs="Times New Roman"/>
                <w:sz w:val="18"/>
                <w:szCs w:val="18"/>
              </w:rPr>
            </w:pPr>
            <w:r w:rsidRPr="00040C5F">
              <w:rPr>
                <w:rFonts w:ascii="Times New Roman" w:eastAsia="仿宋" w:hAnsi="Times New Roman" w:cs="Times New Roman"/>
                <w:noProof/>
                <w:sz w:val="18"/>
                <w:szCs w:val="18"/>
              </w:rPr>
              <w:lastRenderedPageBreak/>
              <w:drawing>
                <wp:inline distT="0" distB="0" distL="0" distR="0" wp14:anchorId="0B6D6D1D" wp14:editId="7FFFA023">
                  <wp:extent cx="3430270" cy="2446655"/>
                  <wp:effectExtent l="0" t="0" r="0" b="0"/>
                  <wp:docPr id="2" name="图片 2" descr="说明: C:\Users\hp\AppData\Roaming\Tencent\Users\776990649\TIM\WinTemp\RichOle\HXK41VWEPFRCU5AACY)@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C:\Users\hp\AppData\Roaming\Tencent\Users\776990649\TIM\WinTemp\RichOle\HXK41VWEPFRCU5AACY)@C%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0270" cy="2446655"/>
                          </a:xfrm>
                          <a:prstGeom prst="rect">
                            <a:avLst/>
                          </a:prstGeom>
                          <a:noFill/>
                          <a:ln>
                            <a:noFill/>
                          </a:ln>
                        </pic:spPr>
                      </pic:pic>
                    </a:graphicData>
                  </a:graphic>
                </wp:inline>
              </w:drawing>
            </w:r>
          </w:p>
          <w:p w:rsidR="00DC0C5A" w:rsidRPr="00040C5F" w:rsidRDefault="00DC0C5A" w:rsidP="00DC0C5A">
            <w:pPr>
              <w:widowControl/>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图</w:t>
            </w:r>
            <w:r w:rsidRPr="00040C5F">
              <w:rPr>
                <w:rFonts w:ascii="Times New Roman" w:eastAsia="仿宋" w:hAnsi="Times New Roman" w:cs="Times New Roman"/>
                <w:sz w:val="18"/>
                <w:szCs w:val="18"/>
              </w:rPr>
              <w:t xml:space="preserve">1 </w:t>
            </w:r>
            <w:r w:rsidRPr="00040C5F">
              <w:rPr>
                <w:rFonts w:ascii="Times New Roman" w:eastAsia="仿宋" w:hAnsi="Times New Roman" w:cs="Times New Roman"/>
                <w:sz w:val="18"/>
                <w:szCs w:val="18"/>
              </w:rPr>
              <w:t>国外高校开设数据科学与大数据技术专业情况</w:t>
            </w:r>
          </w:p>
          <w:p w:rsidR="00DC0C5A" w:rsidRPr="00040C5F" w:rsidRDefault="00DC0C5A" w:rsidP="00B27DD6">
            <w:pPr>
              <w:spacing w:line="312" w:lineRule="auto"/>
              <w:ind w:firstLineChars="200" w:firstLine="360"/>
              <w:rPr>
                <w:rFonts w:ascii="Times New Roman" w:eastAsia="仿宋" w:hAnsi="Times New Roman" w:cs="Times New Roman"/>
                <w:sz w:val="18"/>
                <w:szCs w:val="18"/>
              </w:rPr>
            </w:pPr>
          </w:p>
          <w:p w:rsidR="00DC0C5A" w:rsidRPr="00040C5F" w:rsidRDefault="00DC0C5A" w:rsidP="00B27DD6">
            <w:pPr>
              <w:spacing w:line="312" w:lineRule="auto"/>
              <w:ind w:firstLineChars="200" w:firstLine="360"/>
              <w:rPr>
                <w:rFonts w:ascii="Times New Roman" w:eastAsia="仿宋" w:hAnsi="Times New Roman" w:cs="Times New Roman"/>
                <w:sz w:val="18"/>
                <w:szCs w:val="18"/>
              </w:rPr>
            </w:pPr>
            <w:r w:rsidRPr="00040C5F">
              <w:rPr>
                <w:rFonts w:ascii="Times New Roman" w:eastAsia="仿宋" w:hAnsi="Times New Roman" w:cs="Times New Roman"/>
                <w:sz w:val="18"/>
                <w:szCs w:val="18"/>
              </w:rPr>
              <w:t>2016</w:t>
            </w:r>
            <w:r w:rsidRPr="00040C5F">
              <w:rPr>
                <w:rFonts w:ascii="Times New Roman" w:eastAsia="仿宋" w:hAnsi="Times New Roman" w:cs="Times New Roman"/>
                <w:sz w:val="18"/>
                <w:szCs w:val="18"/>
              </w:rPr>
              <w:t>年</w:t>
            </w:r>
            <w:r w:rsidRPr="00040C5F">
              <w:rPr>
                <w:rFonts w:ascii="Times New Roman" w:eastAsia="仿宋" w:hAnsi="Times New Roman" w:cs="Times New Roman"/>
                <w:sz w:val="18"/>
                <w:szCs w:val="18"/>
              </w:rPr>
              <w:t>2</w:t>
            </w:r>
            <w:r w:rsidRPr="00040C5F">
              <w:rPr>
                <w:rFonts w:ascii="Times New Roman" w:eastAsia="仿宋" w:hAnsi="Times New Roman" w:cs="Times New Roman"/>
                <w:sz w:val="18"/>
                <w:szCs w:val="18"/>
              </w:rPr>
              <w:t>月，教育部颁布新增数据科学与大数据技术专业，首批</w:t>
            </w:r>
            <w:r w:rsidRPr="00040C5F">
              <w:rPr>
                <w:rFonts w:ascii="Times New Roman" w:eastAsia="仿宋" w:hAnsi="Times New Roman" w:cs="Times New Roman"/>
                <w:sz w:val="18"/>
                <w:szCs w:val="18"/>
              </w:rPr>
              <w:t>3</w:t>
            </w:r>
            <w:r w:rsidRPr="00040C5F">
              <w:rPr>
                <w:rFonts w:ascii="Times New Roman" w:eastAsia="仿宋" w:hAnsi="Times New Roman" w:cs="Times New Roman"/>
                <w:sz w:val="18"/>
                <w:szCs w:val="18"/>
              </w:rPr>
              <w:t>所高校北京大学、中南大学和对外经济贸易大学获批。</w:t>
            </w:r>
            <w:r w:rsidRPr="00040C5F">
              <w:rPr>
                <w:rFonts w:ascii="Times New Roman" w:eastAsia="仿宋" w:hAnsi="Times New Roman" w:cs="Times New Roman"/>
                <w:sz w:val="18"/>
                <w:szCs w:val="18"/>
              </w:rPr>
              <w:t>2017</w:t>
            </w:r>
            <w:r w:rsidRPr="00040C5F">
              <w:rPr>
                <w:rFonts w:ascii="Times New Roman" w:eastAsia="仿宋" w:hAnsi="Times New Roman" w:cs="Times New Roman"/>
                <w:sz w:val="18"/>
                <w:szCs w:val="18"/>
              </w:rPr>
              <w:t>年，第二批共</w:t>
            </w:r>
            <w:r w:rsidRPr="00040C5F">
              <w:rPr>
                <w:rFonts w:ascii="Times New Roman" w:eastAsia="仿宋" w:hAnsi="Times New Roman" w:cs="Times New Roman"/>
                <w:sz w:val="18"/>
                <w:szCs w:val="18"/>
              </w:rPr>
              <w:t>32</w:t>
            </w:r>
            <w:r w:rsidRPr="00040C5F">
              <w:rPr>
                <w:rFonts w:ascii="Times New Roman" w:eastAsia="仿宋" w:hAnsi="Times New Roman" w:cs="Times New Roman"/>
                <w:sz w:val="18"/>
                <w:szCs w:val="18"/>
              </w:rPr>
              <w:t>所高校获</w:t>
            </w:r>
            <w:proofErr w:type="gramStart"/>
            <w:r w:rsidRPr="00040C5F">
              <w:rPr>
                <w:rFonts w:ascii="Times New Roman" w:eastAsia="仿宋" w:hAnsi="Times New Roman" w:cs="Times New Roman"/>
                <w:sz w:val="18"/>
                <w:szCs w:val="18"/>
              </w:rPr>
              <w:t>批数据</w:t>
            </w:r>
            <w:proofErr w:type="gramEnd"/>
            <w:r w:rsidRPr="00040C5F">
              <w:rPr>
                <w:rFonts w:ascii="Times New Roman" w:eastAsia="仿宋" w:hAnsi="Times New Roman" w:cs="Times New Roman"/>
                <w:sz w:val="18"/>
                <w:szCs w:val="18"/>
              </w:rPr>
              <w:t>科学与大数据专业，包括中国人民大学、北京邮电大学和复旦大学等。之后，又分别有</w:t>
            </w:r>
            <w:r w:rsidRPr="00040C5F">
              <w:rPr>
                <w:rFonts w:ascii="Times New Roman" w:eastAsia="仿宋" w:hAnsi="Times New Roman" w:cs="Times New Roman"/>
                <w:sz w:val="18"/>
                <w:szCs w:val="18"/>
              </w:rPr>
              <w:t>248</w:t>
            </w:r>
            <w:r w:rsidRPr="00040C5F">
              <w:rPr>
                <w:rFonts w:ascii="Times New Roman" w:eastAsia="仿宋" w:hAnsi="Times New Roman" w:cs="Times New Roman"/>
                <w:sz w:val="18"/>
                <w:szCs w:val="18"/>
              </w:rPr>
              <w:t>所和</w:t>
            </w:r>
            <w:r w:rsidRPr="00040C5F">
              <w:rPr>
                <w:rFonts w:ascii="Times New Roman" w:eastAsia="仿宋" w:hAnsi="Times New Roman" w:cs="Times New Roman"/>
                <w:sz w:val="18"/>
                <w:szCs w:val="18"/>
              </w:rPr>
              <w:t>196</w:t>
            </w:r>
            <w:r w:rsidRPr="00040C5F">
              <w:rPr>
                <w:rFonts w:ascii="Times New Roman" w:eastAsia="仿宋" w:hAnsi="Times New Roman" w:cs="Times New Roman"/>
                <w:sz w:val="18"/>
                <w:szCs w:val="18"/>
              </w:rPr>
              <w:t>所高校在第三批和第四批获</w:t>
            </w:r>
            <w:proofErr w:type="gramStart"/>
            <w:r w:rsidRPr="00040C5F">
              <w:rPr>
                <w:rFonts w:ascii="Times New Roman" w:eastAsia="仿宋" w:hAnsi="Times New Roman" w:cs="Times New Roman"/>
                <w:sz w:val="18"/>
                <w:szCs w:val="18"/>
              </w:rPr>
              <w:t>批数据</w:t>
            </w:r>
            <w:proofErr w:type="gramEnd"/>
            <w:r w:rsidRPr="00040C5F">
              <w:rPr>
                <w:rFonts w:ascii="Times New Roman" w:eastAsia="仿宋" w:hAnsi="Times New Roman" w:cs="Times New Roman"/>
                <w:sz w:val="18"/>
                <w:szCs w:val="18"/>
              </w:rPr>
              <w:t>科学与大数据专业。短短三年内，国内已有</w:t>
            </w:r>
            <w:r w:rsidRPr="00040C5F">
              <w:rPr>
                <w:rFonts w:ascii="Times New Roman" w:eastAsia="仿宋" w:hAnsi="Times New Roman" w:cs="Times New Roman"/>
                <w:sz w:val="18"/>
                <w:szCs w:val="18"/>
              </w:rPr>
              <w:t>479</w:t>
            </w:r>
            <w:r w:rsidRPr="00040C5F">
              <w:rPr>
                <w:rFonts w:ascii="Times New Roman" w:eastAsia="仿宋" w:hAnsi="Times New Roman" w:cs="Times New Roman"/>
                <w:sz w:val="18"/>
                <w:szCs w:val="18"/>
              </w:rPr>
              <w:t>所高校设立了数据科学与大数据技术专业，部分高校开设情况如图</w:t>
            </w:r>
            <w:r w:rsidRPr="00040C5F">
              <w:rPr>
                <w:rFonts w:ascii="Times New Roman" w:eastAsia="仿宋" w:hAnsi="Times New Roman" w:cs="Times New Roman"/>
                <w:sz w:val="18"/>
                <w:szCs w:val="18"/>
              </w:rPr>
              <w:t>2</w:t>
            </w:r>
            <w:r w:rsidRPr="00040C5F">
              <w:rPr>
                <w:rFonts w:ascii="Times New Roman" w:eastAsia="仿宋" w:hAnsi="Times New Roman" w:cs="Times New Roman"/>
                <w:sz w:val="18"/>
                <w:szCs w:val="18"/>
              </w:rPr>
              <w:t>所示。</w:t>
            </w:r>
          </w:p>
          <w:p w:rsidR="00DC0C5A" w:rsidRPr="00040C5F" w:rsidRDefault="00DC0C5A" w:rsidP="00DC0C5A">
            <w:pPr>
              <w:widowControl/>
              <w:jc w:val="center"/>
              <w:rPr>
                <w:rFonts w:ascii="Times New Roman" w:eastAsia="仿宋" w:hAnsi="Times New Roman" w:cs="Times New Roman"/>
                <w:sz w:val="18"/>
                <w:szCs w:val="18"/>
              </w:rPr>
            </w:pPr>
            <w:r w:rsidRPr="00040C5F">
              <w:rPr>
                <w:rFonts w:ascii="Times New Roman" w:eastAsia="仿宋" w:hAnsi="Times New Roman" w:cs="Times New Roman"/>
                <w:noProof/>
                <w:sz w:val="18"/>
                <w:szCs w:val="18"/>
              </w:rPr>
              <w:drawing>
                <wp:inline distT="0" distB="0" distL="0" distR="0" wp14:anchorId="0CAF5E2C" wp14:editId="3EBC7069">
                  <wp:extent cx="3260090" cy="2566670"/>
                  <wp:effectExtent l="0" t="0" r="0" b="5080"/>
                  <wp:docPr id="1" name="图片 1" descr="说明: C:\Users\hp\AppData\Roaming\Tencent\Users\776990649\TIM\WinTemp\RichOle\]VVA84}GP~ZEHK1AGBS()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C:\Users\hp\AppData\Roaming\Tencent\Users\776990649\TIM\WinTemp\RichOle\]VVA84}GP~ZEHK1AGBS()S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0090" cy="2566670"/>
                          </a:xfrm>
                          <a:prstGeom prst="rect">
                            <a:avLst/>
                          </a:prstGeom>
                          <a:noFill/>
                          <a:ln>
                            <a:noFill/>
                          </a:ln>
                        </pic:spPr>
                      </pic:pic>
                    </a:graphicData>
                  </a:graphic>
                </wp:inline>
              </w:drawing>
            </w:r>
          </w:p>
          <w:p w:rsidR="00DC0C5A" w:rsidRPr="00040C5F" w:rsidRDefault="00DC0C5A" w:rsidP="00DC0C5A">
            <w:pPr>
              <w:widowControl/>
              <w:jc w:val="center"/>
              <w:rPr>
                <w:rFonts w:ascii="Times New Roman" w:eastAsia="仿宋" w:hAnsi="Times New Roman" w:cs="Times New Roman"/>
                <w:sz w:val="18"/>
                <w:szCs w:val="18"/>
              </w:rPr>
            </w:pPr>
            <w:r w:rsidRPr="00040C5F">
              <w:rPr>
                <w:rFonts w:ascii="Times New Roman" w:eastAsia="仿宋" w:hAnsi="Times New Roman" w:cs="Times New Roman"/>
                <w:sz w:val="18"/>
                <w:szCs w:val="18"/>
              </w:rPr>
              <w:t>图</w:t>
            </w:r>
            <w:r w:rsidRPr="00040C5F">
              <w:rPr>
                <w:rFonts w:ascii="Times New Roman" w:eastAsia="仿宋" w:hAnsi="Times New Roman" w:cs="Times New Roman"/>
                <w:sz w:val="18"/>
                <w:szCs w:val="18"/>
              </w:rPr>
              <w:t xml:space="preserve">2 </w:t>
            </w:r>
            <w:r w:rsidRPr="00040C5F">
              <w:rPr>
                <w:rFonts w:ascii="Times New Roman" w:eastAsia="仿宋" w:hAnsi="Times New Roman" w:cs="Times New Roman"/>
                <w:sz w:val="18"/>
                <w:szCs w:val="18"/>
              </w:rPr>
              <w:t>国内部分高校开设数据科学与大数据技术专业情况</w:t>
            </w:r>
          </w:p>
          <w:p w:rsidR="00DC0C5A" w:rsidRPr="00040C5F" w:rsidRDefault="00DC0C5A" w:rsidP="00B27DD6">
            <w:pPr>
              <w:spacing w:line="312" w:lineRule="auto"/>
              <w:ind w:firstLineChars="200" w:firstLine="360"/>
              <w:rPr>
                <w:rFonts w:ascii="Times New Roman" w:eastAsia="仿宋" w:hAnsi="Times New Roman" w:cs="Times New Roman"/>
                <w:sz w:val="18"/>
                <w:szCs w:val="18"/>
              </w:rPr>
            </w:pPr>
          </w:p>
          <w:p w:rsidR="00DC0C5A" w:rsidRPr="00040C5F" w:rsidRDefault="00DC0C5A" w:rsidP="00DC0C5A">
            <w:pPr>
              <w:pStyle w:val="a3"/>
              <w:numPr>
                <w:ilvl w:val="0"/>
                <w:numId w:val="5"/>
              </w:numPr>
              <w:spacing w:line="312" w:lineRule="auto"/>
              <w:ind w:firstLineChars="0"/>
              <w:rPr>
                <w:rFonts w:ascii="Times New Roman" w:eastAsia="仿宋" w:hAnsi="Times New Roman" w:cs="Times New Roman"/>
                <w:b/>
                <w:sz w:val="18"/>
                <w:szCs w:val="18"/>
              </w:rPr>
            </w:pPr>
            <w:r w:rsidRPr="00040C5F">
              <w:rPr>
                <w:rFonts w:ascii="Times New Roman" w:eastAsia="仿宋" w:hAnsi="Times New Roman" w:cs="Times New Roman"/>
                <w:b/>
                <w:sz w:val="18"/>
                <w:szCs w:val="18"/>
              </w:rPr>
              <w:t>我院专业筹建起步早，办学理念新</w:t>
            </w:r>
          </w:p>
          <w:p w:rsidR="00DC0C5A" w:rsidRPr="00040C5F" w:rsidRDefault="00DC0C5A" w:rsidP="00DC0C5A">
            <w:pPr>
              <w:spacing w:line="312" w:lineRule="auto"/>
              <w:ind w:firstLine="420"/>
              <w:rPr>
                <w:rFonts w:ascii="Times New Roman" w:eastAsia="仿宋" w:hAnsi="Times New Roman" w:cs="Times New Roman"/>
                <w:sz w:val="18"/>
                <w:szCs w:val="18"/>
              </w:rPr>
            </w:pPr>
            <w:r w:rsidRPr="00040C5F">
              <w:rPr>
                <w:rFonts w:ascii="Times New Roman" w:eastAsia="仿宋" w:hAnsi="Times New Roman" w:cs="Times New Roman"/>
                <w:sz w:val="18"/>
                <w:szCs w:val="18"/>
              </w:rPr>
              <w:t>山东理工大学计算机学院紧跟国家战略方针，以山东理工大学新工科建设立项为契机，面向社会需求，在</w:t>
            </w:r>
            <w:r w:rsidRPr="00040C5F">
              <w:rPr>
                <w:rFonts w:ascii="Times New Roman" w:eastAsia="仿宋" w:hAnsi="Times New Roman" w:cs="Times New Roman"/>
                <w:sz w:val="18"/>
                <w:szCs w:val="18"/>
              </w:rPr>
              <w:t>2017</w:t>
            </w:r>
            <w:r w:rsidRPr="00040C5F">
              <w:rPr>
                <w:rFonts w:ascii="Times New Roman" w:eastAsia="仿宋" w:hAnsi="Times New Roman" w:cs="Times New Roman"/>
                <w:sz w:val="18"/>
                <w:szCs w:val="18"/>
              </w:rPr>
              <w:t>年就已提出建设软件工程大数据方向。</w:t>
            </w:r>
          </w:p>
          <w:p w:rsidR="00DC0C5A" w:rsidRPr="00040C5F" w:rsidRDefault="00DC0C5A" w:rsidP="00DC0C5A">
            <w:pPr>
              <w:spacing w:line="312" w:lineRule="auto"/>
              <w:ind w:firstLine="420"/>
              <w:rPr>
                <w:rFonts w:ascii="Times New Roman" w:eastAsia="仿宋" w:hAnsi="Times New Roman" w:cs="Times New Roman"/>
                <w:sz w:val="18"/>
                <w:szCs w:val="18"/>
              </w:rPr>
            </w:pPr>
            <w:r w:rsidRPr="00040C5F">
              <w:rPr>
                <w:rFonts w:ascii="Times New Roman" w:eastAsia="仿宋" w:hAnsi="Times New Roman" w:cs="Times New Roman"/>
                <w:sz w:val="18"/>
                <w:szCs w:val="18"/>
              </w:rPr>
              <w:t>2017</w:t>
            </w:r>
            <w:r w:rsidRPr="00040C5F">
              <w:rPr>
                <w:rFonts w:ascii="Times New Roman" w:eastAsia="仿宋" w:hAnsi="Times New Roman" w:cs="Times New Roman"/>
                <w:sz w:val="18"/>
                <w:szCs w:val="18"/>
              </w:rPr>
              <w:t>年</w:t>
            </w:r>
            <w:r w:rsidRPr="00040C5F">
              <w:rPr>
                <w:rFonts w:ascii="Times New Roman" w:eastAsia="仿宋" w:hAnsi="Times New Roman" w:cs="Times New Roman"/>
                <w:sz w:val="18"/>
                <w:szCs w:val="18"/>
              </w:rPr>
              <w:t>10</w:t>
            </w:r>
            <w:r w:rsidRPr="00040C5F">
              <w:rPr>
                <w:rFonts w:ascii="Times New Roman" w:eastAsia="仿宋" w:hAnsi="Times New Roman" w:cs="Times New Roman"/>
                <w:sz w:val="18"/>
                <w:szCs w:val="18"/>
              </w:rPr>
              <w:t>月，山东理工大学发布了关于启动新工科专业建设立项的通知</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教务函</w:t>
            </w:r>
            <w:r w:rsidRPr="00040C5F">
              <w:rPr>
                <w:rFonts w:ascii="Times New Roman" w:eastAsia="仿宋" w:hAnsi="Times New Roman" w:cs="Times New Roman"/>
                <w:sz w:val="18"/>
                <w:szCs w:val="18"/>
              </w:rPr>
              <w:t>[2017] 134</w:t>
            </w:r>
            <w:r w:rsidRPr="00040C5F">
              <w:rPr>
                <w:rFonts w:ascii="Times New Roman" w:eastAsia="仿宋" w:hAnsi="Times New Roman" w:cs="Times New Roman"/>
                <w:sz w:val="18"/>
                <w:szCs w:val="18"/>
              </w:rPr>
              <w:t>号文件</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，为进一步推进我</w:t>
            </w:r>
            <w:proofErr w:type="gramStart"/>
            <w:r w:rsidRPr="00040C5F">
              <w:rPr>
                <w:rFonts w:ascii="Times New Roman" w:eastAsia="仿宋" w:hAnsi="Times New Roman" w:cs="Times New Roman"/>
                <w:sz w:val="18"/>
                <w:szCs w:val="18"/>
              </w:rPr>
              <w:t>校本科</w:t>
            </w:r>
            <w:proofErr w:type="gramEnd"/>
            <w:r w:rsidRPr="00040C5F">
              <w:rPr>
                <w:rFonts w:ascii="Times New Roman" w:eastAsia="仿宋" w:hAnsi="Times New Roman" w:cs="Times New Roman"/>
                <w:sz w:val="18"/>
                <w:szCs w:val="18"/>
              </w:rPr>
              <w:t>教育主动对接国家战略需求，主动服务山东省产业转型升级和新旧动能转换，培养造就高素质工程科技人才，全面提升工程教育质量，根据教育部高等教育司《关于开展新工科研究与实践</w:t>
            </w:r>
            <w:r w:rsidRPr="00040C5F">
              <w:rPr>
                <w:rFonts w:ascii="Times New Roman" w:eastAsia="仿宋" w:hAnsi="Times New Roman" w:cs="Times New Roman"/>
                <w:sz w:val="18"/>
                <w:szCs w:val="18"/>
              </w:rPr>
              <w:lastRenderedPageBreak/>
              <w:t>的通知》，结合学校实际，决定启动新工科专业建设立项工作。计算机学院软件工程专业结合当前新工科建设的前沿热点，提出大数据方向为民生、国家的战略基石，我们应首当其冲，建设好大数据方向，为社会和国家输出新型大数据人才。</w:t>
            </w:r>
            <w:r w:rsidRPr="00040C5F">
              <w:rPr>
                <w:rFonts w:ascii="Times New Roman" w:eastAsia="仿宋" w:hAnsi="Times New Roman" w:cs="Times New Roman"/>
                <w:sz w:val="18"/>
                <w:szCs w:val="18"/>
              </w:rPr>
              <w:t>2017</w:t>
            </w:r>
            <w:r w:rsidRPr="00040C5F">
              <w:rPr>
                <w:rFonts w:ascii="Times New Roman" w:eastAsia="仿宋" w:hAnsi="Times New Roman" w:cs="Times New Roman"/>
                <w:sz w:val="18"/>
                <w:szCs w:val="18"/>
              </w:rPr>
              <w:t>年</w:t>
            </w:r>
            <w:r w:rsidRPr="00040C5F">
              <w:rPr>
                <w:rFonts w:ascii="Times New Roman" w:eastAsia="仿宋" w:hAnsi="Times New Roman" w:cs="Times New Roman"/>
                <w:sz w:val="18"/>
                <w:szCs w:val="18"/>
              </w:rPr>
              <w:t>11</w:t>
            </w:r>
            <w:r w:rsidRPr="00040C5F">
              <w:rPr>
                <w:rFonts w:ascii="Times New Roman" w:eastAsia="仿宋" w:hAnsi="Times New Roman" w:cs="Times New Roman"/>
                <w:sz w:val="18"/>
                <w:szCs w:val="18"/>
              </w:rPr>
              <w:t>月，我院新工科大数据方向获得山东理工大学立项，开启了我院建设新工科，培养大数据方向人才的新纪元。</w:t>
            </w:r>
          </w:p>
          <w:p w:rsidR="00DC0C5A" w:rsidRPr="00040C5F" w:rsidRDefault="00DC0C5A" w:rsidP="00B27DD6">
            <w:pPr>
              <w:spacing w:line="312" w:lineRule="auto"/>
              <w:ind w:firstLineChars="200" w:firstLine="360"/>
              <w:rPr>
                <w:rFonts w:ascii="Times New Roman" w:eastAsia="仿宋" w:hAnsi="Times New Roman" w:cs="Times New Roman"/>
                <w:sz w:val="18"/>
                <w:szCs w:val="18"/>
              </w:rPr>
            </w:pPr>
            <w:r w:rsidRPr="00040C5F">
              <w:rPr>
                <w:rFonts w:ascii="Times New Roman" w:eastAsia="仿宋" w:hAnsi="Times New Roman" w:cs="Times New Roman"/>
                <w:sz w:val="18"/>
                <w:szCs w:val="18"/>
              </w:rPr>
              <w:t>现有数据科学与大数据专业可授予理学和工学学位，授予标准与高校本身存在的学科优势以及培养方向的定位有关。山东理工大学的数据科学与大数据专业将授予工学学位，旨在培养学生将大数据技术用于大数据应用开发、大数据分析挖掘、大数据系统运维等技术工作的能力。教学内容包含计算机系统结构、算法与程序设计、大数据分析与处理的计算技术、智能技术等知识领域的基本内容，并且至少包含一个应用领域的相关知识。我们充分考虑山东理工大学计算机科学与技术学院软件工程专业的学科特点，突出应用型人才，把学生培养的应用领域重点关注在商务运用、服务实体经济领域。我院将致力大数据相关的科学研究、人才培养和产业创新，将以软件工程为支撑学科，与农业工程、经济学、管理学、生命科学、新闻学、社会学和环境学等众多学科进行深度交叉研究。在智慧农业、经济金融、信息安全、人工智能、生物医药、智慧交通、媒体传播和能源环境等领域从校内外引入若干跨学科研究团队，面向产业需求推进基础研究成果的产业转化。</w:t>
            </w:r>
          </w:p>
          <w:p w:rsidR="00DC0C5A" w:rsidRPr="00040C5F" w:rsidRDefault="00DC0C5A" w:rsidP="00B27DD6">
            <w:pPr>
              <w:spacing w:line="312" w:lineRule="auto"/>
              <w:ind w:firstLineChars="200" w:firstLine="360"/>
              <w:rPr>
                <w:rFonts w:ascii="Times New Roman" w:eastAsia="仿宋" w:hAnsi="Times New Roman" w:cs="Times New Roman"/>
                <w:sz w:val="18"/>
                <w:szCs w:val="18"/>
              </w:rPr>
            </w:pPr>
            <w:r w:rsidRPr="00040C5F">
              <w:rPr>
                <w:rFonts w:ascii="Times New Roman" w:eastAsia="仿宋" w:hAnsi="Times New Roman" w:cs="Times New Roman"/>
                <w:sz w:val="18"/>
                <w:szCs w:val="18"/>
              </w:rPr>
              <w:t>实现上述培养定位的有效途径是校企合作培养模式。目前，我院已与青岛</w:t>
            </w:r>
            <w:proofErr w:type="gramStart"/>
            <w:r w:rsidRPr="00040C5F">
              <w:rPr>
                <w:rFonts w:ascii="Times New Roman" w:eastAsia="仿宋" w:hAnsi="Times New Roman" w:cs="Times New Roman"/>
                <w:sz w:val="18"/>
                <w:szCs w:val="18"/>
              </w:rPr>
              <w:t>青软实训教育科技</w:t>
            </w:r>
            <w:proofErr w:type="gramEnd"/>
            <w:r w:rsidRPr="00040C5F">
              <w:rPr>
                <w:rFonts w:ascii="Times New Roman" w:eastAsia="仿宋" w:hAnsi="Times New Roman" w:cs="Times New Roman"/>
                <w:sz w:val="18"/>
                <w:szCs w:val="18"/>
              </w:rPr>
              <w:t>股份有限公司签署了校企联合办学</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协同育人</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协议书，并与淄博</w:t>
            </w:r>
            <w:proofErr w:type="gramStart"/>
            <w:r w:rsidRPr="00040C5F">
              <w:rPr>
                <w:rFonts w:ascii="Times New Roman" w:eastAsia="仿宋" w:hAnsi="Times New Roman" w:cs="Times New Roman"/>
                <w:sz w:val="18"/>
                <w:szCs w:val="18"/>
              </w:rPr>
              <w:t>市软件</w:t>
            </w:r>
            <w:proofErr w:type="gramEnd"/>
            <w:r w:rsidRPr="00040C5F">
              <w:rPr>
                <w:rFonts w:ascii="Times New Roman" w:eastAsia="仿宋" w:hAnsi="Times New Roman" w:cs="Times New Roman"/>
                <w:sz w:val="18"/>
                <w:szCs w:val="18"/>
              </w:rPr>
              <w:t>行业协会、本地、省内、全国多家相关企业建立了紧密合作关系。此外，我院将加强与我校双一流专业农业工程专业合作，共同建设</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智慧无人农场</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。同时，将依托淄博市的</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智慧城市</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项目，整合相关资源，建立城市大数据，开展城市大数据挖掘服务。</w:t>
            </w:r>
          </w:p>
          <w:p w:rsidR="00DC0C5A" w:rsidRPr="00040C5F" w:rsidRDefault="00DC0C5A" w:rsidP="00DC0C5A">
            <w:pPr>
              <w:spacing w:line="312" w:lineRule="auto"/>
              <w:rPr>
                <w:rFonts w:ascii="Times New Roman" w:eastAsia="仿宋" w:hAnsi="Times New Roman" w:cs="Times New Roman"/>
                <w:b/>
                <w:sz w:val="18"/>
                <w:szCs w:val="18"/>
              </w:rPr>
            </w:pPr>
            <w:r w:rsidRPr="00040C5F">
              <w:rPr>
                <w:rFonts w:ascii="Times New Roman" w:eastAsia="仿宋" w:hAnsi="Times New Roman" w:cs="Times New Roman"/>
                <w:b/>
                <w:sz w:val="18"/>
                <w:szCs w:val="18"/>
              </w:rPr>
              <w:t>二、开设数据科学与大数据技术专业的基础</w:t>
            </w:r>
          </w:p>
          <w:p w:rsidR="00DC0C5A" w:rsidRPr="00040C5F" w:rsidRDefault="00DC0C5A" w:rsidP="00B27DD6">
            <w:pPr>
              <w:spacing w:line="312" w:lineRule="auto"/>
              <w:ind w:firstLineChars="200" w:firstLine="360"/>
              <w:rPr>
                <w:rFonts w:ascii="Times New Roman" w:eastAsia="仿宋" w:hAnsi="Times New Roman" w:cs="Times New Roman"/>
                <w:sz w:val="18"/>
                <w:szCs w:val="18"/>
              </w:rPr>
            </w:pPr>
            <w:r w:rsidRPr="00040C5F">
              <w:rPr>
                <w:rFonts w:ascii="Times New Roman" w:eastAsia="仿宋" w:hAnsi="Times New Roman" w:cs="Times New Roman"/>
                <w:sz w:val="18"/>
                <w:szCs w:val="18"/>
              </w:rPr>
              <w:t>山东理工大学已做好筹建数据科学与大数据技术专业的各项准备，数据科学与大数据技术本科专业将利用山东理工大学计算机科学与技术学院软件工程专业的学科优势，整合农业工程专业、环境工程专业、经济学专业以及数学与统计学院等相关资源，为培养数据科学专业人才提供一个良好的平台，服务国家和地方经济社会发展。在新工科建设背景下，软件工程专业从</w:t>
            </w:r>
            <w:r w:rsidRPr="00040C5F">
              <w:rPr>
                <w:rFonts w:ascii="Times New Roman" w:eastAsia="仿宋" w:hAnsi="Times New Roman" w:cs="Times New Roman"/>
                <w:sz w:val="18"/>
                <w:szCs w:val="18"/>
              </w:rPr>
              <w:t>2017</w:t>
            </w:r>
            <w:r w:rsidRPr="00040C5F">
              <w:rPr>
                <w:rFonts w:ascii="Times New Roman" w:eastAsia="仿宋" w:hAnsi="Times New Roman" w:cs="Times New Roman"/>
                <w:sz w:val="18"/>
                <w:szCs w:val="18"/>
              </w:rPr>
              <w:t>年就已经开始建设大数据方向创新班，为建设数据科学与大数据专业奠定了坚实的基础。</w:t>
            </w:r>
          </w:p>
          <w:p w:rsidR="00DC0C5A" w:rsidRPr="00040C5F" w:rsidRDefault="00DC0C5A" w:rsidP="00DC0C5A">
            <w:pPr>
              <w:pStyle w:val="a3"/>
              <w:numPr>
                <w:ilvl w:val="0"/>
                <w:numId w:val="6"/>
              </w:numPr>
              <w:spacing w:line="312" w:lineRule="auto"/>
              <w:ind w:firstLineChars="0"/>
              <w:rPr>
                <w:rFonts w:ascii="Times New Roman" w:eastAsia="仿宋" w:hAnsi="Times New Roman" w:cs="Times New Roman"/>
                <w:b/>
                <w:sz w:val="18"/>
                <w:szCs w:val="18"/>
              </w:rPr>
            </w:pPr>
            <w:r w:rsidRPr="00040C5F">
              <w:rPr>
                <w:rFonts w:ascii="Times New Roman" w:eastAsia="仿宋" w:hAnsi="Times New Roman" w:cs="Times New Roman"/>
                <w:b/>
                <w:sz w:val="18"/>
                <w:szCs w:val="18"/>
              </w:rPr>
              <w:t>雄厚的师资队伍</w:t>
            </w:r>
          </w:p>
          <w:p w:rsidR="00DC0C5A" w:rsidRPr="00040C5F" w:rsidRDefault="00DC0C5A" w:rsidP="00B27DD6">
            <w:pPr>
              <w:spacing w:line="312" w:lineRule="auto"/>
              <w:ind w:firstLineChars="200" w:firstLine="360"/>
              <w:rPr>
                <w:rFonts w:ascii="Times New Roman" w:eastAsia="仿宋" w:hAnsi="Times New Roman" w:cs="Times New Roman"/>
                <w:sz w:val="18"/>
                <w:szCs w:val="18"/>
              </w:rPr>
            </w:pPr>
            <w:r w:rsidRPr="00040C5F">
              <w:rPr>
                <w:rFonts w:ascii="Times New Roman" w:eastAsia="仿宋" w:hAnsi="Times New Roman" w:cs="Times New Roman"/>
                <w:sz w:val="18"/>
                <w:szCs w:val="18"/>
              </w:rPr>
              <w:t>我院是山东省最早设立的信息技术类专业院系之一，软件工程专业为山东省首批校企合作专业。我院师资力量雄厚，现有教职工</w:t>
            </w:r>
            <w:r w:rsidRPr="00040C5F">
              <w:rPr>
                <w:rFonts w:ascii="Times New Roman" w:eastAsia="仿宋" w:hAnsi="Times New Roman" w:cs="Times New Roman"/>
                <w:sz w:val="18"/>
                <w:szCs w:val="18"/>
              </w:rPr>
              <w:t>136</w:t>
            </w:r>
            <w:r w:rsidRPr="00040C5F">
              <w:rPr>
                <w:rFonts w:ascii="Times New Roman" w:eastAsia="仿宋" w:hAnsi="Times New Roman" w:cs="Times New Roman"/>
                <w:sz w:val="18"/>
                <w:szCs w:val="18"/>
              </w:rPr>
              <w:t>人，其中教授</w:t>
            </w:r>
            <w:r w:rsidRPr="00040C5F">
              <w:rPr>
                <w:rFonts w:ascii="Times New Roman" w:eastAsia="仿宋" w:hAnsi="Times New Roman" w:cs="Times New Roman"/>
                <w:sz w:val="18"/>
                <w:szCs w:val="18"/>
              </w:rPr>
              <w:t>11</w:t>
            </w:r>
            <w:r w:rsidRPr="00040C5F">
              <w:rPr>
                <w:rFonts w:ascii="Times New Roman" w:eastAsia="仿宋" w:hAnsi="Times New Roman" w:cs="Times New Roman"/>
                <w:sz w:val="18"/>
                <w:szCs w:val="18"/>
              </w:rPr>
              <w:t>人，副教授</w:t>
            </w:r>
            <w:r w:rsidRPr="00040C5F">
              <w:rPr>
                <w:rFonts w:ascii="Times New Roman" w:eastAsia="仿宋" w:hAnsi="Times New Roman" w:cs="Times New Roman"/>
                <w:sz w:val="18"/>
                <w:szCs w:val="18"/>
              </w:rPr>
              <w:t>56</w:t>
            </w:r>
            <w:r w:rsidRPr="00040C5F">
              <w:rPr>
                <w:rFonts w:ascii="Times New Roman" w:eastAsia="仿宋" w:hAnsi="Times New Roman" w:cs="Times New Roman"/>
                <w:sz w:val="18"/>
                <w:szCs w:val="18"/>
              </w:rPr>
              <w:t>人，具有博士学位的教师</w:t>
            </w:r>
            <w:r w:rsidRPr="00040C5F">
              <w:rPr>
                <w:rFonts w:ascii="Times New Roman" w:eastAsia="仿宋" w:hAnsi="Times New Roman" w:cs="Times New Roman"/>
                <w:sz w:val="18"/>
                <w:szCs w:val="18"/>
              </w:rPr>
              <w:t>40</w:t>
            </w:r>
            <w:r w:rsidRPr="00040C5F">
              <w:rPr>
                <w:rFonts w:ascii="Times New Roman" w:eastAsia="仿宋" w:hAnsi="Times New Roman" w:cs="Times New Roman"/>
                <w:sz w:val="18"/>
                <w:szCs w:val="18"/>
              </w:rPr>
              <w:t>人，柔性引进青年千人</w:t>
            </w:r>
            <w:r w:rsidRPr="00040C5F">
              <w:rPr>
                <w:rFonts w:ascii="Times New Roman" w:eastAsia="仿宋" w:hAnsi="Times New Roman" w:cs="Times New Roman"/>
                <w:sz w:val="18"/>
                <w:szCs w:val="18"/>
              </w:rPr>
              <w:t>1</w:t>
            </w:r>
            <w:r w:rsidRPr="00040C5F">
              <w:rPr>
                <w:rFonts w:ascii="Times New Roman" w:eastAsia="仿宋" w:hAnsi="Times New Roman" w:cs="Times New Roman"/>
                <w:sz w:val="18"/>
                <w:szCs w:val="18"/>
              </w:rPr>
              <w:t>人，国外知名学者</w:t>
            </w:r>
            <w:r w:rsidRPr="00040C5F">
              <w:rPr>
                <w:rFonts w:ascii="Times New Roman" w:eastAsia="仿宋" w:hAnsi="Times New Roman" w:cs="Times New Roman"/>
                <w:sz w:val="18"/>
                <w:szCs w:val="18"/>
              </w:rPr>
              <w:t>1</w:t>
            </w:r>
            <w:r w:rsidRPr="00040C5F">
              <w:rPr>
                <w:rFonts w:ascii="Times New Roman" w:eastAsia="仿宋" w:hAnsi="Times New Roman" w:cs="Times New Roman"/>
                <w:sz w:val="18"/>
                <w:szCs w:val="18"/>
              </w:rPr>
              <w:t>人。目前，在校本科生</w:t>
            </w:r>
            <w:r w:rsidRPr="00040C5F">
              <w:rPr>
                <w:rFonts w:ascii="Times New Roman" w:eastAsia="仿宋" w:hAnsi="Times New Roman" w:cs="Times New Roman"/>
                <w:sz w:val="18"/>
                <w:szCs w:val="18"/>
              </w:rPr>
              <w:t>3000</w:t>
            </w:r>
            <w:r w:rsidRPr="00040C5F">
              <w:rPr>
                <w:rFonts w:ascii="Times New Roman" w:eastAsia="仿宋" w:hAnsi="Times New Roman" w:cs="Times New Roman"/>
                <w:sz w:val="18"/>
                <w:szCs w:val="18"/>
              </w:rPr>
              <w:t>余人，硕士研究生</w:t>
            </w:r>
            <w:r w:rsidRPr="00040C5F">
              <w:rPr>
                <w:rFonts w:ascii="Times New Roman" w:eastAsia="仿宋" w:hAnsi="Times New Roman" w:cs="Times New Roman"/>
                <w:sz w:val="18"/>
                <w:szCs w:val="18"/>
              </w:rPr>
              <w:t>100</w:t>
            </w:r>
            <w:r w:rsidRPr="00040C5F">
              <w:rPr>
                <w:rFonts w:ascii="Times New Roman" w:eastAsia="仿宋" w:hAnsi="Times New Roman" w:cs="Times New Roman"/>
                <w:sz w:val="18"/>
                <w:szCs w:val="18"/>
              </w:rPr>
              <w:t>余人。学院坚持开放办学的理念，加强对外交流。在国际上，与美国、爱尔兰、新西兰、韩国等高校建立了广泛的交流与合作；在国内，与惠与软件、东软集团、中软集团、浪潮集团、开创集团、山东师创、青岛软件园、大唐电信和中兴通讯等单位开展合作，建立了十多处教学、科研和大学生实训基地。目前，软件工程专业为筹备数据科学与大数据技术专业，组建了一支由</w:t>
            </w:r>
            <w:r w:rsidRPr="00040C5F">
              <w:rPr>
                <w:rFonts w:ascii="Times New Roman" w:eastAsia="仿宋" w:hAnsi="Times New Roman" w:cs="Times New Roman"/>
                <w:sz w:val="18"/>
                <w:szCs w:val="18"/>
              </w:rPr>
              <w:t>12</w:t>
            </w:r>
            <w:r w:rsidRPr="00040C5F">
              <w:rPr>
                <w:rFonts w:ascii="Times New Roman" w:eastAsia="仿宋" w:hAnsi="Times New Roman" w:cs="Times New Roman"/>
                <w:sz w:val="18"/>
                <w:szCs w:val="18"/>
              </w:rPr>
              <w:t>人组成的大数据科学教研团队，其全部具有博士学位，知识结构、职称和年龄结构合理，且具有创新意识和敬业精神，符合山东省高校专业设置评价标准中关于师资队伍专任教师的要求。</w:t>
            </w:r>
          </w:p>
          <w:p w:rsidR="00DC0C5A" w:rsidRPr="00040C5F" w:rsidRDefault="00DC0C5A" w:rsidP="00DC0C5A">
            <w:pPr>
              <w:pStyle w:val="a3"/>
              <w:numPr>
                <w:ilvl w:val="0"/>
                <w:numId w:val="6"/>
              </w:numPr>
              <w:spacing w:line="312" w:lineRule="auto"/>
              <w:ind w:firstLineChars="0"/>
              <w:rPr>
                <w:rFonts w:ascii="Times New Roman" w:eastAsia="仿宋" w:hAnsi="Times New Roman" w:cs="Times New Roman"/>
                <w:b/>
                <w:sz w:val="18"/>
                <w:szCs w:val="18"/>
              </w:rPr>
            </w:pPr>
            <w:r w:rsidRPr="00040C5F">
              <w:rPr>
                <w:rFonts w:ascii="Times New Roman" w:eastAsia="仿宋" w:hAnsi="Times New Roman" w:cs="Times New Roman"/>
                <w:b/>
                <w:sz w:val="18"/>
                <w:szCs w:val="18"/>
              </w:rPr>
              <w:lastRenderedPageBreak/>
              <w:t>制定了科学、规范的人才培养方案</w:t>
            </w:r>
          </w:p>
          <w:p w:rsidR="00DC0C5A" w:rsidRPr="00040C5F" w:rsidRDefault="00DC0C5A" w:rsidP="00B27DD6">
            <w:pPr>
              <w:spacing w:line="312" w:lineRule="auto"/>
              <w:ind w:firstLineChars="200" w:firstLine="360"/>
              <w:rPr>
                <w:rFonts w:ascii="Times New Roman" w:eastAsia="仿宋" w:hAnsi="Times New Roman" w:cs="Times New Roman"/>
                <w:sz w:val="18"/>
                <w:szCs w:val="18"/>
              </w:rPr>
            </w:pPr>
            <w:r w:rsidRPr="00040C5F">
              <w:rPr>
                <w:rFonts w:ascii="Times New Roman" w:eastAsia="仿宋" w:hAnsi="Times New Roman" w:cs="Times New Roman"/>
                <w:sz w:val="18"/>
                <w:szCs w:val="18"/>
              </w:rPr>
              <w:t>为了制定科学、规范的人才培养方案，我院组织了多轮调查论证活动，并组织博士、教授专题讨论大数据方向核心专业课程群建设方案，提出了从大数据采集、大数据存储、分布式计算、大数据挖掘、智能分析到数据可视化的大数据全</w:t>
            </w:r>
            <w:proofErr w:type="gramStart"/>
            <w:r w:rsidRPr="00040C5F">
              <w:rPr>
                <w:rFonts w:ascii="Times New Roman" w:eastAsia="仿宋" w:hAnsi="Times New Roman" w:cs="Times New Roman"/>
                <w:sz w:val="18"/>
                <w:szCs w:val="18"/>
              </w:rPr>
              <w:t>栈</w:t>
            </w:r>
            <w:proofErr w:type="gramEnd"/>
            <w:r w:rsidRPr="00040C5F">
              <w:rPr>
                <w:rFonts w:ascii="Times New Roman" w:eastAsia="仿宋" w:hAnsi="Times New Roman" w:cs="Times New Roman"/>
                <w:sz w:val="18"/>
                <w:szCs w:val="18"/>
              </w:rPr>
              <w:t>式培养方案。之后，面向大数据行业、产业需求，并参考其他院校的培养方案，重点结合工程教育认证和卓越工程师计划，调整优化培养方案和课程体系，缩减学时突出大数据开发应用技术。为了保证所培养的人才能够更加适应大数据产业需求，张龙波副院长邀请了亚马逊技术总监孙展鹏提出了修订意见和建议，并共同探讨了大数据实习实训平台共建等相关事宜。随后，我院骨干教师又与</w:t>
            </w:r>
            <w:proofErr w:type="gramStart"/>
            <w:r w:rsidRPr="00040C5F">
              <w:rPr>
                <w:rFonts w:ascii="Times New Roman" w:eastAsia="仿宋" w:hAnsi="Times New Roman" w:cs="Times New Roman"/>
                <w:sz w:val="18"/>
                <w:szCs w:val="18"/>
              </w:rPr>
              <w:t>青软实</w:t>
            </w:r>
            <w:proofErr w:type="gramEnd"/>
            <w:r w:rsidRPr="00040C5F">
              <w:rPr>
                <w:rFonts w:ascii="Times New Roman" w:eastAsia="仿宋" w:hAnsi="Times New Roman" w:cs="Times New Roman"/>
                <w:sz w:val="18"/>
                <w:szCs w:val="18"/>
              </w:rPr>
              <w:t>训董事长李占军、总监韩涛、丁璟共同研讨，明确培养目标为大数据应用开发人才，并进一步对课程体系进行梳理优化。校领导魏校长、任处长和管处长提出培养方案应注重持续改进，进一步明确培养规格，优化课程体系，并将学分从</w:t>
            </w:r>
            <w:r w:rsidRPr="00040C5F">
              <w:rPr>
                <w:rFonts w:ascii="Times New Roman" w:eastAsia="仿宋" w:hAnsi="Times New Roman" w:cs="Times New Roman"/>
                <w:sz w:val="18"/>
                <w:szCs w:val="18"/>
              </w:rPr>
              <w:t>171</w:t>
            </w:r>
            <w:r w:rsidRPr="00040C5F">
              <w:rPr>
                <w:rFonts w:ascii="Times New Roman" w:eastAsia="仿宋" w:hAnsi="Times New Roman" w:cs="Times New Roman"/>
                <w:sz w:val="18"/>
                <w:szCs w:val="18"/>
              </w:rPr>
              <w:t>优化调整为</w:t>
            </w:r>
            <w:r w:rsidRPr="00040C5F">
              <w:rPr>
                <w:rFonts w:ascii="Times New Roman" w:eastAsia="仿宋" w:hAnsi="Times New Roman" w:cs="Times New Roman"/>
                <w:sz w:val="18"/>
                <w:szCs w:val="18"/>
              </w:rPr>
              <w:t>165</w:t>
            </w:r>
            <w:r w:rsidRPr="00040C5F">
              <w:rPr>
                <w:rFonts w:ascii="Times New Roman" w:eastAsia="仿宋" w:hAnsi="Times New Roman" w:cs="Times New Roman"/>
                <w:sz w:val="18"/>
                <w:szCs w:val="18"/>
              </w:rPr>
              <w:t>。为了进一步保证培养方案符合先进人才培养标准，院长田爱奎、张龙波带队赴济南参加</w:t>
            </w:r>
            <w:r w:rsidRPr="00040C5F">
              <w:rPr>
                <w:rFonts w:ascii="Times New Roman" w:eastAsia="仿宋" w:hAnsi="Times New Roman" w:cs="Times New Roman"/>
                <w:sz w:val="18"/>
                <w:szCs w:val="18"/>
              </w:rPr>
              <w:t>2018 MOOC</w:t>
            </w:r>
            <w:r w:rsidRPr="00040C5F">
              <w:rPr>
                <w:rFonts w:ascii="Times New Roman" w:eastAsia="仿宋" w:hAnsi="Times New Roman" w:cs="Times New Roman"/>
                <w:sz w:val="18"/>
                <w:szCs w:val="18"/>
              </w:rPr>
              <w:t>与新工科建设研讨会，与会期间与微软亚洲研究院马歆研究员、哈工大王洪志教授进行深度沟通，两位专家给出了宝贵修改意见。我们更是竭尽全力，动员所有教师更新观念、提高素质，抓住发展机遇，参与专业申报和论证工作，落实人才培养方案和专业建设规划。现在，我们已经制定了较为科学、规范的数据科学与大数据技术专业人才培养方案，将以软件工程师为基础，重点培养数据工程师和大数据科学家的应用型、复合型人才。</w:t>
            </w:r>
          </w:p>
          <w:p w:rsidR="00DC0C5A" w:rsidRPr="00040C5F" w:rsidRDefault="00DC0C5A" w:rsidP="00DC0C5A">
            <w:pPr>
              <w:pStyle w:val="a3"/>
              <w:numPr>
                <w:ilvl w:val="0"/>
                <w:numId w:val="6"/>
              </w:numPr>
              <w:spacing w:line="312" w:lineRule="auto"/>
              <w:ind w:firstLineChars="0"/>
              <w:rPr>
                <w:rFonts w:ascii="Times New Roman" w:eastAsia="仿宋" w:hAnsi="Times New Roman" w:cs="Times New Roman"/>
                <w:b/>
                <w:sz w:val="18"/>
                <w:szCs w:val="18"/>
              </w:rPr>
            </w:pPr>
            <w:r w:rsidRPr="00040C5F">
              <w:rPr>
                <w:rFonts w:ascii="Times New Roman" w:eastAsia="仿宋" w:hAnsi="Times New Roman" w:cs="Times New Roman"/>
                <w:b/>
                <w:sz w:val="18"/>
                <w:szCs w:val="18"/>
              </w:rPr>
              <w:t>具有较高的教学水平和科研能力</w:t>
            </w:r>
          </w:p>
          <w:p w:rsidR="00DC0C5A" w:rsidRPr="00040C5F" w:rsidRDefault="00DC0C5A" w:rsidP="00B27DD6">
            <w:pPr>
              <w:spacing w:line="312" w:lineRule="auto"/>
              <w:ind w:firstLineChars="200" w:firstLine="360"/>
              <w:rPr>
                <w:rFonts w:ascii="Times New Roman" w:eastAsia="仿宋" w:hAnsi="Times New Roman" w:cs="Times New Roman"/>
                <w:sz w:val="18"/>
                <w:szCs w:val="18"/>
              </w:rPr>
            </w:pPr>
            <w:r w:rsidRPr="00040C5F">
              <w:rPr>
                <w:rFonts w:ascii="Times New Roman" w:eastAsia="仿宋" w:hAnsi="Times New Roman" w:cs="Times New Roman"/>
                <w:sz w:val="18"/>
                <w:szCs w:val="18"/>
              </w:rPr>
              <w:t>学院具有良好的教学、科研及实验设备条件，拥有计算机科学与技术学院教学楼和信息中心实验楼。设有计算中心、软件实训中心、计算机硬件实验中心、通信工程实验中心、传媒技术实验中心，以及</w:t>
            </w:r>
            <w:r w:rsidRPr="00040C5F">
              <w:rPr>
                <w:rFonts w:ascii="Times New Roman" w:eastAsia="仿宋" w:hAnsi="Times New Roman" w:cs="Times New Roman"/>
                <w:sz w:val="18"/>
                <w:szCs w:val="18"/>
              </w:rPr>
              <w:t>ACM</w:t>
            </w:r>
            <w:r w:rsidRPr="00040C5F">
              <w:rPr>
                <w:rFonts w:ascii="Times New Roman" w:eastAsia="仿宋" w:hAnsi="Times New Roman" w:cs="Times New Roman"/>
                <w:sz w:val="18"/>
                <w:szCs w:val="18"/>
              </w:rPr>
              <w:t>实训、物联网开发、网络攻防等十余个开放实验室；在智能系统、网络空间与信息安全、智能计算与信息系统、图像处理与计算视觉、通信系统与信号处理、软件开发等领域，做了大量研究和开发工作，取得了丰硕的科学研究成果。近五年完成国家级、省部级科研课题</w:t>
            </w:r>
            <w:r w:rsidRPr="00040C5F">
              <w:rPr>
                <w:rFonts w:ascii="Times New Roman" w:eastAsia="仿宋" w:hAnsi="Times New Roman" w:cs="Times New Roman"/>
                <w:sz w:val="18"/>
                <w:szCs w:val="18"/>
              </w:rPr>
              <w:t>20</w:t>
            </w:r>
            <w:r w:rsidRPr="00040C5F">
              <w:rPr>
                <w:rFonts w:ascii="Times New Roman" w:eastAsia="仿宋" w:hAnsi="Times New Roman" w:cs="Times New Roman"/>
                <w:sz w:val="18"/>
                <w:szCs w:val="18"/>
              </w:rPr>
              <w:t>余项，与企业合作研究项目</w:t>
            </w:r>
            <w:r w:rsidRPr="00040C5F">
              <w:rPr>
                <w:rFonts w:ascii="Times New Roman" w:eastAsia="仿宋" w:hAnsi="Times New Roman" w:cs="Times New Roman"/>
                <w:sz w:val="18"/>
                <w:szCs w:val="18"/>
              </w:rPr>
              <w:t>70</w:t>
            </w:r>
            <w:r w:rsidRPr="00040C5F">
              <w:rPr>
                <w:rFonts w:ascii="Times New Roman" w:eastAsia="仿宋" w:hAnsi="Times New Roman" w:cs="Times New Roman"/>
                <w:sz w:val="18"/>
                <w:szCs w:val="18"/>
              </w:rPr>
              <w:t>余项，在</w:t>
            </w:r>
            <w:proofErr w:type="gramStart"/>
            <w:r w:rsidRPr="00040C5F">
              <w:rPr>
                <w:rFonts w:ascii="Times New Roman" w:eastAsia="仿宋" w:hAnsi="Times New Roman" w:cs="Times New Roman"/>
                <w:sz w:val="18"/>
                <w:szCs w:val="18"/>
              </w:rPr>
              <w:t>研</w:t>
            </w:r>
            <w:proofErr w:type="gramEnd"/>
            <w:r w:rsidRPr="00040C5F">
              <w:rPr>
                <w:rFonts w:ascii="Times New Roman" w:eastAsia="仿宋" w:hAnsi="Times New Roman" w:cs="Times New Roman"/>
                <w:sz w:val="18"/>
                <w:szCs w:val="18"/>
              </w:rPr>
              <w:t>的科研项目</w:t>
            </w:r>
            <w:r w:rsidRPr="00040C5F">
              <w:rPr>
                <w:rFonts w:ascii="Times New Roman" w:eastAsia="仿宋" w:hAnsi="Times New Roman" w:cs="Times New Roman"/>
                <w:sz w:val="18"/>
                <w:szCs w:val="18"/>
              </w:rPr>
              <w:t>40</w:t>
            </w:r>
            <w:r w:rsidRPr="00040C5F">
              <w:rPr>
                <w:rFonts w:ascii="Times New Roman" w:eastAsia="仿宋" w:hAnsi="Times New Roman" w:cs="Times New Roman"/>
                <w:sz w:val="18"/>
                <w:szCs w:val="18"/>
              </w:rPr>
              <w:t>余项，有多个项目获得省部级奖励。</w:t>
            </w:r>
          </w:p>
          <w:p w:rsidR="00DC0C5A" w:rsidRPr="00040C5F" w:rsidRDefault="00DC0C5A" w:rsidP="00B27DD6">
            <w:pPr>
              <w:spacing w:line="312" w:lineRule="auto"/>
              <w:ind w:firstLineChars="200" w:firstLine="360"/>
              <w:rPr>
                <w:rFonts w:ascii="Times New Roman" w:eastAsia="仿宋" w:hAnsi="Times New Roman" w:cs="Times New Roman"/>
                <w:sz w:val="18"/>
                <w:szCs w:val="18"/>
              </w:rPr>
            </w:pPr>
            <w:r w:rsidRPr="00040C5F">
              <w:rPr>
                <w:rFonts w:ascii="Times New Roman" w:eastAsia="仿宋" w:hAnsi="Times New Roman" w:cs="Times New Roman"/>
                <w:sz w:val="18"/>
                <w:szCs w:val="18"/>
              </w:rPr>
              <w:t>学院注重学生创新能力培养，积极组织学生参加全国大学生</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挑战杯</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比赛、</w:t>
            </w:r>
            <w:r w:rsidRPr="00040C5F">
              <w:rPr>
                <w:rFonts w:ascii="Times New Roman" w:eastAsia="仿宋" w:hAnsi="Times New Roman" w:cs="Times New Roman"/>
                <w:sz w:val="18"/>
                <w:szCs w:val="18"/>
              </w:rPr>
              <w:t>ACM</w:t>
            </w:r>
            <w:r w:rsidRPr="00040C5F">
              <w:rPr>
                <w:rFonts w:ascii="Times New Roman" w:eastAsia="仿宋" w:hAnsi="Times New Roman" w:cs="Times New Roman"/>
                <w:sz w:val="18"/>
                <w:szCs w:val="18"/>
              </w:rPr>
              <w:t>程序设计大赛、嵌入式系统大赛、软件设计大赛、电子设计大赛、移动通信技术大赛等，并取得了优异成绩。</w:t>
            </w:r>
            <w:r w:rsidRPr="00040C5F">
              <w:rPr>
                <w:rFonts w:ascii="Times New Roman" w:eastAsia="仿宋" w:hAnsi="Times New Roman" w:cs="Times New Roman"/>
                <w:sz w:val="18"/>
                <w:szCs w:val="18"/>
              </w:rPr>
              <w:t>2016</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2017</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2018</w:t>
            </w:r>
            <w:r w:rsidRPr="00040C5F">
              <w:rPr>
                <w:rFonts w:ascii="Times New Roman" w:eastAsia="仿宋" w:hAnsi="Times New Roman" w:cs="Times New Roman"/>
                <w:sz w:val="18"/>
                <w:szCs w:val="18"/>
              </w:rPr>
              <w:t>年在中国高校计算机大赛</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团体程序设计</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天梯赛</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中，分别以第</w:t>
            </w:r>
            <w:r w:rsidRPr="00040C5F">
              <w:rPr>
                <w:rFonts w:ascii="Times New Roman" w:eastAsia="仿宋" w:hAnsi="Times New Roman" w:cs="Times New Roman"/>
                <w:sz w:val="18"/>
                <w:szCs w:val="18"/>
              </w:rPr>
              <w:t>6</w:t>
            </w:r>
            <w:r w:rsidRPr="00040C5F">
              <w:rPr>
                <w:rFonts w:ascii="Times New Roman" w:eastAsia="仿宋" w:hAnsi="Times New Roman" w:cs="Times New Roman"/>
                <w:sz w:val="18"/>
                <w:szCs w:val="18"/>
              </w:rPr>
              <w:t>名、第</w:t>
            </w:r>
            <w:r w:rsidRPr="00040C5F">
              <w:rPr>
                <w:rFonts w:ascii="Times New Roman" w:eastAsia="仿宋" w:hAnsi="Times New Roman" w:cs="Times New Roman"/>
                <w:sz w:val="18"/>
                <w:szCs w:val="18"/>
              </w:rPr>
              <w:t>7</w:t>
            </w:r>
            <w:r w:rsidRPr="00040C5F">
              <w:rPr>
                <w:rFonts w:ascii="Times New Roman" w:eastAsia="仿宋" w:hAnsi="Times New Roman" w:cs="Times New Roman"/>
                <w:sz w:val="18"/>
                <w:szCs w:val="18"/>
              </w:rPr>
              <w:t>名、第</w:t>
            </w:r>
            <w:r w:rsidRPr="00040C5F">
              <w:rPr>
                <w:rFonts w:ascii="Times New Roman" w:eastAsia="仿宋" w:hAnsi="Times New Roman" w:cs="Times New Roman"/>
                <w:sz w:val="18"/>
                <w:szCs w:val="18"/>
              </w:rPr>
              <w:t>13</w:t>
            </w:r>
            <w:r w:rsidRPr="00040C5F">
              <w:rPr>
                <w:rFonts w:ascii="Times New Roman" w:eastAsia="仿宋" w:hAnsi="Times New Roman" w:cs="Times New Roman"/>
                <w:sz w:val="18"/>
                <w:szCs w:val="18"/>
              </w:rPr>
              <w:t>名的成绩获得高校一等奖。</w:t>
            </w:r>
          </w:p>
          <w:p w:rsidR="00DC0C5A" w:rsidRPr="00040C5F" w:rsidRDefault="00DC0C5A" w:rsidP="00B27DD6">
            <w:pPr>
              <w:spacing w:line="312" w:lineRule="auto"/>
              <w:ind w:firstLineChars="200" w:firstLine="360"/>
              <w:rPr>
                <w:rFonts w:ascii="Times New Roman" w:eastAsia="仿宋" w:hAnsi="Times New Roman" w:cs="Times New Roman"/>
                <w:sz w:val="18"/>
                <w:szCs w:val="18"/>
              </w:rPr>
            </w:pPr>
            <w:r w:rsidRPr="00040C5F">
              <w:rPr>
                <w:rFonts w:ascii="Times New Roman" w:eastAsia="仿宋" w:hAnsi="Times New Roman" w:cs="Times New Roman"/>
                <w:sz w:val="18"/>
                <w:szCs w:val="18"/>
              </w:rPr>
              <w:t>学院</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以社会需求为导向、以高质量的就业为目标</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注重应用型人才培养特色，特别注重学生工程意识和动手实践能力的培养，不断提高学生就业质量。毕业生具有扎实的理论基础、丰富的工程实践经验、较强的自主创新能力和认真务实的工作态度，受到用人单位的广泛好评。</w:t>
            </w:r>
            <w:r w:rsidRPr="00040C5F">
              <w:rPr>
                <w:rFonts w:ascii="Times New Roman" w:eastAsia="仿宋" w:hAnsi="Times New Roman" w:cs="Times New Roman"/>
                <w:sz w:val="18"/>
                <w:szCs w:val="18"/>
              </w:rPr>
              <w:t>2016</w:t>
            </w:r>
            <w:r w:rsidRPr="00040C5F">
              <w:rPr>
                <w:rFonts w:ascii="Times New Roman" w:eastAsia="仿宋" w:hAnsi="Times New Roman" w:cs="Times New Roman"/>
                <w:sz w:val="18"/>
                <w:szCs w:val="18"/>
              </w:rPr>
              <w:t>年到</w:t>
            </w:r>
            <w:r w:rsidRPr="00040C5F">
              <w:rPr>
                <w:rFonts w:ascii="Times New Roman" w:eastAsia="仿宋" w:hAnsi="Times New Roman" w:cs="Times New Roman"/>
                <w:sz w:val="18"/>
                <w:szCs w:val="18"/>
              </w:rPr>
              <w:t>2018</w:t>
            </w:r>
            <w:r w:rsidRPr="00040C5F">
              <w:rPr>
                <w:rFonts w:ascii="Times New Roman" w:eastAsia="仿宋" w:hAnsi="Times New Roman" w:cs="Times New Roman"/>
                <w:sz w:val="18"/>
                <w:szCs w:val="18"/>
              </w:rPr>
              <w:t>年毕业生总就业率都在</w:t>
            </w:r>
            <w:r w:rsidRPr="00040C5F">
              <w:rPr>
                <w:rFonts w:ascii="Times New Roman" w:eastAsia="仿宋" w:hAnsi="Times New Roman" w:cs="Times New Roman"/>
                <w:sz w:val="18"/>
                <w:szCs w:val="18"/>
              </w:rPr>
              <w:t>95%</w:t>
            </w:r>
            <w:r w:rsidRPr="00040C5F">
              <w:rPr>
                <w:rFonts w:ascii="Times New Roman" w:eastAsia="仿宋" w:hAnsi="Times New Roman" w:cs="Times New Roman"/>
                <w:sz w:val="18"/>
                <w:szCs w:val="18"/>
              </w:rPr>
              <w:t>以上。从就业地区看，主要集中在北京、上海、深圳、广州等一线大城市和济南、青岛等省内城市；在就业单位中，不乏百度、阿里、腾讯、小米等一线互联网企业和中国移动、中国联通、各大银行等国有企业。另外，由于学生学风良好、专业素质过关，在历年考研中都有考生考取中国科学院大学、浙江大学、复旦大学、东北大学等计算机名校，还有部分学生考取爱尔兰多个名校的研究生。</w:t>
            </w:r>
            <w:r w:rsidRPr="00040C5F">
              <w:rPr>
                <w:rFonts w:ascii="Times New Roman" w:eastAsia="仿宋" w:hAnsi="Times New Roman" w:cs="Times New Roman"/>
                <w:sz w:val="18"/>
                <w:szCs w:val="18"/>
              </w:rPr>
              <w:t>2013</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2014</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2015</w:t>
            </w:r>
            <w:r w:rsidRPr="00040C5F">
              <w:rPr>
                <w:rFonts w:ascii="Times New Roman" w:eastAsia="仿宋" w:hAnsi="Times New Roman" w:cs="Times New Roman"/>
                <w:sz w:val="18"/>
                <w:szCs w:val="18"/>
              </w:rPr>
              <w:t>连续三年学校委托麦可思公司（社会第三方评估公司）对全校人才培养、就业质量的评估结果显示，</w:t>
            </w:r>
            <w:r w:rsidRPr="00040C5F">
              <w:rPr>
                <w:rFonts w:ascii="Times New Roman" w:eastAsia="仿宋" w:hAnsi="Times New Roman" w:cs="Times New Roman"/>
                <w:sz w:val="18"/>
                <w:szCs w:val="18"/>
              </w:rPr>
              <w:lastRenderedPageBreak/>
              <w:t>学院毕业生就业竞争力、就业质量列全校第一。</w:t>
            </w:r>
          </w:p>
          <w:p w:rsidR="00DC0C5A" w:rsidRPr="00040C5F" w:rsidRDefault="00DC0C5A" w:rsidP="00DC0C5A">
            <w:pPr>
              <w:pStyle w:val="a3"/>
              <w:numPr>
                <w:ilvl w:val="0"/>
                <w:numId w:val="6"/>
              </w:numPr>
              <w:spacing w:line="312" w:lineRule="auto"/>
              <w:ind w:firstLineChars="0"/>
              <w:rPr>
                <w:rFonts w:ascii="Times New Roman" w:eastAsia="仿宋" w:hAnsi="Times New Roman" w:cs="Times New Roman"/>
                <w:b/>
                <w:sz w:val="18"/>
                <w:szCs w:val="18"/>
              </w:rPr>
            </w:pPr>
            <w:r w:rsidRPr="00040C5F">
              <w:rPr>
                <w:rFonts w:ascii="Times New Roman" w:eastAsia="仿宋" w:hAnsi="Times New Roman" w:cs="Times New Roman"/>
                <w:b/>
                <w:sz w:val="18"/>
                <w:szCs w:val="18"/>
              </w:rPr>
              <w:t>强化实践教学、拥有良好的实验实践条件及制度体系</w:t>
            </w:r>
          </w:p>
          <w:p w:rsidR="00DC0C5A" w:rsidRPr="00040C5F" w:rsidRDefault="00DC0C5A" w:rsidP="00B27DD6">
            <w:pPr>
              <w:spacing w:line="312" w:lineRule="auto"/>
              <w:ind w:firstLineChars="200" w:firstLine="360"/>
              <w:rPr>
                <w:rFonts w:ascii="Times New Roman" w:eastAsia="仿宋" w:hAnsi="Times New Roman" w:cs="Times New Roman"/>
                <w:sz w:val="18"/>
                <w:szCs w:val="18"/>
              </w:rPr>
            </w:pPr>
            <w:r w:rsidRPr="00040C5F">
              <w:rPr>
                <w:rFonts w:ascii="Times New Roman" w:eastAsia="仿宋" w:hAnsi="Times New Roman" w:cs="Times New Roman"/>
                <w:sz w:val="18"/>
                <w:szCs w:val="18"/>
              </w:rPr>
              <w:t>针对数据科学与大数据技术专业特点，我们将高度重视该专业实践教学。在培养方案中，实践教学所占学分、学时比例约</w:t>
            </w:r>
            <w:r w:rsidRPr="00040C5F">
              <w:rPr>
                <w:rFonts w:ascii="Times New Roman" w:eastAsia="仿宋" w:hAnsi="Times New Roman" w:cs="Times New Roman"/>
                <w:sz w:val="18"/>
                <w:szCs w:val="18"/>
              </w:rPr>
              <w:t>35%</w:t>
            </w:r>
            <w:r w:rsidRPr="00040C5F">
              <w:rPr>
                <w:rFonts w:ascii="Times New Roman" w:eastAsia="仿宋" w:hAnsi="Times New Roman" w:cs="Times New Roman"/>
                <w:sz w:val="18"/>
                <w:szCs w:val="18"/>
              </w:rPr>
              <w:t>。</w:t>
            </w:r>
          </w:p>
          <w:p w:rsidR="00DC0C5A" w:rsidRPr="00040C5F" w:rsidRDefault="00DC0C5A" w:rsidP="00B27DD6">
            <w:pPr>
              <w:spacing w:line="312" w:lineRule="auto"/>
              <w:ind w:firstLineChars="200" w:firstLine="360"/>
              <w:rPr>
                <w:rFonts w:ascii="Times New Roman" w:eastAsia="仿宋" w:hAnsi="Times New Roman" w:cs="Times New Roman"/>
                <w:sz w:val="18"/>
                <w:szCs w:val="18"/>
              </w:rPr>
            </w:pPr>
            <w:r w:rsidRPr="00040C5F">
              <w:rPr>
                <w:rFonts w:ascii="Times New Roman" w:eastAsia="仿宋" w:hAnsi="Times New Roman" w:cs="Times New Roman"/>
                <w:sz w:val="18"/>
                <w:szCs w:val="18"/>
              </w:rPr>
              <w:t>为保障实践教学的顺利开展，我院投入约</w:t>
            </w:r>
            <w:r w:rsidRPr="00040C5F">
              <w:rPr>
                <w:rFonts w:ascii="Times New Roman" w:eastAsia="仿宋" w:hAnsi="Times New Roman" w:cs="Times New Roman"/>
                <w:sz w:val="18"/>
                <w:szCs w:val="18"/>
              </w:rPr>
              <w:t>80</w:t>
            </w:r>
            <w:r w:rsidRPr="00040C5F">
              <w:rPr>
                <w:rFonts w:ascii="Times New Roman" w:eastAsia="仿宋" w:hAnsi="Times New Roman" w:cs="Times New Roman"/>
                <w:sz w:val="18"/>
                <w:szCs w:val="18"/>
              </w:rPr>
              <w:t>万元，购置了两台高性能浪潮服务器</w:t>
            </w:r>
            <w:r w:rsidRPr="00040C5F">
              <w:rPr>
                <w:rFonts w:ascii="Times New Roman" w:eastAsia="仿宋" w:hAnsi="Times New Roman" w:cs="Times New Roman"/>
                <w:sz w:val="18"/>
                <w:szCs w:val="18"/>
              </w:rPr>
              <w:t>(NF5280M4)</w:t>
            </w:r>
            <w:r w:rsidRPr="00040C5F">
              <w:rPr>
                <w:rFonts w:ascii="Times New Roman" w:eastAsia="仿宋" w:hAnsi="Times New Roman" w:cs="Times New Roman"/>
                <w:sz w:val="18"/>
                <w:szCs w:val="18"/>
              </w:rPr>
              <w:t>，并新采购了</w:t>
            </w:r>
            <w:r w:rsidRPr="00040C5F">
              <w:rPr>
                <w:rFonts w:ascii="Times New Roman" w:eastAsia="仿宋" w:hAnsi="Times New Roman" w:cs="Times New Roman"/>
                <w:sz w:val="18"/>
                <w:szCs w:val="18"/>
              </w:rPr>
              <w:t>90</w:t>
            </w:r>
            <w:r w:rsidRPr="00040C5F">
              <w:rPr>
                <w:rFonts w:ascii="Times New Roman" w:eastAsia="仿宋" w:hAnsi="Times New Roman" w:cs="Times New Roman"/>
                <w:sz w:val="18"/>
                <w:szCs w:val="18"/>
              </w:rPr>
              <w:t>台高性能微机，对软件实训中心完成更新。目前已建成</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高性能计算</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“Hadoop</w:t>
            </w:r>
            <w:r w:rsidRPr="00040C5F">
              <w:rPr>
                <w:rFonts w:ascii="Times New Roman" w:eastAsia="仿宋" w:hAnsi="Times New Roman" w:cs="Times New Roman"/>
                <w:sz w:val="18"/>
                <w:szCs w:val="18"/>
              </w:rPr>
              <w:t>分布式集群</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等实验、实训、科研平台。同时，制定了严格的各级管理制度，加强了实验环节和实践环节的规范管理，为专业建设提供了坚实的制度保障。修订和重构了校内实习、实</w:t>
            </w:r>
            <w:proofErr w:type="gramStart"/>
            <w:r w:rsidRPr="00040C5F">
              <w:rPr>
                <w:rFonts w:ascii="Times New Roman" w:eastAsia="仿宋" w:hAnsi="Times New Roman" w:cs="Times New Roman"/>
                <w:sz w:val="18"/>
                <w:szCs w:val="18"/>
              </w:rPr>
              <w:t>训标准</w:t>
            </w:r>
            <w:proofErr w:type="gramEnd"/>
            <w:r w:rsidRPr="00040C5F">
              <w:rPr>
                <w:rFonts w:ascii="Times New Roman" w:eastAsia="仿宋" w:hAnsi="Times New Roman" w:cs="Times New Roman"/>
                <w:sz w:val="18"/>
                <w:szCs w:val="18"/>
              </w:rPr>
              <w:t>和框架，修订了软件工程</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大数据方向</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的实践教学目标、标准及实现框架，从而规范化了实践教学的各个阶段。鼓励学生参与学院的软件孵化、</w:t>
            </w:r>
            <w:r w:rsidRPr="00040C5F">
              <w:rPr>
                <w:rFonts w:ascii="Times New Roman" w:eastAsia="仿宋" w:hAnsi="Times New Roman" w:cs="Times New Roman"/>
                <w:sz w:val="18"/>
                <w:szCs w:val="18"/>
              </w:rPr>
              <w:t>ACM</w:t>
            </w:r>
            <w:r w:rsidRPr="00040C5F">
              <w:rPr>
                <w:rFonts w:ascii="Times New Roman" w:eastAsia="仿宋" w:hAnsi="Times New Roman" w:cs="Times New Roman"/>
                <w:sz w:val="18"/>
                <w:szCs w:val="18"/>
              </w:rPr>
              <w:t>、网络与信息安全等</w:t>
            </w:r>
            <w:r w:rsidRPr="00040C5F">
              <w:rPr>
                <w:rFonts w:ascii="Times New Roman" w:eastAsia="仿宋" w:hAnsi="Times New Roman" w:cs="Times New Roman"/>
                <w:sz w:val="18"/>
                <w:szCs w:val="18"/>
              </w:rPr>
              <w:t>10</w:t>
            </w:r>
            <w:r w:rsidRPr="00040C5F">
              <w:rPr>
                <w:rFonts w:ascii="Times New Roman" w:eastAsia="仿宋" w:hAnsi="Times New Roman" w:cs="Times New Roman"/>
                <w:sz w:val="18"/>
                <w:szCs w:val="18"/>
              </w:rPr>
              <w:t>个开放实验室，以加强学生的综合创新能力。</w:t>
            </w:r>
            <w:proofErr w:type="gramStart"/>
            <w:r w:rsidRPr="00040C5F">
              <w:rPr>
                <w:rFonts w:ascii="Times New Roman" w:eastAsia="仿宋" w:hAnsi="Times New Roman" w:cs="Times New Roman"/>
                <w:sz w:val="18"/>
                <w:szCs w:val="18"/>
              </w:rPr>
              <w:t>完善校</w:t>
            </w:r>
            <w:proofErr w:type="gramEnd"/>
            <w:r w:rsidRPr="00040C5F">
              <w:rPr>
                <w:rFonts w:ascii="Times New Roman" w:eastAsia="仿宋" w:hAnsi="Times New Roman" w:cs="Times New Roman"/>
                <w:sz w:val="18"/>
                <w:szCs w:val="18"/>
              </w:rPr>
              <w:t>企协同育人机制，全方位促进产、学、</w:t>
            </w:r>
            <w:proofErr w:type="gramStart"/>
            <w:r w:rsidRPr="00040C5F">
              <w:rPr>
                <w:rFonts w:ascii="Times New Roman" w:eastAsia="仿宋" w:hAnsi="Times New Roman" w:cs="Times New Roman"/>
                <w:sz w:val="18"/>
                <w:szCs w:val="18"/>
              </w:rPr>
              <w:t>研</w:t>
            </w:r>
            <w:proofErr w:type="gramEnd"/>
            <w:r w:rsidRPr="00040C5F">
              <w:rPr>
                <w:rFonts w:ascii="Times New Roman" w:eastAsia="仿宋" w:hAnsi="Times New Roman" w:cs="Times New Roman"/>
                <w:sz w:val="18"/>
                <w:szCs w:val="18"/>
              </w:rPr>
              <w:t>协同育人，深入推进产学研合作，促进校企协同育人，逐步与更多的企业签订校企联合办学协议，加强优势资源互补，构建校企协同培养模式。为了帮助学生切实感受企业文化，真实了解大数据专业在实际生产、生活中的运用，我院已与</w:t>
            </w:r>
            <w:r w:rsidRPr="00040C5F">
              <w:rPr>
                <w:rFonts w:ascii="Times New Roman" w:eastAsia="仿宋" w:hAnsi="Times New Roman" w:cs="Times New Roman"/>
                <w:sz w:val="18"/>
                <w:szCs w:val="18"/>
              </w:rPr>
              <w:t>20</w:t>
            </w:r>
            <w:r w:rsidRPr="00040C5F">
              <w:rPr>
                <w:rFonts w:ascii="Times New Roman" w:eastAsia="仿宋" w:hAnsi="Times New Roman" w:cs="Times New Roman"/>
                <w:sz w:val="18"/>
                <w:szCs w:val="18"/>
              </w:rPr>
              <w:t>多家企业签订了工程</w:t>
            </w:r>
            <w:proofErr w:type="gramStart"/>
            <w:r w:rsidRPr="00040C5F">
              <w:rPr>
                <w:rFonts w:ascii="Times New Roman" w:eastAsia="仿宋" w:hAnsi="Times New Roman" w:cs="Times New Roman"/>
                <w:sz w:val="18"/>
                <w:szCs w:val="18"/>
              </w:rPr>
              <w:t>类实践</w:t>
            </w:r>
            <w:proofErr w:type="gramEnd"/>
            <w:r w:rsidRPr="00040C5F">
              <w:rPr>
                <w:rFonts w:ascii="Times New Roman" w:eastAsia="仿宋" w:hAnsi="Times New Roman" w:cs="Times New Roman"/>
                <w:sz w:val="18"/>
                <w:szCs w:val="18"/>
              </w:rPr>
              <w:t>教学基地，并已经组织学生暑期前往青岛市青软实训中心进行了短期实训。为了进一步激发学生们的学习热情，组织了数据智能与创新应用大赛，</w:t>
            </w:r>
            <w:r w:rsidRPr="00040C5F">
              <w:rPr>
                <w:rFonts w:ascii="Times New Roman" w:eastAsia="仿宋" w:hAnsi="Times New Roman" w:cs="Times New Roman"/>
                <w:sz w:val="18"/>
                <w:szCs w:val="18"/>
              </w:rPr>
              <w:t>17</w:t>
            </w:r>
            <w:r w:rsidRPr="00040C5F">
              <w:rPr>
                <w:rFonts w:ascii="Times New Roman" w:eastAsia="仿宋" w:hAnsi="Times New Roman" w:cs="Times New Roman"/>
                <w:sz w:val="18"/>
                <w:szCs w:val="18"/>
              </w:rPr>
              <w:t>级大数据创新班全体学生均参赛，并取得了较优异的成绩。同时，借助于国际交流合作项目，派学生前往印度韦洛尔技术大学参加大数据训练营，以帮助学生了解前沿技术知识。</w:t>
            </w:r>
          </w:p>
          <w:p w:rsidR="00DC0C5A" w:rsidRPr="00040C5F" w:rsidRDefault="00DC0C5A" w:rsidP="00DC0C5A">
            <w:pPr>
              <w:pStyle w:val="a3"/>
              <w:numPr>
                <w:ilvl w:val="0"/>
                <w:numId w:val="6"/>
              </w:numPr>
              <w:spacing w:line="312" w:lineRule="auto"/>
              <w:ind w:firstLineChars="0"/>
              <w:rPr>
                <w:rFonts w:ascii="Times New Roman" w:eastAsia="仿宋" w:hAnsi="Times New Roman" w:cs="Times New Roman"/>
                <w:b/>
                <w:sz w:val="18"/>
                <w:szCs w:val="18"/>
              </w:rPr>
            </w:pPr>
            <w:r w:rsidRPr="00040C5F">
              <w:rPr>
                <w:rFonts w:ascii="Times New Roman" w:eastAsia="仿宋" w:hAnsi="Times New Roman" w:cs="Times New Roman"/>
                <w:b/>
                <w:sz w:val="18"/>
                <w:szCs w:val="18"/>
              </w:rPr>
              <w:t>瞄准地方经济发展特色，服务地方发展</w:t>
            </w:r>
          </w:p>
          <w:p w:rsidR="00DC0C5A" w:rsidRPr="00040C5F" w:rsidRDefault="00DC0C5A" w:rsidP="00B27DD6">
            <w:pPr>
              <w:spacing w:line="312" w:lineRule="auto"/>
              <w:ind w:firstLineChars="200" w:firstLine="360"/>
              <w:rPr>
                <w:rFonts w:ascii="Times New Roman" w:eastAsia="仿宋" w:hAnsi="Times New Roman" w:cs="Times New Roman"/>
                <w:sz w:val="18"/>
                <w:szCs w:val="18"/>
              </w:rPr>
            </w:pPr>
            <w:r w:rsidRPr="00040C5F">
              <w:rPr>
                <w:rFonts w:ascii="Times New Roman" w:eastAsia="仿宋" w:hAnsi="Times New Roman" w:cs="Times New Roman"/>
                <w:sz w:val="18"/>
                <w:szCs w:val="18"/>
              </w:rPr>
              <w:t>为响应国家创新驱动的发展战略，我校作为首批国家</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卓越工程师教育培养计划</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高校主动对接山东省新旧动能转换战略需求，充分激活校内外协同创新资源，积极发展新兴、交叉学科，进一步优化学科体系和布局，构建良性学科生态环境。山东理工大学立足淄博市，以服务区域社会经济发展为己任，积极把握地方产业结构调整的主导方向和发展趋势，主动适应外部需求的变化，建立常态化动态调整专业设置机制，持续推进新工科建设，努力实现学科专业建设与区域产业的有效对接和互动发展。为顺应国家、新时代发展大势，满足产业、地方经济社会发展的需求，为山东省及淄博市新旧动能转换提供技术和人才支持，依托计算机学院特色学科优势以及软件工程大数据新工科创新实验班建设，建设数据科学与大数据技术专业，是学校深入推进实践</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新工科</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建设的重要举措。发展大数据产业是推进淄博</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智慧城市</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建设的重点专项之一，</w:t>
            </w:r>
            <w:r w:rsidRPr="00040C5F">
              <w:rPr>
                <w:rFonts w:ascii="Times New Roman" w:eastAsia="仿宋" w:hAnsi="Times New Roman" w:cs="Times New Roman"/>
                <w:sz w:val="18"/>
                <w:szCs w:val="18"/>
              </w:rPr>
              <w:t xml:space="preserve"> </w:t>
            </w:r>
            <w:r w:rsidRPr="00040C5F">
              <w:rPr>
                <w:rFonts w:ascii="Times New Roman" w:eastAsia="仿宋" w:hAnsi="Times New Roman" w:cs="Times New Roman"/>
                <w:sz w:val="18"/>
                <w:szCs w:val="18"/>
              </w:rPr>
              <w:t>建设数据科学与大数据专业，将填补学校以及淄博市</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大数据</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研究方面的空白，助力</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智慧淄博</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的建设，大数据技术和机器学习将成为构建智慧城市的核心技术，智能交通、全民医疗、企业发展等方面都离不开大数据的支持，大数据和机器学习技术的结合将在智慧城市构建上有非常广泛的应用前景，并积极申报淄博市、张店区各级政府</w:t>
            </w:r>
            <w:proofErr w:type="gramStart"/>
            <w:r w:rsidRPr="00040C5F">
              <w:rPr>
                <w:rFonts w:ascii="Times New Roman" w:eastAsia="仿宋" w:hAnsi="Times New Roman" w:cs="Times New Roman"/>
                <w:sz w:val="18"/>
                <w:szCs w:val="18"/>
              </w:rPr>
              <w:t>校城融合</w:t>
            </w:r>
            <w:proofErr w:type="gramEnd"/>
            <w:r w:rsidRPr="00040C5F">
              <w:rPr>
                <w:rFonts w:ascii="Times New Roman" w:eastAsia="仿宋" w:hAnsi="Times New Roman" w:cs="Times New Roman"/>
                <w:sz w:val="18"/>
                <w:szCs w:val="18"/>
              </w:rPr>
              <w:t>项目支持，充分利用政府人才方面政策。</w:t>
            </w:r>
          </w:p>
          <w:p w:rsidR="00DA37E7" w:rsidRPr="00040C5F" w:rsidRDefault="00DC0C5A" w:rsidP="00B27DD6">
            <w:pPr>
              <w:spacing w:line="312" w:lineRule="auto"/>
              <w:ind w:firstLineChars="200" w:firstLine="360"/>
              <w:rPr>
                <w:rFonts w:ascii="Times New Roman" w:eastAsia="仿宋" w:hAnsi="Times New Roman" w:cs="Times New Roman"/>
                <w:sz w:val="24"/>
                <w:szCs w:val="24"/>
              </w:rPr>
            </w:pPr>
            <w:r w:rsidRPr="00040C5F">
              <w:rPr>
                <w:rFonts w:ascii="Times New Roman" w:eastAsia="仿宋" w:hAnsi="Times New Roman" w:cs="Times New Roman"/>
                <w:sz w:val="18"/>
                <w:szCs w:val="18"/>
              </w:rPr>
              <w:t>近年来，山东理工大学重点关注应用型专业和应用型人才的培养。数据科学与大数据专业致力于大数据相关的科学研究、人才培养和产业创新，将以计算机科学、统计学为支撑学科，与农业工程、经济学、管理学、生命科学、新闻学、社会学和环境学等众多学科进行深度交叉研究。同时，在智慧农业、经济金融、信息安全、人工智能、生物医药、智慧交通、媒体传播和能源环境等领域从校内外引入若干跨学科研究团队，面向产业需求推进基础研究成果的产业转化。</w:t>
            </w:r>
          </w:p>
        </w:tc>
      </w:tr>
    </w:tbl>
    <w:p w:rsidR="00CA399E" w:rsidRPr="00040C5F" w:rsidRDefault="00CA399E" w:rsidP="005D57C9">
      <w:pPr>
        <w:rPr>
          <w:rFonts w:ascii="Times New Roman" w:eastAsia="仿宋" w:hAnsi="Times New Roman" w:cs="Times New Roman"/>
          <w:sz w:val="24"/>
          <w:szCs w:val="24"/>
        </w:rPr>
      </w:pPr>
    </w:p>
    <w:p w:rsidR="00CA399E" w:rsidRPr="00040C5F" w:rsidRDefault="00CA399E" w:rsidP="00CA399E">
      <w:pPr>
        <w:jc w:val="center"/>
        <w:rPr>
          <w:rFonts w:ascii="Times New Roman" w:eastAsia="仿宋" w:hAnsi="Times New Roman" w:cs="Times New Roman"/>
          <w:sz w:val="24"/>
          <w:szCs w:val="24"/>
        </w:rPr>
      </w:pPr>
      <w:r w:rsidRPr="00040C5F">
        <w:rPr>
          <w:rFonts w:ascii="Times New Roman" w:eastAsia="仿宋" w:hAnsi="Times New Roman" w:cs="Times New Roman"/>
          <w:sz w:val="24"/>
          <w:szCs w:val="24"/>
        </w:rPr>
        <w:t xml:space="preserve">8. </w:t>
      </w:r>
      <w:r w:rsidRPr="00040C5F">
        <w:rPr>
          <w:rFonts w:ascii="Times New Roman" w:eastAsia="仿宋" w:hAnsi="Times New Roman" w:cs="Times New Roman"/>
          <w:sz w:val="24"/>
          <w:szCs w:val="24"/>
        </w:rPr>
        <w:t>申请增设专业的人才培养方案</w:t>
      </w:r>
    </w:p>
    <w:tbl>
      <w:tblPr>
        <w:tblStyle w:val="a4"/>
        <w:tblW w:w="5000" w:type="pct"/>
        <w:tblLook w:val="04A0" w:firstRow="1" w:lastRow="0" w:firstColumn="1" w:lastColumn="0" w:noHBand="0" w:noVBand="1"/>
      </w:tblPr>
      <w:tblGrid>
        <w:gridCol w:w="8522"/>
      </w:tblGrid>
      <w:tr w:rsidR="00CA399E" w:rsidRPr="00040C5F" w:rsidTr="002C069C">
        <w:trPr>
          <w:trHeight w:val="11340"/>
        </w:trPr>
        <w:tc>
          <w:tcPr>
            <w:tcW w:w="5000" w:type="pct"/>
          </w:tcPr>
          <w:p w:rsidR="00DC0C5A" w:rsidRPr="00040C5F" w:rsidRDefault="00CA399E" w:rsidP="00625AE7">
            <w:pPr>
              <w:rPr>
                <w:rFonts w:ascii="Times New Roman" w:eastAsia="仿宋" w:hAnsi="Times New Roman" w:cs="Times New Roman"/>
                <w:sz w:val="18"/>
                <w:szCs w:val="18"/>
              </w:rPr>
            </w:pP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包括培养目标、基本要求、修业年限、授予学位、主要课程、主要实践性教学环节和主要专业实验、教学计划等内容</w:t>
            </w: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如需要可另加页</w:t>
            </w:r>
            <w:r w:rsidRPr="00040C5F">
              <w:rPr>
                <w:rFonts w:ascii="Times New Roman" w:eastAsia="仿宋" w:hAnsi="Times New Roman" w:cs="Times New Roman"/>
                <w:sz w:val="18"/>
                <w:szCs w:val="18"/>
              </w:rPr>
              <w:t>)</w:t>
            </w:r>
          </w:p>
          <w:p w:rsidR="00015DEC" w:rsidRPr="00015DEC" w:rsidRDefault="00015DEC" w:rsidP="00015DEC">
            <w:pPr>
              <w:autoSpaceDE w:val="0"/>
              <w:autoSpaceDN w:val="0"/>
              <w:adjustRightInd w:val="0"/>
              <w:spacing w:line="312" w:lineRule="auto"/>
              <w:ind w:firstLineChars="200" w:firstLine="361"/>
              <w:rPr>
                <w:rFonts w:ascii="Times New Roman" w:eastAsia="仿宋" w:hAnsi="Times New Roman" w:cs="Times New Roman"/>
                <w:b/>
                <w:sz w:val="18"/>
                <w:szCs w:val="18"/>
              </w:rPr>
            </w:pPr>
            <w:r w:rsidRPr="00015DEC">
              <w:rPr>
                <w:rFonts w:ascii="Times New Roman" w:eastAsia="仿宋" w:hAnsi="Times New Roman" w:cs="Times New Roman"/>
                <w:b/>
                <w:sz w:val="18"/>
                <w:szCs w:val="18"/>
              </w:rPr>
              <w:t>一、专业培养目标</w:t>
            </w:r>
          </w:p>
          <w:p w:rsidR="00015DEC" w:rsidRPr="00015DEC" w:rsidRDefault="00015DEC" w:rsidP="00015DEC">
            <w:pPr>
              <w:autoSpaceDE w:val="0"/>
              <w:autoSpaceDN w:val="0"/>
              <w:adjustRightInd w:val="0"/>
              <w:spacing w:line="312" w:lineRule="auto"/>
              <w:ind w:firstLineChars="200" w:firstLine="360"/>
              <w:rPr>
                <w:rFonts w:ascii="Times New Roman" w:eastAsia="仿宋" w:hAnsi="Times New Roman" w:cs="Times New Roman"/>
                <w:sz w:val="18"/>
                <w:szCs w:val="18"/>
              </w:rPr>
            </w:pPr>
            <w:r w:rsidRPr="00015DEC">
              <w:rPr>
                <w:rFonts w:ascii="Times New Roman" w:eastAsia="仿宋" w:hAnsi="Times New Roman" w:cs="Times New Roman"/>
                <w:sz w:val="18"/>
                <w:szCs w:val="18"/>
              </w:rPr>
              <w:t>本专业面向新时代中国特色社会主义经济建设中的战略性主导产业和战略性新兴产业，尤其是大数据处理、数据挖掘及其工程应用领域的人才需求，培养具有良好的职业道德和职业精神，掌握自然科学和人文社科基础知识、数据科学基础理论和大数据处理技术专业技能，能够从事大数据处理与应用方面的工程应用开发，具备</w:t>
            </w:r>
            <w:r w:rsidRPr="00015DEC">
              <w:rPr>
                <w:rFonts w:ascii="Times New Roman" w:eastAsia="仿宋" w:hAnsi="Times New Roman" w:cs="Times New Roman"/>
                <w:sz w:val="18"/>
                <w:szCs w:val="18"/>
              </w:rPr>
              <w:t>“</w:t>
            </w:r>
            <w:r w:rsidRPr="00015DEC">
              <w:rPr>
                <w:rFonts w:ascii="Times New Roman" w:eastAsia="仿宋" w:hAnsi="Times New Roman" w:cs="Times New Roman"/>
                <w:sz w:val="18"/>
                <w:szCs w:val="18"/>
              </w:rPr>
              <w:t>大数据处理技术特长</w:t>
            </w:r>
            <w:r w:rsidRPr="00015DEC">
              <w:rPr>
                <w:rFonts w:ascii="Times New Roman" w:eastAsia="仿宋" w:hAnsi="Times New Roman" w:cs="Times New Roman"/>
                <w:sz w:val="18"/>
                <w:szCs w:val="18"/>
              </w:rPr>
              <w:t>+</w:t>
            </w:r>
            <w:r w:rsidRPr="00015DEC">
              <w:rPr>
                <w:rFonts w:ascii="Times New Roman" w:eastAsia="仿宋" w:hAnsi="Times New Roman" w:cs="Times New Roman"/>
                <w:sz w:val="18"/>
                <w:szCs w:val="18"/>
              </w:rPr>
              <w:t>综合素质</w:t>
            </w:r>
            <w:r w:rsidRPr="00015DEC">
              <w:rPr>
                <w:rFonts w:ascii="Times New Roman" w:eastAsia="仿宋" w:hAnsi="Times New Roman" w:cs="Times New Roman"/>
                <w:sz w:val="18"/>
                <w:szCs w:val="18"/>
              </w:rPr>
              <w:t>”</w:t>
            </w:r>
            <w:r w:rsidRPr="00015DEC">
              <w:rPr>
                <w:rFonts w:ascii="Times New Roman" w:eastAsia="仿宋" w:hAnsi="Times New Roman" w:cs="Times New Roman"/>
                <w:sz w:val="18"/>
                <w:szCs w:val="18"/>
              </w:rPr>
              <w:t>的有社会责任、有创新精神、有专门知识、有实践能力、有健康身心的应用型高级专门人才。</w:t>
            </w:r>
          </w:p>
          <w:p w:rsidR="00015DEC" w:rsidRPr="00015DEC" w:rsidRDefault="00015DEC" w:rsidP="00015DEC">
            <w:pPr>
              <w:autoSpaceDE w:val="0"/>
              <w:autoSpaceDN w:val="0"/>
              <w:adjustRightInd w:val="0"/>
              <w:spacing w:line="312" w:lineRule="auto"/>
              <w:ind w:firstLineChars="200" w:firstLine="360"/>
              <w:rPr>
                <w:rFonts w:ascii="Times New Roman" w:eastAsia="仿宋" w:hAnsi="Times New Roman" w:cs="Times New Roman"/>
                <w:sz w:val="18"/>
                <w:szCs w:val="18"/>
              </w:rPr>
            </w:pPr>
            <w:r w:rsidRPr="00015DEC">
              <w:rPr>
                <w:rFonts w:ascii="Times New Roman" w:eastAsia="仿宋" w:hAnsi="Times New Roman" w:cs="Times New Roman"/>
                <w:sz w:val="18"/>
                <w:szCs w:val="18"/>
              </w:rPr>
              <w:t>学生在毕业后</w:t>
            </w:r>
            <w:r w:rsidRPr="00015DEC">
              <w:rPr>
                <w:rFonts w:ascii="Times New Roman" w:eastAsia="仿宋" w:hAnsi="Times New Roman" w:cs="Times New Roman"/>
                <w:sz w:val="18"/>
                <w:szCs w:val="18"/>
              </w:rPr>
              <w:t>5</w:t>
            </w:r>
            <w:r w:rsidRPr="00015DEC">
              <w:rPr>
                <w:rFonts w:ascii="Times New Roman" w:eastAsia="仿宋" w:hAnsi="Times New Roman" w:cs="Times New Roman"/>
                <w:sz w:val="18"/>
                <w:szCs w:val="18"/>
              </w:rPr>
              <w:t>年左右预期能够实现以下目标：</w:t>
            </w:r>
          </w:p>
          <w:p w:rsidR="00015DEC" w:rsidRPr="00015DEC" w:rsidRDefault="00015DEC" w:rsidP="00015DEC">
            <w:pPr>
              <w:autoSpaceDE w:val="0"/>
              <w:autoSpaceDN w:val="0"/>
              <w:adjustRightInd w:val="0"/>
              <w:spacing w:line="312" w:lineRule="auto"/>
              <w:ind w:firstLineChars="200" w:firstLine="360"/>
              <w:rPr>
                <w:rFonts w:ascii="Times New Roman" w:eastAsia="仿宋" w:hAnsi="Times New Roman" w:cs="Times New Roman"/>
                <w:sz w:val="18"/>
                <w:szCs w:val="18"/>
              </w:rPr>
            </w:pPr>
            <w:r w:rsidRPr="00015DEC">
              <w:rPr>
                <w:rFonts w:ascii="Times New Roman" w:eastAsia="仿宋" w:hAnsi="Times New Roman" w:cs="Times New Roman"/>
                <w:sz w:val="18"/>
                <w:szCs w:val="18"/>
              </w:rPr>
              <w:t>（</w:t>
            </w:r>
            <w:r w:rsidRPr="00015DEC">
              <w:rPr>
                <w:rFonts w:ascii="Times New Roman" w:eastAsia="仿宋" w:hAnsi="Times New Roman" w:cs="Times New Roman"/>
                <w:sz w:val="18"/>
                <w:szCs w:val="18"/>
              </w:rPr>
              <w:t>1</w:t>
            </w:r>
            <w:r w:rsidRPr="00015DEC">
              <w:rPr>
                <w:rFonts w:ascii="Times New Roman" w:eastAsia="仿宋" w:hAnsi="Times New Roman" w:cs="Times New Roman"/>
                <w:sz w:val="18"/>
                <w:szCs w:val="18"/>
              </w:rPr>
              <w:t>）具备社会责任感，健康的身心和良好的人文素养，理解并坚守职业道德规范，综合考虑法律、环境与可持续性发展等因素影响，在工程实践中能坚持公众利益优先。</w:t>
            </w:r>
          </w:p>
          <w:p w:rsidR="00015DEC" w:rsidRPr="00015DEC" w:rsidRDefault="00015DEC" w:rsidP="00015DEC">
            <w:pPr>
              <w:autoSpaceDE w:val="0"/>
              <w:autoSpaceDN w:val="0"/>
              <w:adjustRightInd w:val="0"/>
              <w:spacing w:line="312" w:lineRule="auto"/>
              <w:ind w:firstLineChars="200" w:firstLine="360"/>
              <w:rPr>
                <w:rFonts w:ascii="Times New Roman" w:eastAsia="仿宋" w:hAnsi="Times New Roman" w:cs="Times New Roman"/>
                <w:sz w:val="18"/>
                <w:szCs w:val="18"/>
              </w:rPr>
            </w:pPr>
            <w:r w:rsidRPr="00015DEC">
              <w:rPr>
                <w:rFonts w:ascii="Times New Roman" w:eastAsia="仿宋" w:hAnsi="Times New Roman" w:cs="Times New Roman"/>
                <w:sz w:val="18"/>
                <w:szCs w:val="18"/>
              </w:rPr>
              <w:t>（</w:t>
            </w:r>
            <w:r w:rsidRPr="00015DEC">
              <w:rPr>
                <w:rFonts w:ascii="Times New Roman" w:eastAsia="仿宋" w:hAnsi="Times New Roman" w:cs="Times New Roman"/>
                <w:sz w:val="18"/>
                <w:szCs w:val="18"/>
              </w:rPr>
              <w:t>2</w:t>
            </w:r>
            <w:r w:rsidRPr="00015DEC">
              <w:rPr>
                <w:rFonts w:ascii="Times New Roman" w:eastAsia="仿宋" w:hAnsi="Times New Roman" w:cs="Times New Roman"/>
                <w:sz w:val="18"/>
                <w:szCs w:val="18"/>
              </w:rPr>
              <w:t>）具有扎实的数理基础和系统的软件工程专业知识，并能使二者融会贯通，能够对复杂工程问题进行研究，对复杂数据工程项目提供系统性的解决方案，并得到合理有效的结论。</w:t>
            </w:r>
          </w:p>
          <w:p w:rsidR="00015DEC" w:rsidRPr="00015DEC" w:rsidRDefault="00015DEC" w:rsidP="00015DEC">
            <w:pPr>
              <w:autoSpaceDE w:val="0"/>
              <w:autoSpaceDN w:val="0"/>
              <w:adjustRightInd w:val="0"/>
              <w:spacing w:line="312" w:lineRule="auto"/>
              <w:ind w:firstLineChars="200" w:firstLine="360"/>
              <w:rPr>
                <w:rFonts w:ascii="Times New Roman" w:eastAsia="仿宋" w:hAnsi="Times New Roman" w:cs="Times New Roman"/>
                <w:sz w:val="18"/>
                <w:szCs w:val="18"/>
              </w:rPr>
            </w:pPr>
            <w:r w:rsidRPr="00015DEC">
              <w:rPr>
                <w:rFonts w:ascii="Times New Roman" w:eastAsia="仿宋" w:hAnsi="Times New Roman" w:cs="Times New Roman"/>
                <w:sz w:val="18"/>
                <w:szCs w:val="18"/>
              </w:rPr>
              <w:t>（</w:t>
            </w:r>
            <w:r w:rsidRPr="00015DEC">
              <w:rPr>
                <w:rFonts w:ascii="Times New Roman" w:eastAsia="仿宋" w:hAnsi="Times New Roman" w:cs="Times New Roman"/>
                <w:sz w:val="18"/>
                <w:szCs w:val="18"/>
              </w:rPr>
              <w:t>3</w:t>
            </w:r>
            <w:r w:rsidRPr="00015DEC">
              <w:rPr>
                <w:rFonts w:ascii="Times New Roman" w:eastAsia="仿宋" w:hAnsi="Times New Roman" w:cs="Times New Roman"/>
                <w:sz w:val="18"/>
                <w:szCs w:val="18"/>
              </w:rPr>
              <w:t>）能够跟踪并适应大数据技术发展，具备较强的实践和创新能力，能够运用现代工具从事本专业领域相关软件的设计和开发，负责完成一个以上软件关键技术的方案设计和研发工作，成长为研发工程师、系统分析员等。</w:t>
            </w:r>
          </w:p>
          <w:p w:rsidR="00015DEC" w:rsidRPr="00015DEC" w:rsidRDefault="00015DEC" w:rsidP="00015DEC">
            <w:pPr>
              <w:autoSpaceDE w:val="0"/>
              <w:autoSpaceDN w:val="0"/>
              <w:adjustRightInd w:val="0"/>
              <w:spacing w:line="312" w:lineRule="auto"/>
              <w:ind w:firstLineChars="200" w:firstLine="360"/>
              <w:rPr>
                <w:rFonts w:ascii="Times New Roman" w:eastAsia="仿宋" w:hAnsi="Times New Roman" w:cs="Times New Roman"/>
                <w:sz w:val="18"/>
                <w:szCs w:val="18"/>
              </w:rPr>
            </w:pPr>
            <w:r w:rsidRPr="00015DEC">
              <w:rPr>
                <w:rFonts w:ascii="Times New Roman" w:eastAsia="仿宋" w:hAnsi="Times New Roman" w:cs="Times New Roman"/>
                <w:sz w:val="18"/>
                <w:szCs w:val="18"/>
              </w:rPr>
              <w:t>（</w:t>
            </w:r>
            <w:r w:rsidRPr="00015DEC">
              <w:rPr>
                <w:rFonts w:ascii="Times New Roman" w:eastAsia="仿宋" w:hAnsi="Times New Roman" w:cs="Times New Roman"/>
                <w:sz w:val="18"/>
                <w:szCs w:val="18"/>
              </w:rPr>
              <w:t>4</w:t>
            </w:r>
            <w:r w:rsidRPr="00015DEC">
              <w:rPr>
                <w:rFonts w:ascii="Times New Roman" w:eastAsia="仿宋" w:hAnsi="Times New Roman" w:cs="Times New Roman"/>
                <w:sz w:val="18"/>
                <w:szCs w:val="18"/>
              </w:rPr>
              <w:t>）了解工程管理的基本原理与经济决策方法，具备一定的协调、管理、沟通、竞争与合作能力，胜任研发、测试、技术支持、营销等部门的管理工作，成为企业管理骨干。</w:t>
            </w:r>
          </w:p>
          <w:p w:rsidR="00015DEC" w:rsidRPr="00015DEC" w:rsidRDefault="00015DEC" w:rsidP="00015DEC">
            <w:pPr>
              <w:autoSpaceDE w:val="0"/>
              <w:autoSpaceDN w:val="0"/>
              <w:adjustRightInd w:val="0"/>
              <w:spacing w:line="312" w:lineRule="auto"/>
              <w:ind w:firstLineChars="200" w:firstLine="360"/>
              <w:rPr>
                <w:rFonts w:ascii="Times New Roman" w:eastAsia="仿宋" w:hAnsi="Times New Roman" w:cs="Times New Roman"/>
                <w:sz w:val="18"/>
                <w:szCs w:val="18"/>
              </w:rPr>
            </w:pPr>
            <w:r w:rsidRPr="00015DEC">
              <w:rPr>
                <w:rFonts w:ascii="Times New Roman" w:eastAsia="仿宋" w:hAnsi="Times New Roman" w:cs="Times New Roman"/>
                <w:sz w:val="18"/>
                <w:szCs w:val="18"/>
              </w:rPr>
              <w:t>（</w:t>
            </w:r>
            <w:r w:rsidRPr="00015DEC">
              <w:rPr>
                <w:rFonts w:ascii="Times New Roman" w:eastAsia="仿宋" w:hAnsi="Times New Roman" w:cs="Times New Roman"/>
                <w:sz w:val="18"/>
                <w:szCs w:val="18"/>
              </w:rPr>
              <w:t>5</w:t>
            </w:r>
            <w:r w:rsidRPr="00015DEC">
              <w:rPr>
                <w:rFonts w:ascii="Times New Roman" w:eastAsia="仿宋" w:hAnsi="Times New Roman" w:cs="Times New Roman"/>
                <w:sz w:val="18"/>
                <w:szCs w:val="18"/>
              </w:rPr>
              <w:t>）具有全球化意识和国际视野，拥有自主的、终生的学习习惯和能力，能够通过自主学习持续提升自己的综合素质和专业能力，不断适应社会发展。</w:t>
            </w:r>
          </w:p>
          <w:p w:rsidR="00015DEC" w:rsidRPr="00015DEC" w:rsidRDefault="00015DEC" w:rsidP="00015DEC">
            <w:pPr>
              <w:autoSpaceDE w:val="0"/>
              <w:autoSpaceDN w:val="0"/>
              <w:adjustRightInd w:val="0"/>
              <w:spacing w:line="312" w:lineRule="auto"/>
              <w:ind w:firstLineChars="200" w:firstLine="361"/>
              <w:rPr>
                <w:rFonts w:ascii="Times New Roman" w:eastAsia="仿宋" w:hAnsi="Times New Roman" w:cs="Times New Roman"/>
                <w:b/>
                <w:sz w:val="18"/>
                <w:szCs w:val="18"/>
              </w:rPr>
            </w:pPr>
            <w:r w:rsidRPr="00015DEC">
              <w:rPr>
                <w:rFonts w:ascii="Times New Roman" w:eastAsia="仿宋" w:hAnsi="Times New Roman" w:cs="Times New Roman"/>
                <w:b/>
                <w:sz w:val="18"/>
                <w:szCs w:val="18"/>
              </w:rPr>
              <w:t>二、毕业要求</w:t>
            </w:r>
          </w:p>
          <w:p w:rsidR="00015DEC" w:rsidRPr="00015DEC" w:rsidRDefault="00015DEC" w:rsidP="00015DEC">
            <w:pPr>
              <w:autoSpaceDE w:val="0"/>
              <w:autoSpaceDN w:val="0"/>
              <w:adjustRightInd w:val="0"/>
              <w:spacing w:line="312" w:lineRule="auto"/>
              <w:ind w:firstLineChars="200" w:firstLine="360"/>
              <w:rPr>
                <w:rFonts w:ascii="Times New Roman" w:eastAsia="仿宋" w:hAnsi="Times New Roman" w:cs="Times New Roman"/>
                <w:sz w:val="18"/>
                <w:szCs w:val="18"/>
              </w:rPr>
            </w:pPr>
            <w:r w:rsidRPr="00015DEC">
              <w:rPr>
                <w:rFonts w:ascii="Times New Roman" w:eastAsia="仿宋" w:hAnsi="Times New Roman" w:cs="Times New Roman"/>
                <w:sz w:val="18"/>
                <w:szCs w:val="18"/>
              </w:rPr>
              <w:t>通过</w:t>
            </w:r>
            <w:r w:rsidRPr="00015DEC">
              <w:rPr>
                <w:rFonts w:ascii="Times New Roman" w:eastAsia="仿宋" w:hAnsi="Times New Roman" w:cs="Times New Roman"/>
                <w:sz w:val="18"/>
                <w:szCs w:val="18"/>
              </w:rPr>
              <w:t>4</w:t>
            </w:r>
            <w:r w:rsidRPr="00015DEC">
              <w:rPr>
                <w:rFonts w:ascii="Times New Roman" w:eastAsia="仿宋" w:hAnsi="Times New Roman" w:cs="Times New Roman"/>
                <w:sz w:val="18"/>
                <w:szCs w:val="18"/>
              </w:rPr>
              <w:t>年的系统学习，本专业的学生要求掌握大数据领域的基础理论与知识，熟悉相关工程技术及规范，了解新兴技术；具备大数据工程领域相关的软件研发、规划和设计、系统运行和维护、调试和项目管理等工作的基本能力；具备现代科技观念、较强的创新精神和实践能力；具有良好的工程素质、人文修养和沟通能力；具备国际视野和终生学习、适应社会的能力。具体包括以下方面的能力和素养：</w:t>
            </w:r>
          </w:p>
          <w:p w:rsidR="00015DEC" w:rsidRPr="00015DEC" w:rsidRDefault="00015DEC" w:rsidP="00015DEC">
            <w:pPr>
              <w:autoSpaceDE w:val="0"/>
              <w:autoSpaceDN w:val="0"/>
              <w:adjustRightInd w:val="0"/>
              <w:spacing w:line="312" w:lineRule="auto"/>
              <w:ind w:firstLineChars="200" w:firstLine="360"/>
              <w:rPr>
                <w:rFonts w:ascii="Times New Roman" w:eastAsia="仿宋" w:hAnsi="Times New Roman" w:cs="Times New Roman"/>
                <w:sz w:val="18"/>
                <w:szCs w:val="18"/>
              </w:rPr>
            </w:pPr>
            <w:r w:rsidRPr="00015DEC">
              <w:rPr>
                <w:rFonts w:ascii="Times New Roman" w:eastAsia="仿宋" w:hAnsi="Times New Roman" w:cs="Times New Roman"/>
                <w:sz w:val="18"/>
                <w:szCs w:val="18"/>
              </w:rPr>
              <w:t>1-</w:t>
            </w:r>
            <w:r w:rsidRPr="00015DEC">
              <w:rPr>
                <w:rFonts w:ascii="Times New Roman" w:eastAsia="仿宋" w:hAnsi="Times New Roman" w:cs="Times New Roman"/>
                <w:sz w:val="18"/>
                <w:szCs w:val="18"/>
              </w:rPr>
              <w:t>应用工程知识：能够应用数学、自然科学等领域的理论与方法，以及工程基础和软件工程等相关领域的专业知识，解决大数据领域中软件的需求分析、概要设计、详细设计、编码、测试和维护等环节中所面临的复杂工程问题。</w:t>
            </w:r>
          </w:p>
          <w:p w:rsidR="00015DEC" w:rsidRPr="00015DEC" w:rsidRDefault="00015DEC" w:rsidP="00015DEC">
            <w:pPr>
              <w:autoSpaceDE w:val="0"/>
              <w:autoSpaceDN w:val="0"/>
              <w:adjustRightInd w:val="0"/>
              <w:spacing w:line="312" w:lineRule="auto"/>
              <w:ind w:firstLineChars="200" w:firstLine="360"/>
              <w:rPr>
                <w:rFonts w:ascii="Times New Roman" w:eastAsia="仿宋" w:hAnsi="Times New Roman" w:cs="Times New Roman"/>
                <w:sz w:val="18"/>
                <w:szCs w:val="18"/>
              </w:rPr>
            </w:pPr>
            <w:r w:rsidRPr="00015DEC">
              <w:rPr>
                <w:rFonts w:ascii="Times New Roman" w:eastAsia="仿宋" w:hAnsi="Times New Roman" w:cs="Times New Roman"/>
                <w:sz w:val="18"/>
                <w:szCs w:val="18"/>
              </w:rPr>
              <w:t>2-</w:t>
            </w:r>
            <w:r w:rsidRPr="00015DEC">
              <w:rPr>
                <w:rFonts w:ascii="Times New Roman" w:eastAsia="仿宋" w:hAnsi="Times New Roman" w:cs="Times New Roman"/>
                <w:sz w:val="18"/>
                <w:szCs w:val="18"/>
              </w:rPr>
              <w:t>分析工程问题：能够应用数学、自然科学和工程科学等学科的基本原理，在大数据相关软件的构思与设计阶段，应用整合思维方法，通过文献研究、实验试验、工程推理、数学建模、工程经验提炼等方法，识别、表达、分析复杂软件工程问题及其解决方法，识别和判断复杂软件工程问题的关键环节和参数，以获得数学模型、工程知识库等有效结论；</w:t>
            </w:r>
            <w:r w:rsidRPr="00015DEC">
              <w:rPr>
                <w:rFonts w:ascii="Times New Roman" w:eastAsia="仿宋" w:hAnsi="Times New Roman" w:cs="Times New Roman"/>
                <w:sz w:val="18"/>
                <w:szCs w:val="18"/>
              </w:rPr>
              <w:t xml:space="preserve"> </w:t>
            </w:r>
          </w:p>
          <w:p w:rsidR="00015DEC" w:rsidRPr="00015DEC" w:rsidRDefault="00015DEC" w:rsidP="00015DEC">
            <w:pPr>
              <w:autoSpaceDE w:val="0"/>
              <w:autoSpaceDN w:val="0"/>
              <w:adjustRightInd w:val="0"/>
              <w:spacing w:line="312" w:lineRule="auto"/>
              <w:ind w:firstLineChars="200" w:firstLine="360"/>
              <w:rPr>
                <w:rFonts w:ascii="Times New Roman" w:eastAsia="仿宋" w:hAnsi="Times New Roman" w:cs="Times New Roman"/>
                <w:sz w:val="18"/>
                <w:szCs w:val="18"/>
              </w:rPr>
            </w:pPr>
            <w:r w:rsidRPr="00015DEC">
              <w:rPr>
                <w:rFonts w:ascii="Times New Roman" w:eastAsia="仿宋" w:hAnsi="Times New Roman" w:cs="Times New Roman"/>
                <w:sz w:val="18"/>
                <w:szCs w:val="18"/>
              </w:rPr>
              <w:t>3-</w:t>
            </w:r>
            <w:r w:rsidRPr="00015DEC">
              <w:rPr>
                <w:rFonts w:ascii="Times New Roman" w:eastAsia="仿宋" w:hAnsi="Times New Roman" w:cs="Times New Roman"/>
                <w:sz w:val="18"/>
                <w:szCs w:val="18"/>
              </w:rPr>
              <w:t>设计</w:t>
            </w:r>
            <w:r w:rsidRPr="00015DEC">
              <w:rPr>
                <w:rFonts w:ascii="Times New Roman" w:eastAsia="仿宋" w:hAnsi="Times New Roman" w:cs="Times New Roman"/>
                <w:sz w:val="18"/>
                <w:szCs w:val="18"/>
              </w:rPr>
              <w:t>/</w:t>
            </w:r>
            <w:r w:rsidRPr="00015DEC">
              <w:rPr>
                <w:rFonts w:ascii="Times New Roman" w:eastAsia="仿宋" w:hAnsi="Times New Roman" w:cs="Times New Roman"/>
                <w:sz w:val="18"/>
                <w:szCs w:val="18"/>
              </w:rPr>
              <w:t>开发解决方案：能够针对复杂软件工程问题在设计阶段提供合理或最优化的解决方案，应用整</w:t>
            </w:r>
            <w:r w:rsidRPr="00015DEC">
              <w:rPr>
                <w:rFonts w:ascii="Times New Roman" w:eastAsia="仿宋" w:hAnsi="Times New Roman" w:cs="Times New Roman"/>
                <w:sz w:val="18"/>
                <w:szCs w:val="18"/>
              </w:rPr>
              <w:lastRenderedPageBreak/>
              <w:t>合思维方法，同时设计与实现满足特定客户需求与技术指标的系统，并能够在设计环节中体现创新意识，综合考虑社会、健康、安全、法律、文化以及环境等因素；</w:t>
            </w:r>
          </w:p>
          <w:p w:rsidR="00015DEC" w:rsidRPr="00015DEC" w:rsidRDefault="00015DEC" w:rsidP="00015DEC">
            <w:pPr>
              <w:autoSpaceDE w:val="0"/>
              <w:autoSpaceDN w:val="0"/>
              <w:adjustRightInd w:val="0"/>
              <w:spacing w:line="312" w:lineRule="auto"/>
              <w:ind w:firstLineChars="200" w:firstLine="360"/>
              <w:rPr>
                <w:rFonts w:ascii="Times New Roman" w:eastAsia="仿宋" w:hAnsi="Times New Roman" w:cs="Times New Roman"/>
                <w:sz w:val="18"/>
                <w:szCs w:val="18"/>
              </w:rPr>
            </w:pPr>
            <w:r w:rsidRPr="00015DEC">
              <w:rPr>
                <w:rFonts w:ascii="Times New Roman" w:eastAsia="仿宋" w:hAnsi="Times New Roman" w:cs="Times New Roman"/>
                <w:sz w:val="18"/>
                <w:szCs w:val="18"/>
              </w:rPr>
              <w:t>4-</w:t>
            </w:r>
            <w:r w:rsidRPr="00015DEC">
              <w:rPr>
                <w:rFonts w:ascii="Times New Roman" w:eastAsia="仿宋" w:hAnsi="Times New Roman" w:cs="Times New Roman"/>
                <w:sz w:val="18"/>
                <w:szCs w:val="18"/>
              </w:rPr>
              <w:t>研究工程问题：能够应用数学、自然科学、软件工程等领域的科学原理，采用设计实验、开展实验、分析与解释数据、数学建模等科学方法，应用整合思维方法，对复杂数据工程问题进行研究，并通过条件假设、数据提炼、信息综合等方法得到合理有效的结论；</w:t>
            </w:r>
          </w:p>
          <w:p w:rsidR="00015DEC" w:rsidRPr="00015DEC" w:rsidRDefault="00015DEC" w:rsidP="00015DEC">
            <w:pPr>
              <w:autoSpaceDE w:val="0"/>
              <w:autoSpaceDN w:val="0"/>
              <w:adjustRightInd w:val="0"/>
              <w:spacing w:line="312" w:lineRule="auto"/>
              <w:ind w:firstLineChars="200" w:firstLine="360"/>
              <w:rPr>
                <w:rFonts w:ascii="Times New Roman" w:eastAsia="仿宋" w:hAnsi="Times New Roman" w:cs="Times New Roman"/>
                <w:sz w:val="18"/>
                <w:szCs w:val="18"/>
              </w:rPr>
            </w:pPr>
            <w:r w:rsidRPr="00015DEC">
              <w:rPr>
                <w:rFonts w:ascii="Times New Roman" w:eastAsia="仿宋" w:hAnsi="Times New Roman" w:cs="Times New Roman"/>
                <w:sz w:val="18"/>
                <w:szCs w:val="18"/>
              </w:rPr>
              <w:t>5-</w:t>
            </w:r>
            <w:r w:rsidRPr="00015DEC">
              <w:rPr>
                <w:rFonts w:ascii="Times New Roman" w:eastAsia="仿宋" w:hAnsi="Times New Roman" w:cs="Times New Roman"/>
                <w:sz w:val="18"/>
                <w:szCs w:val="18"/>
              </w:rPr>
              <w:t>使用现代工具：能够针对复杂软件工程问题，在软件产品的构思、设计、实现、运行过程中，开发、选择与使用恰当的技术、资源、现代软件工程工具和信息技术工具，开展软件设备或产品的设计与实现，包括对复杂软件工程问题的预测与模拟，并理解当前技术与工具的其局限性；</w:t>
            </w:r>
          </w:p>
          <w:p w:rsidR="00015DEC" w:rsidRPr="00015DEC" w:rsidRDefault="00015DEC" w:rsidP="00015DEC">
            <w:pPr>
              <w:autoSpaceDE w:val="0"/>
              <w:autoSpaceDN w:val="0"/>
              <w:adjustRightInd w:val="0"/>
              <w:spacing w:line="312" w:lineRule="auto"/>
              <w:ind w:firstLineChars="200" w:firstLine="360"/>
              <w:rPr>
                <w:rFonts w:ascii="Times New Roman" w:eastAsia="仿宋" w:hAnsi="Times New Roman" w:cs="Times New Roman"/>
                <w:sz w:val="18"/>
                <w:szCs w:val="18"/>
              </w:rPr>
            </w:pPr>
            <w:r w:rsidRPr="00015DEC">
              <w:rPr>
                <w:rFonts w:ascii="Times New Roman" w:eastAsia="仿宋" w:hAnsi="Times New Roman" w:cs="Times New Roman"/>
                <w:sz w:val="18"/>
                <w:szCs w:val="18"/>
              </w:rPr>
              <w:t>6-</w:t>
            </w:r>
            <w:r w:rsidRPr="00015DEC">
              <w:rPr>
                <w:rFonts w:ascii="Times New Roman" w:eastAsia="仿宋" w:hAnsi="Times New Roman" w:cs="Times New Roman"/>
                <w:sz w:val="18"/>
                <w:szCs w:val="18"/>
              </w:rPr>
              <w:t>评价工程与社会：能够基于软件工程、人文社会科学等领域的相关背景知识，评价专业工程实践和复杂工程问题解决方案对社会、健康、安全、法律以及文化的影响，进行解决方案的合理分析，并理解工程师应承担的责任与义务；</w:t>
            </w:r>
          </w:p>
          <w:p w:rsidR="00015DEC" w:rsidRPr="00015DEC" w:rsidRDefault="00015DEC" w:rsidP="00015DEC">
            <w:pPr>
              <w:autoSpaceDE w:val="0"/>
              <w:autoSpaceDN w:val="0"/>
              <w:adjustRightInd w:val="0"/>
              <w:spacing w:line="312" w:lineRule="auto"/>
              <w:ind w:firstLineChars="200" w:firstLine="360"/>
              <w:rPr>
                <w:rFonts w:ascii="Times New Roman" w:eastAsia="仿宋" w:hAnsi="Times New Roman" w:cs="Times New Roman"/>
                <w:sz w:val="18"/>
                <w:szCs w:val="18"/>
              </w:rPr>
            </w:pPr>
            <w:r w:rsidRPr="00015DEC">
              <w:rPr>
                <w:rFonts w:ascii="Times New Roman" w:eastAsia="仿宋" w:hAnsi="Times New Roman" w:cs="Times New Roman"/>
                <w:sz w:val="18"/>
                <w:szCs w:val="18"/>
              </w:rPr>
              <w:t>7-</w:t>
            </w:r>
            <w:r w:rsidRPr="00015DEC">
              <w:rPr>
                <w:rFonts w:ascii="Times New Roman" w:eastAsia="仿宋" w:hAnsi="Times New Roman" w:cs="Times New Roman"/>
                <w:sz w:val="18"/>
                <w:szCs w:val="18"/>
              </w:rPr>
              <w:t>理解环境和可持续发展：能够基于软件工程、人文社会科学以及环境工程等领域的相关背景知识，理解和评价针对复杂数据工程问题的构思、设计、实现、运行等过程的专业工程实践对环境、社会可持续发展的影响，并给出合理化改进的建议；</w:t>
            </w:r>
          </w:p>
          <w:p w:rsidR="00015DEC" w:rsidRPr="00015DEC" w:rsidRDefault="00015DEC" w:rsidP="00015DEC">
            <w:pPr>
              <w:autoSpaceDE w:val="0"/>
              <w:autoSpaceDN w:val="0"/>
              <w:adjustRightInd w:val="0"/>
              <w:spacing w:line="312" w:lineRule="auto"/>
              <w:ind w:firstLineChars="200" w:firstLine="360"/>
              <w:rPr>
                <w:rFonts w:ascii="Times New Roman" w:eastAsia="仿宋" w:hAnsi="Times New Roman" w:cs="Times New Roman"/>
                <w:sz w:val="18"/>
                <w:szCs w:val="18"/>
              </w:rPr>
            </w:pPr>
            <w:r w:rsidRPr="00015DEC">
              <w:rPr>
                <w:rFonts w:ascii="Times New Roman" w:eastAsia="仿宋" w:hAnsi="Times New Roman" w:cs="Times New Roman"/>
                <w:sz w:val="18"/>
                <w:szCs w:val="18"/>
              </w:rPr>
              <w:t>8-</w:t>
            </w:r>
            <w:r w:rsidRPr="00015DEC">
              <w:rPr>
                <w:rFonts w:ascii="Times New Roman" w:eastAsia="仿宋" w:hAnsi="Times New Roman" w:cs="Times New Roman"/>
                <w:sz w:val="18"/>
                <w:szCs w:val="18"/>
              </w:rPr>
              <w:t>遵守职业道德与规范：能够理解当代社会环境下的人文社会科学素养、社会责任感等知识的内涵，并在软件设备和产品的构思、设计、实现、运行等过程的工程实践中，理解并遵守大数据工程师等职业的工程职业道德和规范，履行法定或社会约定的责任；</w:t>
            </w:r>
            <w:r w:rsidRPr="00015DEC">
              <w:rPr>
                <w:rFonts w:ascii="Times New Roman" w:eastAsia="仿宋" w:hAnsi="Times New Roman" w:cs="Times New Roman"/>
                <w:sz w:val="18"/>
                <w:szCs w:val="18"/>
              </w:rPr>
              <w:t xml:space="preserve"> </w:t>
            </w:r>
          </w:p>
          <w:p w:rsidR="00015DEC" w:rsidRPr="00015DEC" w:rsidRDefault="00015DEC" w:rsidP="00015DEC">
            <w:pPr>
              <w:autoSpaceDE w:val="0"/>
              <w:autoSpaceDN w:val="0"/>
              <w:adjustRightInd w:val="0"/>
              <w:spacing w:line="312" w:lineRule="auto"/>
              <w:ind w:firstLineChars="200" w:firstLine="360"/>
              <w:rPr>
                <w:rFonts w:ascii="Times New Roman" w:eastAsia="仿宋" w:hAnsi="Times New Roman" w:cs="Times New Roman"/>
                <w:sz w:val="18"/>
                <w:szCs w:val="18"/>
              </w:rPr>
            </w:pPr>
            <w:r w:rsidRPr="00015DEC">
              <w:rPr>
                <w:rFonts w:ascii="Times New Roman" w:eastAsia="仿宋" w:hAnsi="Times New Roman" w:cs="Times New Roman"/>
                <w:sz w:val="18"/>
                <w:szCs w:val="18"/>
              </w:rPr>
              <w:t>9-</w:t>
            </w:r>
            <w:r w:rsidRPr="00015DEC">
              <w:rPr>
                <w:rFonts w:ascii="Times New Roman" w:eastAsia="仿宋" w:hAnsi="Times New Roman" w:cs="Times New Roman"/>
                <w:sz w:val="18"/>
                <w:szCs w:val="18"/>
              </w:rPr>
              <w:t>开展个人和团队工作：能够在多学科背景下的项目团队中，以及在软件设备和产品的构思、设计、实现、运行等过程的工程实践中，承担个体、团队成员以及负责人的角色，并开展有效的工作；</w:t>
            </w:r>
          </w:p>
          <w:p w:rsidR="00015DEC" w:rsidRPr="00015DEC" w:rsidRDefault="00015DEC" w:rsidP="00015DEC">
            <w:pPr>
              <w:autoSpaceDE w:val="0"/>
              <w:autoSpaceDN w:val="0"/>
              <w:adjustRightInd w:val="0"/>
              <w:spacing w:line="312" w:lineRule="auto"/>
              <w:ind w:firstLineChars="200" w:firstLine="360"/>
              <w:rPr>
                <w:rFonts w:ascii="Times New Roman" w:eastAsia="仿宋" w:hAnsi="Times New Roman" w:cs="Times New Roman"/>
                <w:sz w:val="18"/>
                <w:szCs w:val="18"/>
              </w:rPr>
            </w:pPr>
            <w:r w:rsidRPr="00015DEC">
              <w:rPr>
                <w:rFonts w:ascii="Times New Roman" w:eastAsia="仿宋" w:hAnsi="Times New Roman" w:cs="Times New Roman"/>
                <w:sz w:val="18"/>
                <w:szCs w:val="18"/>
              </w:rPr>
              <w:t>10-</w:t>
            </w:r>
            <w:r w:rsidRPr="00015DEC">
              <w:rPr>
                <w:rFonts w:ascii="Times New Roman" w:eastAsia="仿宋" w:hAnsi="Times New Roman" w:cs="Times New Roman"/>
                <w:sz w:val="18"/>
                <w:szCs w:val="18"/>
              </w:rPr>
              <w:t>开展有效沟通与交流：能够在软件的构思、设计、实现、运行等过程的工程实践中，以及在跨文化背景下，以一定的国际视野，就复杂软件工程问题与业界同行及社会公众，进行有效沟通和交流，包括撰写报告、设计文稿、陈述发言、清晰表达等；</w:t>
            </w:r>
          </w:p>
          <w:p w:rsidR="00015DEC" w:rsidRPr="00015DEC" w:rsidRDefault="00015DEC" w:rsidP="00015DEC">
            <w:pPr>
              <w:autoSpaceDE w:val="0"/>
              <w:autoSpaceDN w:val="0"/>
              <w:adjustRightInd w:val="0"/>
              <w:spacing w:line="312" w:lineRule="auto"/>
              <w:ind w:firstLineChars="200" w:firstLine="360"/>
              <w:rPr>
                <w:rFonts w:ascii="Times New Roman" w:eastAsia="仿宋" w:hAnsi="Times New Roman" w:cs="Times New Roman"/>
                <w:sz w:val="18"/>
                <w:szCs w:val="18"/>
              </w:rPr>
            </w:pPr>
            <w:r w:rsidRPr="00015DEC">
              <w:rPr>
                <w:rFonts w:ascii="Times New Roman" w:eastAsia="仿宋" w:hAnsi="Times New Roman" w:cs="Times New Roman"/>
                <w:sz w:val="18"/>
                <w:szCs w:val="18"/>
              </w:rPr>
              <w:t>11-</w:t>
            </w:r>
            <w:r w:rsidRPr="00015DEC">
              <w:rPr>
                <w:rFonts w:ascii="Times New Roman" w:eastAsia="仿宋" w:hAnsi="Times New Roman" w:cs="Times New Roman"/>
                <w:sz w:val="18"/>
                <w:szCs w:val="18"/>
              </w:rPr>
              <w:t>应用项目管理：能够在软件产品的构思、设计、实现、运行等过程的工程实践中，理解与掌握工程管理原理与经济决策方法，并能在多学科环境下，应用整合思维方法，在软件产品研发的项目团队中应用；</w:t>
            </w:r>
          </w:p>
          <w:p w:rsidR="00015DEC" w:rsidRPr="00015DEC" w:rsidRDefault="00015DEC" w:rsidP="00015DEC">
            <w:pPr>
              <w:autoSpaceDE w:val="0"/>
              <w:autoSpaceDN w:val="0"/>
              <w:adjustRightInd w:val="0"/>
              <w:spacing w:line="312" w:lineRule="auto"/>
              <w:ind w:firstLineChars="200" w:firstLine="360"/>
              <w:rPr>
                <w:rFonts w:ascii="Times New Roman" w:eastAsia="仿宋" w:hAnsi="Times New Roman" w:cs="Times New Roman"/>
                <w:sz w:val="18"/>
                <w:szCs w:val="18"/>
              </w:rPr>
            </w:pPr>
            <w:r w:rsidRPr="00015DEC">
              <w:rPr>
                <w:rFonts w:ascii="Times New Roman" w:eastAsia="仿宋" w:hAnsi="Times New Roman" w:cs="Times New Roman"/>
                <w:sz w:val="18"/>
                <w:szCs w:val="18"/>
              </w:rPr>
              <w:t>12-</w:t>
            </w:r>
            <w:r w:rsidRPr="00015DEC">
              <w:rPr>
                <w:rFonts w:ascii="Times New Roman" w:eastAsia="仿宋" w:hAnsi="Times New Roman" w:cs="Times New Roman"/>
                <w:sz w:val="18"/>
                <w:szCs w:val="18"/>
              </w:rPr>
              <w:t>终身学习：能够在大学学习的全周期中，应用现代网络与电子数据库环境，具有自主学习和终身学习的意识，开展使用学习工具、制定技术方案以及学习新技术等工作，不断自主学习和适应大数据技术领域的快速发展。</w:t>
            </w:r>
          </w:p>
          <w:p w:rsidR="00015DEC" w:rsidRPr="00015DEC" w:rsidRDefault="00015DEC" w:rsidP="00015DEC">
            <w:pPr>
              <w:autoSpaceDE w:val="0"/>
              <w:autoSpaceDN w:val="0"/>
              <w:adjustRightInd w:val="0"/>
              <w:spacing w:line="312" w:lineRule="auto"/>
              <w:ind w:firstLineChars="200" w:firstLine="361"/>
              <w:rPr>
                <w:rFonts w:ascii="Times New Roman" w:eastAsia="仿宋" w:hAnsi="Times New Roman" w:cs="Times New Roman"/>
                <w:b/>
                <w:sz w:val="18"/>
                <w:szCs w:val="18"/>
              </w:rPr>
            </w:pPr>
            <w:r w:rsidRPr="00015DEC">
              <w:rPr>
                <w:rFonts w:ascii="Times New Roman" w:eastAsia="仿宋" w:hAnsi="Times New Roman" w:cs="Times New Roman"/>
                <w:b/>
                <w:sz w:val="18"/>
                <w:szCs w:val="18"/>
              </w:rPr>
              <w:t>三、课程设置</w:t>
            </w:r>
          </w:p>
          <w:p w:rsidR="00015DEC" w:rsidRPr="00015DEC" w:rsidRDefault="00015DEC" w:rsidP="00015DEC">
            <w:pPr>
              <w:autoSpaceDE w:val="0"/>
              <w:autoSpaceDN w:val="0"/>
              <w:adjustRightInd w:val="0"/>
              <w:spacing w:line="312" w:lineRule="auto"/>
              <w:ind w:firstLineChars="200" w:firstLine="360"/>
              <w:rPr>
                <w:rFonts w:ascii="Times New Roman" w:eastAsia="仿宋" w:hAnsi="Times New Roman" w:cs="Times New Roman"/>
                <w:sz w:val="18"/>
                <w:szCs w:val="18"/>
              </w:rPr>
            </w:pPr>
            <w:r w:rsidRPr="00015DEC">
              <w:rPr>
                <w:rFonts w:ascii="Times New Roman" w:eastAsia="仿宋" w:hAnsi="Times New Roman" w:cs="Times New Roman"/>
                <w:sz w:val="18"/>
                <w:szCs w:val="18"/>
              </w:rPr>
              <w:t xml:space="preserve">1. </w:t>
            </w:r>
            <w:r w:rsidRPr="00015DEC">
              <w:rPr>
                <w:rFonts w:ascii="Times New Roman" w:eastAsia="仿宋" w:hAnsi="Times New Roman" w:cs="Times New Roman"/>
                <w:sz w:val="18"/>
                <w:szCs w:val="18"/>
              </w:rPr>
              <w:t>核心课程：</w:t>
            </w:r>
          </w:p>
          <w:p w:rsidR="00015DEC" w:rsidRPr="00015DEC" w:rsidRDefault="00015DEC" w:rsidP="00015DEC">
            <w:pPr>
              <w:autoSpaceDE w:val="0"/>
              <w:autoSpaceDN w:val="0"/>
              <w:adjustRightInd w:val="0"/>
              <w:spacing w:line="312" w:lineRule="auto"/>
              <w:ind w:firstLineChars="200" w:firstLine="360"/>
              <w:rPr>
                <w:rFonts w:ascii="Times New Roman" w:eastAsia="仿宋" w:hAnsi="Times New Roman" w:cs="Times New Roman"/>
                <w:sz w:val="18"/>
                <w:szCs w:val="18"/>
              </w:rPr>
            </w:pPr>
            <w:r w:rsidRPr="00015DEC">
              <w:rPr>
                <w:rFonts w:ascii="Times New Roman" w:eastAsia="仿宋" w:hAnsi="Times New Roman" w:cs="Times New Roman"/>
                <w:kern w:val="0"/>
                <w:sz w:val="18"/>
                <w:szCs w:val="18"/>
              </w:rPr>
              <w:t>线性代数、概率论与数理统计、程序设计基础、数据结构、数据库原理、操作系统、计算机组成原理、编译原理、软件工程、软件项目管理、</w:t>
            </w:r>
            <w:r w:rsidRPr="00015DEC">
              <w:rPr>
                <w:rFonts w:ascii="Times New Roman" w:eastAsia="仿宋" w:hAnsi="Times New Roman" w:cs="Times New Roman"/>
                <w:kern w:val="0"/>
                <w:sz w:val="18"/>
                <w:szCs w:val="18"/>
              </w:rPr>
              <w:t>Java Web</w:t>
            </w:r>
            <w:r w:rsidRPr="00015DEC">
              <w:rPr>
                <w:rFonts w:ascii="Times New Roman" w:eastAsia="仿宋" w:hAnsi="Times New Roman" w:cs="Times New Roman"/>
                <w:kern w:val="0"/>
                <w:sz w:val="18"/>
                <w:szCs w:val="18"/>
              </w:rPr>
              <w:t>及框架编程技术、软件测试技术、数据采集技术、大数据存储技术、大数据处理技术、数据挖掘、数据可视化等</w:t>
            </w:r>
            <w:r w:rsidRPr="00015DEC">
              <w:rPr>
                <w:rFonts w:ascii="Times New Roman" w:eastAsia="仿宋" w:hAnsi="Times New Roman" w:cs="Times New Roman"/>
                <w:sz w:val="18"/>
                <w:szCs w:val="18"/>
              </w:rPr>
              <w:t>。</w:t>
            </w:r>
          </w:p>
          <w:p w:rsidR="00015DEC" w:rsidRPr="00015DEC" w:rsidRDefault="00015DEC" w:rsidP="00015DEC">
            <w:pPr>
              <w:autoSpaceDE w:val="0"/>
              <w:autoSpaceDN w:val="0"/>
              <w:adjustRightInd w:val="0"/>
              <w:spacing w:line="312" w:lineRule="auto"/>
              <w:ind w:firstLineChars="200" w:firstLine="360"/>
              <w:rPr>
                <w:rFonts w:ascii="Times New Roman" w:eastAsia="仿宋" w:hAnsi="Times New Roman" w:cs="Times New Roman"/>
                <w:sz w:val="18"/>
                <w:szCs w:val="18"/>
              </w:rPr>
            </w:pPr>
            <w:r w:rsidRPr="00015DEC">
              <w:rPr>
                <w:rFonts w:ascii="Times New Roman" w:eastAsia="仿宋" w:hAnsi="Times New Roman" w:cs="Times New Roman"/>
                <w:sz w:val="18"/>
                <w:szCs w:val="18"/>
              </w:rPr>
              <w:t xml:space="preserve">2. </w:t>
            </w:r>
            <w:r w:rsidRPr="00015DEC">
              <w:rPr>
                <w:rFonts w:ascii="Times New Roman" w:eastAsia="仿宋" w:hAnsi="Times New Roman" w:cs="Times New Roman"/>
                <w:sz w:val="18"/>
                <w:szCs w:val="18"/>
              </w:rPr>
              <w:t>主要实践性教学环节：</w:t>
            </w:r>
          </w:p>
          <w:p w:rsidR="00015DEC" w:rsidRPr="00015DEC" w:rsidRDefault="00015DEC" w:rsidP="00015DEC">
            <w:pPr>
              <w:autoSpaceDE w:val="0"/>
              <w:autoSpaceDN w:val="0"/>
              <w:adjustRightInd w:val="0"/>
              <w:spacing w:line="312" w:lineRule="auto"/>
              <w:ind w:firstLineChars="200" w:firstLine="360"/>
              <w:rPr>
                <w:rFonts w:ascii="Times New Roman" w:eastAsia="仿宋" w:hAnsi="Times New Roman" w:cs="Times New Roman"/>
                <w:sz w:val="18"/>
                <w:szCs w:val="18"/>
              </w:rPr>
            </w:pPr>
            <w:r w:rsidRPr="00015DEC">
              <w:rPr>
                <w:rFonts w:ascii="Times New Roman" w:eastAsia="仿宋" w:hAnsi="Times New Roman" w:cs="Times New Roman"/>
                <w:sz w:val="18"/>
                <w:szCs w:val="18"/>
              </w:rPr>
              <w:t>主要专业课程实验包括</w:t>
            </w:r>
            <w:r w:rsidRPr="00015DEC">
              <w:rPr>
                <w:rFonts w:ascii="Times New Roman" w:eastAsia="仿宋" w:hAnsi="Times New Roman" w:cs="Times New Roman"/>
                <w:sz w:val="18"/>
                <w:szCs w:val="18"/>
              </w:rPr>
              <w:t>:</w:t>
            </w:r>
            <w:r w:rsidRPr="00015DEC">
              <w:rPr>
                <w:rFonts w:ascii="Times New Roman" w:eastAsia="仿宋" w:hAnsi="Times New Roman" w:cs="Times New Roman"/>
                <w:sz w:val="18"/>
                <w:szCs w:val="18"/>
              </w:rPr>
              <w:t>程序设计基础实验、数据结构实验、</w:t>
            </w:r>
            <w:r w:rsidRPr="00015DEC">
              <w:rPr>
                <w:rFonts w:ascii="Times New Roman" w:eastAsia="仿宋" w:hAnsi="Times New Roman" w:cs="Times New Roman"/>
                <w:sz w:val="18"/>
                <w:szCs w:val="18"/>
              </w:rPr>
              <w:t>Java</w:t>
            </w:r>
            <w:r w:rsidRPr="00015DEC">
              <w:rPr>
                <w:rFonts w:ascii="Times New Roman" w:eastAsia="仿宋" w:hAnsi="Times New Roman" w:cs="Times New Roman"/>
                <w:sz w:val="18"/>
                <w:szCs w:val="18"/>
              </w:rPr>
              <w:t>实验、</w:t>
            </w:r>
            <w:r w:rsidRPr="00015DEC">
              <w:rPr>
                <w:rFonts w:ascii="Times New Roman" w:eastAsia="仿宋" w:hAnsi="Times New Roman" w:cs="Times New Roman"/>
                <w:sz w:val="18"/>
                <w:szCs w:val="18"/>
              </w:rPr>
              <w:t>Python</w:t>
            </w:r>
            <w:r w:rsidRPr="00015DEC">
              <w:rPr>
                <w:rFonts w:ascii="Times New Roman" w:eastAsia="仿宋" w:hAnsi="Times New Roman" w:cs="Times New Roman"/>
                <w:sz w:val="18"/>
                <w:szCs w:val="18"/>
              </w:rPr>
              <w:t>实验、</w:t>
            </w:r>
            <w:r w:rsidRPr="00015DEC">
              <w:rPr>
                <w:rFonts w:ascii="Times New Roman" w:eastAsia="仿宋" w:hAnsi="Times New Roman" w:cs="Times New Roman"/>
                <w:sz w:val="18"/>
                <w:szCs w:val="18"/>
              </w:rPr>
              <w:t>Web</w:t>
            </w:r>
            <w:r w:rsidRPr="00015DEC">
              <w:rPr>
                <w:rFonts w:ascii="Times New Roman" w:eastAsia="仿宋" w:hAnsi="Times New Roman" w:cs="Times New Roman"/>
                <w:sz w:val="18"/>
                <w:szCs w:val="18"/>
              </w:rPr>
              <w:t>开发基础实</w:t>
            </w:r>
            <w:r w:rsidRPr="00015DEC">
              <w:rPr>
                <w:rFonts w:ascii="Times New Roman" w:eastAsia="仿宋" w:hAnsi="Times New Roman" w:cs="Times New Roman"/>
                <w:sz w:val="18"/>
                <w:szCs w:val="18"/>
              </w:rPr>
              <w:lastRenderedPageBreak/>
              <w:t>验、框架编程技术实验、数据库原理实验、操作系统实验、软件工程实验、软件测试实验、数据采集技术实验、大数据处理技术实验、大数据存储实验、数据挖掘实验、数据可视化实验等。</w:t>
            </w:r>
          </w:p>
          <w:p w:rsidR="00015DEC" w:rsidRPr="00015DEC" w:rsidRDefault="00015DEC" w:rsidP="00015DEC">
            <w:pPr>
              <w:autoSpaceDE w:val="0"/>
              <w:autoSpaceDN w:val="0"/>
              <w:adjustRightInd w:val="0"/>
              <w:spacing w:line="312" w:lineRule="auto"/>
              <w:ind w:firstLineChars="200" w:firstLine="360"/>
              <w:rPr>
                <w:rFonts w:ascii="Times New Roman" w:eastAsia="仿宋" w:hAnsi="Times New Roman" w:cs="Times New Roman"/>
                <w:sz w:val="18"/>
                <w:szCs w:val="18"/>
              </w:rPr>
            </w:pPr>
            <w:r w:rsidRPr="00015DEC">
              <w:rPr>
                <w:rFonts w:ascii="Times New Roman" w:eastAsia="仿宋" w:hAnsi="Times New Roman" w:cs="Times New Roman"/>
                <w:sz w:val="18"/>
                <w:szCs w:val="18"/>
              </w:rPr>
              <w:t>集中实践性教学环节包括：入学教育及军训、社会实践、公益劳动、思想政治理论</w:t>
            </w:r>
            <w:proofErr w:type="gramStart"/>
            <w:r w:rsidRPr="00015DEC">
              <w:rPr>
                <w:rFonts w:ascii="Times New Roman" w:eastAsia="仿宋" w:hAnsi="Times New Roman" w:cs="Times New Roman"/>
                <w:sz w:val="18"/>
                <w:szCs w:val="18"/>
              </w:rPr>
              <w:t>课实践</w:t>
            </w:r>
            <w:proofErr w:type="gramEnd"/>
            <w:r w:rsidRPr="00015DEC">
              <w:rPr>
                <w:rFonts w:ascii="Times New Roman" w:eastAsia="仿宋" w:hAnsi="Times New Roman" w:cs="Times New Roman"/>
                <w:sz w:val="18"/>
                <w:szCs w:val="18"/>
              </w:rPr>
              <w:t>教学、程序设计基础实训、</w:t>
            </w:r>
            <w:r w:rsidRPr="00015DEC">
              <w:rPr>
                <w:rFonts w:ascii="Times New Roman" w:eastAsia="仿宋" w:hAnsi="Times New Roman" w:cs="Times New Roman"/>
                <w:sz w:val="18"/>
                <w:szCs w:val="18"/>
              </w:rPr>
              <w:t>WEB</w:t>
            </w:r>
            <w:r w:rsidRPr="00015DEC">
              <w:rPr>
                <w:rFonts w:ascii="Times New Roman" w:eastAsia="仿宋" w:hAnsi="Times New Roman" w:cs="Times New Roman"/>
                <w:sz w:val="18"/>
                <w:szCs w:val="18"/>
              </w:rPr>
              <w:t>开发基础实训、</w:t>
            </w:r>
            <w:r w:rsidRPr="00015DEC">
              <w:rPr>
                <w:rFonts w:ascii="Times New Roman" w:eastAsia="仿宋" w:hAnsi="Times New Roman" w:cs="Times New Roman"/>
                <w:sz w:val="18"/>
                <w:szCs w:val="18"/>
              </w:rPr>
              <w:t>Java Web</w:t>
            </w:r>
            <w:r w:rsidRPr="00015DEC">
              <w:rPr>
                <w:rFonts w:ascii="Times New Roman" w:eastAsia="仿宋" w:hAnsi="Times New Roman" w:cs="Times New Roman"/>
                <w:sz w:val="18"/>
                <w:szCs w:val="18"/>
              </w:rPr>
              <w:t>与框架技术项目实训、大数据存储技术实训、大数据开发实训、大数据项目综合实训、软件工程专业毕业实践与毕业设计等。</w:t>
            </w:r>
          </w:p>
          <w:p w:rsidR="00015DEC" w:rsidRPr="00015DEC" w:rsidRDefault="00015DEC" w:rsidP="00015DEC">
            <w:pPr>
              <w:spacing w:line="360" w:lineRule="exact"/>
              <w:ind w:firstLineChars="200" w:firstLine="360"/>
              <w:rPr>
                <w:rFonts w:ascii="Times New Roman" w:eastAsia="仿宋" w:hAnsi="Times New Roman" w:cs="Times New Roman"/>
                <w:sz w:val="18"/>
                <w:szCs w:val="18"/>
              </w:rPr>
            </w:pPr>
            <w:r w:rsidRPr="00015DEC">
              <w:rPr>
                <w:rFonts w:ascii="Times New Roman" w:eastAsia="仿宋" w:hAnsi="Times New Roman" w:cs="Times New Roman"/>
                <w:sz w:val="18"/>
                <w:szCs w:val="18"/>
              </w:rPr>
              <w:t>（三）各环节学时学分比例</w:t>
            </w:r>
          </w:p>
          <w:tbl>
            <w:tblPr>
              <w:tblW w:w="6864" w:type="dxa"/>
              <w:jc w:val="center"/>
              <w:tblLook w:val="04A0" w:firstRow="1" w:lastRow="0" w:firstColumn="1" w:lastColumn="0" w:noHBand="0" w:noVBand="1"/>
            </w:tblPr>
            <w:tblGrid>
              <w:gridCol w:w="1249"/>
              <w:gridCol w:w="1948"/>
              <w:gridCol w:w="1147"/>
              <w:gridCol w:w="1011"/>
              <w:gridCol w:w="1509"/>
            </w:tblGrid>
            <w:tr w:rsidR="00015DEC" w:rsidRPr="00015DEC" w:rsidTr="00C425D5">
              <w:trPr>
                <w:jc w:val="center"/>
              </w:trPr>
              <w:tc>
                <w:tcPr>
                  <w:tcW w:w="3197" w:type="dxa"/>
                  <w:gridSpan w:val="2"/>
                  <w:tcBorders>
                    <w:top w:val="single" w:sz="4" w:space="0" w:color="auto"/>
                    <w:left w:val="single" w:sz="4" w:space="0" w:color="auto"/>
                    <w:bottom w:val="single" w:sz="4" w:space="0" w:color="auto"/>
                    <w:right w:val="single" w:sz="4" w:space="0" w:color="auto"/>
                  </w:tcBorders>
                  <w:vAlign w:val="center"/>
                </w:tcPr>
                <w:p w:rsidR="00015DEC" w:rsidRPr="00015DEC" w:rsidRDefault="00015DEC" w:rsidP="00015DEC">
                  <w:pPr>
                    <w:autoSpaceDE w:val="0"/>
                    <w:autoSpaceDN w:val="0"/>
                    <w:adjustRightInd w:val="0"/>
                    <w:spacing w:line="312" w:lineRule="auto"/>
                    <w:jc w:val="center"/>
                    <w:rPr>
                      <w:rFonts w:ascii="Times New Roman" w:eastAsia="仿宋" w:hAnsi="Times New Roman" w:cs="Times New Roman"/>
                      <w:b/>
                      <w:bCs/>
                      <w:sz w:val="18"/>
                      <w:szCs w:val="18"/>
                    </w:rPr>
                  </w:pPr>
                  <w:r w:rsidRPr="00015DEC">
                    <w:rPr>
                      <w:rFonts w:ascii="Times New Roman" w:eastAsia="仿宋" w:hAnsi="Times New Roman" w:cs="Times New Roman"/>
                      <w:b/>
                      <w:bCs/>
                      <w:sz w:val="18"/>
                      <w:szCs w:val="18"/>
                    </w:rPr>
                    <w:t>课程类别</w:t>
                  </w:r>
                </w:p>
              </w:tc>
              <w:tc>
                <w:tcPr>
                  <w:tcW w:w="2158" w:type="dxa"/>
                  <w:gridSpan w:val="2"/>
                  <w:tcBorders>
                    <w:top w:val="single" w:sz="4" w:space="0" w:color="auto"/>
                    <w:left w:val="nil"/>
                    <w:bottom w:val="single" w:sz="4" w:space="0" w:color="auto"/>
                    <w:right w:val="single" w:sz="4" w:space="0" w:color="auto"/>
                  </w:tcBorders>
                  <w:vAlign w:val="center"/>
                </w:tcPr>
                <w:p w:rsidR="00015DEC" w:rsidRPr="00015DEC" w:rsidRDefault="00015DEC" w:rsidP="00015DEC">
                  <w:pPr>
                    <w:autoSpaceDE w:val="0"/>
                    <w:autoSpaceDN w:val="0"/>
                    <w:adjustRightInd w:val="0"/>
                    <w:spacing w:line="312" w:lineRule="auto"/>
                    <w:jc w:val="center"/>
                    <w:rPr>
                      <w:rFonts w:ascii="Times New Roman" w:eastAsia="仿宋" w:hAnsi="Times New Roman" w:cs="Times New Roman"/>
                      <w:b/>
                      <w:bCs/>
                      <w:sz w:val="18"/>
                      <w:szCs w:val="18"/>
                    </w:rPr>
                  </w:pPr>
                  <w:r w:rsidRPr="00015DEC">
                    <w:rPr>
                      <w:rFonts w:ascii="Times New Roman" w:eastAsia="仿宋" w:hAnsi="Times New Roman" w:cs="Times New Roman"/>
                      <w:b/>
                      <w:bCs/>
                      <w:sz w:val="18"/>
                      <w:szCs w:val="18"/>
                    </w:rPr>
                    <w:t>应修学分</w:t>
                  </w:r>
                </w:p>
              </w:tc>
              <w:tc>
                <w:tcPr>
                  <w:tcW w:w="1509" w:type="dxa"/>
                  <w:tcBorders>
                    <w:top w:val="single" w:sz="4" w:space="0" w:color="auto"/>
                    <w:left w:val="nil"/>
                    <w:bottom w:val="single" w:sz="4" w:space="0" w:color="auto"/>
                    <w:right w:val="single" w:sz="4" w:space="0" w:color="auto"/>
                  </w:tcBorders>
                  <w:vAlign w:val="center"/>
                </w:tcPr>
                <w:p w:rsidR="00015DEC" w:rsidRPr="00015DEC" w:rsidRDefault="00015DEC" w:rsidP="00015DEC">
                  <w:pPr>
                    <w:autoSpaceDE w:val="0"/>
                    <w:autoSpaceDN w:val="0"/>
                    <w:adjustRightInd w:val="0"/>
                    <w:spacing w:line="312" w:lineRule="auto"/>
                    <w:jc w:val="center"/>
                    <w:rPr>
                      <w:rFonts w:ascii="Times New Roman" w:eastAsia="仿宋" w:hAnsi="Times New Roman" w:cs="Times New Roman"/>
                      <w:b/>
                      <w:bCs/>
                      <w:sz w:val="18"/>
                      <w:szCs w:val="18"/>
                    </w:rPr>
                  </w:pPr>
                  <w:r w:rsidRPr="00015DEC">
                    <w:rPr>
                      <w:rFonts w:ascii="Times New Roman" w:eastAsia="仿宋" w:hAnsi="Times New Roman" w:cs="Times New Roman"/>
                      <w:b/>
                      <w:bCs/>
                      <w:sz w:val="18"/>
                      <w:szCs w:val="18"/>
                    </w:rPr>
                    <w:t>学分比例</w:t>
                  </w:r>
                  <w:r w:rsidRPr="00015DEC">
                    <w:rPr>
                      <w:rFonts w:ascii="Times New Roman" w:eastAsia="仿宋" w:hAnsi="Times New Roman" w:cs="Times New Roman"/>
                      <w:b/>
                      <w:bCs/>
                      <w:sz w:val="18"/>
                      <w:szCs w:val="18"/>
                    </w:rPr>
                    <w:t>(%)</w:t>
                  </w:r>
                </w:p>
              </w:tc>
            </w:tr>
            <w:tr w:rsidR="00015DEC" w:rsidRPr="00015DEC" w:rsidTr="00C425D5">
              <w:trPr>
                <w:jc w:val="center"/>
              </w:trPr>
              <w:tc>
                <w:tcPr>
                  <w:tcW w:w="3197" w:type="dxa"/>
                  <w:gridSpan w:val="2"/>
                  <w:tcBorders>
                    <w:top w:val="single" w:sz="4" w:space="0" w:color="auto"/>
                    <w:left w:val="single" w:sz="4" w:space="0" w:color="auto"/>
                    <w:bottom w:val="single" w:sz="4" w:space="0" w:color="auto"/>
                    <w:right w:val="single" w:sz="4" w:space="0" w:color="auto"/>
                  </w:tcBorders>
                  <w:vAlign w:val="center"/>
                </w:tcPr>
                <w:p w:rsidR="00015DEC" w:rsidRPr="00015DEC" w:rsidRDefault="00015DEC" w:rsidP="00015DEC">
                  <w:pPr>
                    <w:autoSpaceDE w:val="0"/>
                    <w:autoSpaceDN w:val="0"/>
                    <w:adjustRightInd w:val="0"/>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数学与自然科学</w:t>
                  </w:r>
                </w:p>
              </w:tc>
              <w:tc>
                <w:tcPr>
                  <w:tcW w:w="2158" w:type="dxa"/>
                  <w:gridSpan w:val="2"/>
                  <w:tcBorders>
                    <w:top w:val="single" w:sz="4" w:space="0" w:color="auto"/>
                    <w:left w:val="nil"/>
                    <w:bottom w:val="single" w:sz="4" w:space="0" w:color="auto"/>
                    <w:right w:val="single" w:sz="4" w:space="0" w:color="auto"/>
                  </w:tcBorders>
                  <w:vAlign w:val="center"/>
                </w:tcPr>
                <w:p w:rsidR="00015DEC" w:rsidRPr="00015DEC" w:rsidRDefault="00015DEC" w:rsidP="00015DEC">
                  <w:pPr>
                    <w:autoSpaceDE w:val="0"/>
                    <w:autoSpaceDN w:val="0"/>
                    <w:adjustRightInd w:val="0"/>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25.5</w:t>
                  </w:r>
                </w:p>
              </w:tc>
              <w:tc>
                <w:tcPr>
                  <w:tcW w:w="1509" w:type="dxa"/>
                  <w:tcBorders>
                    <w:top w:val="single" w:sz="4" w:space="0" w:color="auto"/>
                    <w:left w:val="nil"/>
                    <w:bottom w:val="single" w:sz="4" w:space="0" w:color="auto"/>
                    <w:right w:val="single" w:sz="4" w:space="0" w:color="auto"/>
                  </w:tcBorders>
                  <w:shd w:val="clear" w:color="auto" w:fill="CCE8CF" w:themeFill="background1"/>
                  <w:vAlign w:val="center"/>
                </w:tcPr>
                <w:p w:rsidR="00015DEC" w:rsidRPr="00015DEC" w:rsidRDefault="00015DEC" w:rsidP="00015DEC">
                  <w:pPr>
                    <w:autoSpaceDE w:val="0"/>
                    <w:autoSpaceDN w:val="0"/>
                    <w:adjustRightInd w:val="0"/>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15.45%</w:t>
                  </w:r>
                </w:p>
              </w:tc>
            </w:tr>
            <w:tr w:rsidR="00015DEC" w:rsidRPr="00015DEC" w:rsidTr="00C425D5">
              <w:trPr>
                <w:jc w:val="center"/>
              </w:trPr>
              <w:tc>
                <w:tcPr>
                  <w:tcW w:w="1249" w:type="dxa"/>
                  <w:vMerge w:val="restart"/>
                  <w:tcBorders>
                    <w:top w:val="nil"/>
                    <w:left w:val="single" w:sz="4" w:space="0" w:color="auto"/>
                    <w:bottom w:val="single" w:sz="4" w:space="0" w:color="auto"/>
                    <w:right w:val="single" w:sz="4" w:space="0" w:color="auto"/>
                  </w:tcBorders>
                  <w:vAlign w:val="center"/>
                </w:tcPr>
                <w:p w:rsidR="00015DEC" w:rsidRPr="00015DEC" w:rsidRDefault="00015DEC" w:rsidP="00015DEC">
                  <w:pPr>
                    <w:autoSpaceDE w:val="0"/>
                    <w:autoSpaceDN w:val="0"/>
                    <w:adjustRightInd w:val="0"/>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工程科学</w:t>
                  </w:r>
                </w:p>
              </w:tc>
              <w:tc>
                <w:tcPr>
                  <w:tcW w:w="1948" w:type="dxa"/>
                  <w:tcBorders>
                    <w:top w:val="single" w:sz="4" w:space="0" w:color="auto"/>
                    <w:left w:val="nil"/>
                    <w:bottom w:val="single" w:sz="4" w:space="0" w:color="auto"/>
                    <w:right w:val="single" w:sz="4" w:space="0" w:color="auto"/>
                  </w:tcBorders>
                  <w:vAlign w:val="center"/>
                </w:tcPr>
                <w:p w:rsidR="00015DEC" w:rsidRPr="00015DEC" w:rsidRDefault="00015DEC" w:rsidP="00015DEC">
                  <w:pPr>
                    <w:autoSpaceDE w:val="0"/>
                    <w:autoSpaceDN w:val="0"/>
                    <w:adjustRightInd w:val="0"/>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工程基础</w:t>
                  </w:r>
                </w:p>
              </w:tc>
              <w:tc>
                <w:tcPr>
                  <w:tcW w:w="1147" w:type="dxa"/>
                  <w:tcBorders>
                    <w:top w:val="single" w:sz="4" w:space="0" w:color="auto"/>
                    <w:left w:val="nil"/>
                    <w:bottom w:val="single" w:sz="4" w:space="0" w:color="auto"/>
                    <w:right w:val="single" w:sz="4" w:space="0" w:color="auto"/>
                  </w:tcBorders>
                  <w:vAlign w:val="center"/>
                </w:tcPr>
                <w:p w:rsidR="00015DEC" w:rsidRPr="00015DEC" w:rsidRDefault="00015DEC" w:rsidP="00015DEC">
                  <w:pPr>
                    <w:autoSpaceDE w:val="0"/>
                    <w:autoSpaceDN w:val="0"/>
                    <w:adjustRightInd w:val="0"/>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16.5</w:t>
                  </w:r>
                </w:p>
              </w:tc>
              <w:tc>
                <w:tcPr>
                  <w:tcW w:w="1011" w:type="dxa"/>
                  <w:vMerge w:val="restart"/>
                  <w:tcBorders>
                    <w:top w:val="single" w:sz="4" w:space="0" w:color="auto"/>
                    <w:left w:val="nil"/>
                    <w:bottom w:val="single" w:sz="4" w:space="0" w:color="auto"/>
                    <w:right w:val="single" w:sz="4" w:space="0" w:color="auto"/>
                  </w:tcBorders>
                  <w:vAlign w:val="center"/>
                </w:tcPr>
                <w:p w:rsidR="00015DEC" w:rsidRPr="00015DEC" w:rsidRDefault="00015DEC" w:rsidP="00015DEC">
                  <w:pPr>
                    <w:autoSpaceDE w:val="0"/>
                    <w:autoSpaceDN w:val="0"/>
                    <w:adjustRightInd w:val="0"/>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61</w:t>
                  </w:r>
                </w:p>
              </w:tc>
              <w:tc>
                <w:tcPr>
                  <w:tcW w:w="1509" w:type="dxa"/>
                  <w:vMerge w:val="restart"/>
                  <w:tcBorders>
                    <w:top w:val="single" w:sz="4" w:space="0" w:color="auto"/>
                    <w:left w:val="nil"/>
                    <w:bottom w:val="single" w:sz="4" w:space="0" w:color="auto"/>
                    <w:right w:val="single" w:sz="4" w:space="0" w:color="auto"/>
                  </w:tcBorders>
                  <w:shd w:val="clear" w:color="auto" w:fill="CCE8CF" w:themeFill="background1"/>
                  <w:vAlign w:val="center"/>
                </w:tcPr>
                <w:p w:rsidR="00015DEC" w:rsidRPr="00015DEC" w:rsidRDefault="00015DEC" w:rsidP="00015DEC">
                  <w:pPr>
                    <w:autoSpaceDE w:val="0"/>
                    <w:autoSpaceDN w:val="0"/>
                    <w:adjustRightInd w:val="0"/>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36.97%</w:t>
                  </w:r>
                </w:p>
              </w:tc>
            </w:tr>
            <w:tr w:rsidR="00015DEC" w:rsidRPr="00015DEC" w:rsidTr="00C425D5">
              <w:trPr>
                <w:jc w:val="center"/>
              </w:trPr>
              <w:tc>
                <w:tcPr>
                  <w:tcW w:w="1249" w:type="dxa"/>
                  <w:vMerge/>
                  <w:tcBorders>
                    <w:top w:val="nil"/>
                    <w:left w:val="single" w:sz="4" w:space="0" w:color="auto"/>
                    <w:bottom w:val="single" w:sz="4" w:space="0" w:color="auto"/>
                    <w:right w:val="single" w:sz="4" w:space="0" w:color="auto"/>
                  </w:tcBorders>
                  <w:vAlign w:val="center"/>
                </w:tcPr>
                <w:p w:rsidR="00015DEC" w:rsidRPr="00015DEC" w:rsidRDefault="00015DEC" w:rsidP="00015DEC">
                  <w:pPr>
                    <w:widowControl/>
                    <w:spacing w:line="312" w:lineRule="auto"/>
                    <w:jc w:val="left"/>
                    <w:rPr>
                      <w:rFonts w:ascii="Times New Roman" w:eastAsia="仿宋" w:hAnsi="Times New Roman" w:cs="Times New Roman"/>
                      <w:sz w:val="18"/>
                      <w:szCs w:val="18"/>
                    </w:rPr>
                  </w:pPr>
                </w:p>
              </w:tc>
              <w:tc>
                <w:tcPr>
                  <w:tcW w:w="1948" w:type="dxa"/>
                  <w:tcBorders>
                    <w:top w:val="single" w:sz="4" w:space="0" w:color="auto"/>
                    <w:left w:val="nil"/>
                    <w:bottom w:val="single" w:sz="4" w:space="0" w:color="auto"/>
                    <w:right w:val="single" w:sz="4" w:space="0" w:color="auto"/>
                  </w:tcBorders>
                  <w:vAlign w:val="center"/>
                </w:tcPr>
                <w:p w:rsidR="00015DEC" w:rsidRPr="00015DEC" w:rsidRDefault="00015DEC" w:rsidP="00015DEC">
                  <w:pPr>
                    <w:autoSpaceDE w:val="0"/>
                    <w:autoSpaceDN w:val="0"/>
                    <w:adjustRightInd w:val="0"/>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专业基础</w:t>
                  </w:r>
                </w:p>
              </w:tc>
              <w:tc>
                <w:tcPr>
                  <w:tcW w:w="1147" w:type="dxa"/>
                  <w:tcBorders>
                    <w:top w:val="single" w:sz="4" w:space="0" w:color="auto"/>
                    <w:left w:val="nil"/>
                    <w:bottom w:val="single" w:sz="4" w:space="0" w:color="auto"/>
                    <w:right w:val="single" w:sz="4" w:space="0" w:color="auto"/>
                  </w:tcBorders>
                  <w:vAlign w:val="center"/>
                </w:tcPr>
                <w:p w:rsidR="00015DEC" w:rsidRPr="00015DEC" w:rsidRDefault="00015DEC" w:rsidP="00015DEC">
                  <w:pPr>
                    <w:autoSpaceDE w:val="0"/>
                    <w:autoSpaceDN w:val="0"/>
                    <w:adjustRightInd w:val="0"/>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13.5</w:t>
                  </w:r>
                </w:p>
              </w:tc>
              <w:tc>
                <w:tcPr>
                  <w:tcW w:w="1011" w:type="dxa"/>
                  <w:vMerge/>
                  <w:tcBorders>
                    <w:top w:val="single" w:sz="4" w:space="0" w:color="auto"/>
                    <w:left w:val="nil"/>
                    <w:bottom w:val="single" w:sz="4" w:space="0" w:color="auto"/>
                    <w:right w:val="single" w:sz="4" w:space="0" w:color="auto"/>
                  </w:tcBorders>
                  <w:vAlign w:val="center"/>
                </w:tcPr>
                <w:p w:rsidR="00015DEC" w:rsidRPr="00015DEC" w:rsidRDefault="00015DEC" w:rsidP="00015DEC">
                  <w:pPr>
                    <w:widowControl/>
                    <w:spacing w:line="312" w:lineRule="auto"/>
                    <w:jc w:val="left"/>
                    <w:rPr>
                      <w:rFonts w:ascii="Times New Roman" w:eastAsia="仿宋" w:hAnsi="Times New Roman" w:cs="Times New Roman"/>
                      <w:sz w:val="18"/>
                      <w:szCs w:val="18"/>
                    </w:rPr>
                  </w:pPr>
                </w:p>
              </w:tc>
              <w:tc>
                <w:tcPr>
                  <w:tcW w:w="1509" w:type="dxa"/>
                  <w:vMerge/>
                  <w:tcBorders>
                    <w:top w:val="single" w:sz="4" w:space="0" w:color="auto"/>
                    <w:left w:val="nil"/>
                    <w:bottom w:val="single" w:sz="4" w:space="0" w:color="auto"/>
                    <w:right w:val="single" w:sz="4" w:space="0" w:color="auto"/>
                  </w:tcBorders>
                  <w:shd w:val="clear" w:color="auto" w:fill="CCE8CF" w:themeFill="background1"/>
                  <w:vAlign w:val="center"/>
                </w:tcPr>
                <w:p w:rsidR="00015DEC" w:rsidRPr="00015DEC" w:rsidRDefault="00015DEC" w:rsidP="00015DEC">
                  <w:pPr>
                    <w:widowControl/>
                    <w:spacing w:line="312" w:lineRule="auto"/>
                    <w:jc w:val="left"/>
                    <w:rPr>
                      <w:rFonts w:ascii="Times New Roman" w:eastAsia="仿宋" w:hAnsi="Times New Roman" w:cs="Times New Roman"/>
                      <w:sz w:val="18"/>
                      <w:szCs w:val="18"/>
                    </w:rPr>
                  </w:pPr>
                </w:p>
              </w:tc>
            </w:tr>
            <w:tr w:rsidR="00015DEC" w:rsidRPr="00015DEC" w:rsidTr="00C425D5">
              <w:trPr>
                <w:jc w:val="center"/>
              </w:trPr>
              <w:tc>
                <w:tcPr>
                  <w:tcW w:w="1249" w:type="dxa"/>
                  <w:vMerge/>
                  <w:tcBorders>
                    <w:top w:val="nil"/>
                    <w:left w:val="single" w:sz="4" w:space="0" w:color="auto"/>
                    <w:bottom w:val="single" w:sz="4" w:space="0" w:color="auto"/>
                    <w:right w:val="single" w:sz="4" w:space="0" w:color="auto"/>
                  </w:tcBorders>
                  <w:vAlign w:val="center"/>
                </w:tcPr>
                <w:p w:rsidR="00015DEC" w:rsidRPr="00015DEC" w:rsidRDefault="00015DEC" w:rsidP="00015DEC">
                  <w:pPr>
                    <w:widowControl/>
                    <w:spacing w:line="312" w:lineRule="auto"/>
                    <w:jc w:val="left"/>
                    <w:rPr>
                      <w:rFonts w:ascii="Times New Roman" w:eastAsia="仿宋" w:hAnsi="Times New Roman" w:cs="Times New Roman"/>
                      <w:sz w:val="18"/>
                      <w:szCs w:val="18"/>
                    </w:rPr>
                  </w:pPr>
                </w:p>
              </w:tc>
              <w:tc>
                <w:tcPr>
                  <w:tcW w:w="1948" w:type="dxa"/>
                  <w:tcBorders>
                    <w:top w:val="single" w:sz="4" w:space="0" w:color="auto"/>
                    <w:left w:val="nil"/>
                    <w:bottom w:val="single" w:sz="4" w:space="0" w:color="auto"/>
                    <w:right w:val="single" w:sz="4" w:space="0" w:color="auto"/>
                  </w:tcBorders>
                  <w:vAlign w:val="center"/>
                </w:tcPr>
                <w:p w:rsidR="00015DEC" w:rsidRPr="00015DEC" w:rsidRDefault="00015DEC" w:rsidP="00015DEC">
                  <w:pPr>
                    <w:autoSpaceDE w:val="0"/>
                    <w:autoSpaceDN w:val="0"/>
                    <w:adjustRightInd w:val="0"/>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专业必修</w:t>
                  </w:r>
                </w:p>
              </w:tc>
              <w:tc>
                <w:tcPr>
                  <w:tcW w:w="1147" w:type="dxa"/>
                  <w:tcBorders>
                    <w:top w:val="single" w:sz="4" w:space="0" w:color="auto"/>
                    <w:left w:val="nil"/>
                    <w:bottom w:val="single" w:sz="4" w:space="0" w:color="auto"/>
                    <w:right w:val="single" w:sz="4" w:space="0" w:color="auto"/>
                  </w:tcBorders>
                  <w:vAlign w:val="center"/>
                </w:tcPr>
                <w:p w:rsidR="00015DEC" w:rsidRPr="00015DEC" w:rsidRDefault="00015DEC" w:rsidP="00015DEC">
                  <w:pPr>
                    <w:autoSpaceDE w:val="0"/>
                    <w:autoSpaceDN w:val="0"/>
                    <w:adjustRightInd w:val="0"/>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16</w:t>
                  </w:r>
                </w:p>
              </w:tc>
              <w:tc>
                <w:tcPr>
                  <w:tcW w:w="1011" w:type="dxa"/>
                  <w:vMerge/>
                  <w:tcBorders>
                    <w:top w:val="single" w:sz="4" w:space="0" w:color="auto"/>
                    <w:left w:val="nil"/>
                    <w:bottom w:val="single" w:sz="4" w:space="0" w:color="auto"/>
                    <w:right w:val="single" w:sz="4" w:space="0" w:color="auto"/>
                  </w:tcBorders>
                  <w:vAlign w:val="center"/>
                </w:tcPr>
                <w:p w:rsidR="00015DEC" w:rsidRPr="00015DEC" w:rsidRDefault="00015DEC" w:rsidP="00015DEC">
                  <w:pPr>
                    <w:widowControl/>
                    <w:spacing w:line="312" w:lineRule="auto"/>
                    <w:jc w:val="left"/>
                    <w:rPr>
                      <w:rFonts w:ascii="Times New Roman" w:eastAsia="仿宋" w:hAnsi="Times New Roman" w:cs="Times New Roman"/>
                      <w:sz w:val="18"/>
                      <w:szCs w:val="18"/>
                    </w:rPr>
                  </w:pPr>
                </w:p>
              </w:tc>
              <w:tc>
                <w:tcPr>
                  <w:tcW w:w="1509" w:type="dxa"/>
                  <w:vMerge/>
                  <w:tcBorders>
                    <w:top w:val="single" w:sz="4" w:space="0" w:color="auto"/>
                    <w:left w:val="nil"/>
                    <w:bottom w:val="single" w:sz="4" w:space="0" w:color="auto"/>
                    <w:right w:val="single" w:sz="4" w:space="0" w:color="auto"/>
                  </w:tcBorders>
                  <w:shd w:val="clear" w:color="auto" w:fill="CCE8CF" w:themeFill="background1"/>
                  <w:vAlign w:val="center"/>
                </w:tcPr>
                <w:p w:rsidR="00015DEC" w:rsidRPr="00015DEC" w:rsidRDefault="00015DEC" w:rsidP="00015DEC">
                  <w:pPr>
                    <w:widowControl/>
                    <w:spacing w:line="312" w:lineRule="auto"/>
                    <w:jc w:val="left"/>
                    <w:rPr>
                      <w:rFonts w:ascii="Times New Roman" w:eastAsia="仿宋" w:hAnsi="Times New Roman" w:cs="Times New Roman"/>
                      <w:sz w:val="18"/>
                      <w:szCs w:val="18"/>
                    </w:rPr>
                  </w:pPr>
                </w:p>
              </w:tc>
            </w:tr>
            <w:tr w:rsidR="00015DEC" w:rsidRPr="00015DEC" w:rsidTr="00C425D5">
              <w:trPr>
                <w:jc w:val="center"/>
              </w:trPr>
              <w:tc>
                <w:tcPr>
                  <w:tcW w:w="1249" w:type="dxa"/>
                  <w:vMerge/>
                  <w:tcBorders>
                    <w:top w:val="nil"/>
                    <w:left w:val="single" w:sz="4" w:space="0" w:color="auto"/>
                    <w:bottom w:val="single" w:sz="4" w:space="0" w:color="auto"/>
                    <w:right w:val="single" w:sz="4" w:space="0" w:color="auto"/>
                  </w:tcBorders>
                  <w:vAlign w:val="center"/>
                </w:tcPr>
                <w:p w:rsidR="00015DEC" w:rsidRPr="00015DEC" w:rsidRDefault="00015DEC" w:rsidP="00015DEC">
                  <w:pPr>
                    <w:widowControl/>
                    <w:spacing w:line="312" w:lineRule="auto"/>
                    <w:jc w:val="left"/>
                    <w:rPr>
                      <w:rFonts w:ascii="Times New Roman" w:eastAsia="仿宋" w:hAnsi="Times New Roman" w:cs="Times New Roman"/>
                      <w:sz w:val="18"/>
                      <w:szCs w:val="18"/>
                    </w:rPr>
                  </w:pPr>
                </w:p>
              </w:tc>
              <w:tc>
                <w:tcPr>
                  <w:tcW w:w="1948" w:type="dxa"/>
                  <w:tcBorders>
                    <w:top w:val="single" w:sz="4" w:space="0" w:color="auto"/>
                    <w:left w:val="nil"/>
                    <w:bottom w:val="single" w:sz="4" w:space="0" w:color="auto"/>
                    <w:right w:val="single" w:sz="4" w:space="0" w:color="auto"/>
                  </w:tcBorders>
                  <w:vAlign w:val="center"/>
                </w:tcPr>
                <w:p w:rsidR="00015DEC" w:rsidRPr="00015DEC" w:rsidRDefault="00015DEC" w:rsidP="00015DEC">
                  <w:pPr>
                    <w:autoSpaceDE w:val="0"/>
                    <w:autoSpaceDN w:val="0"/>
                    <w:adjustRightInd w:val="0"/>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专业选修</w:t>
                  </w:r>
                </w:p>
              </w:tc>
              <w:tc>
                <w:tcPr>
                  <w:tcW w:w="1147" w:type="dxa"/>
                  <w:tcBorders>
                    <w:top w:val="single" w:sz="4" w:space="0" w:color="auto"/>
                    <w:left w:val="nil"/>
                    <w:bottom w:val="single" w:sz="4" w:space="0" w:color="auto"/>
                    <w:right w:val="single" w:sz="4" w:space="0" w:color="auto"/>
                  </w:tcBorders>
                  <w:vAlign w:val="center"/>
                </w:tcPr>
                <w:p w:rsidR="00015DEC" w:rsidRPr="00015DEC" w:rsidRDefault="00015DEC" w:rsidP="00015DEC">
                  <w:pPr>
                    <w:autoSpaceDE w:val="0"/>
                    <w:autoSpaceDN w:val="0"/>
                    <w:adjustRightInd w:val="0"/>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15</w:t>
                  </w:r>
                </w:p>
              </w:tc>
              <w:tc>
                <w:tcPr>
                  <w:tcW w:w="1011" w:type="dxa"/>
                  <w:vMerge/>
                  <w:tcBorders>
                    <w:top w:val="single" w:sz="4" w:space="0" w:color="auto"/>
                    <w:left w:val="nil"/>
                    <w:bottom w:val="single" w:sz="4" w:space="0" w:color="auto"/>
                    <w:right w:val="single" w:sz="4" w:space="0" w:color="auto"/>
                  </w:tcBorders>
                  <w:vAlign w:val="center"/>
                </w:tcPr>
                <w:p w:rsidR="00015DEC" w:rsidRPr="00015DEC" w:rsidRDefault="00015DEC" w:rsidP="00015DEC">
                  <w:pPr>
                    <w:widowControl/>
                    <w:spacing w:line="312" w:lineRule="auto"/>
                    <w:jc w:val="left"/>
                    <w:rPr>
                      <w:rFonts w:ascii="Times New Roman" w:eastAsia="仿宋" w:hAnsi="Times New Roman" w:cs="Times New Roman"/>
                      <w:sz w:val="18"/>
                      <w:szCs w:val="18"/>
                    </w:rPr>
                  </w:pPr>
                </w:p>
              </w:tc>
              <w:tc>
                <w:tcPr>
                  <w:tcW w:w="1509" w:type="dxa"/>
                  <w:vMerge/>
                  <w:tcBorders>
                    <w:top w:val="single" w:sz="4" w:space="0" w:color="auto"/>
                    <w:left w:val="nil"/>
                    <w:bottom w:val="single" w:sz="4" w:space="0" w:color="auto"/>
                    <w:right w:val="single" w:sz="4" w:space="0" w:color="auto"/>
                  </w:tcBorders>
                  <w:shd w:val="clear" w:color="auto" w:fill="CCE8CF" w:themeFill="background1"/>
                  <w:vAlign w:val="center"/>
                </w:tcPr>
                <w:p w:rsidR="00015DEC" w:rsidRPr="00015DEC" w:rsidRDefault="00015DEC" w:rsidP="00015DEC">
                  <w:pPr>
                    <w:widowControl/>
                    <w:spacing w:line="312" w:lineRule="auto"/>
                    <w:jc w:val="left"/>
                    <w:rPr>
                      <w:rFonts w:ascii="Times New Roman" w:eastAsia="仿宋" w:hAnsi="Times New Roman" w:cs="Times New Roman"/>
                      <w:sz w:val="18"/>
                      <w:szCs w:val="18"/>
                    </w:rPr>
                  </w:pPr>
                </w:p>
              </w:tc>
            </w:tr>
            <w:tr w:rsidR="00015DEC" w:rsidRPr="00015DEC" w:rsidTr="00C425D5">
              <w:trPr>
                <w:jc w:val="center"/>
              </w:trPr>
              <w:tc>
                <w:tcPr>
                  <w:tcW w:w="3197" w:type="dxa"/>
                  <w:gridSpan w:val="2"/>
                  <w:tcBorders>
                    <w:top w:val="single" w:sz="4" w:space="0" w:color="auto"/>
                    <w:left w:val="single" w:sz="4" w:space="0" w:color="auto"/>
                    <w:bottom w:val="single" w:sz="4" w:space="0" w:color="auto"/>
                    <w:right w:val="single" w:sz="4" w:space="0" w:color="auto"/>
                  </w:tcBorders>
                  <w:vAlign w:val="center"/>
                </w:tcPr>
                <w:p w:rsidR="00015DEC" w:rsidRPr="00015DEC" w:rsidRDefault="00015DEC" w:rsidP="00015DEC">
                  <w:pPr>
                    <w:autoSpaceDE w:val="0"/>
                    <w:autoSpaceDN w:val="0"/>
                    <w:adjustRightInd w:val="0"/>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工程实践与毕业设计（集中实践环节）</w:t>
                  </w:r>
                </w:p>
              </w:tc>
              <w:tc>
                <w:tcPr>
                  <w:tcW w:w="2158" w:type="dxa"/>
                  <w:gridSpan w:val="2"/>
                  <w:tcBorders>
                    <w:top w:val="single" w:sz="4" w:space="0" w:color="auto"/>
                    <w:left w:val="nil"/>
                    <w:bottom w:val="single" w:sz="4" w:space="0" w:color="auto"/>
                    <w:right w:val="single" w:sz="4" w:space="0" w:color="auto"/>
                  </w:tcBorders>
                  <w:vAlign w:val="center"/>
                </w:tcPr>
                <w:p w:rsidR="00015DEC" w:rsidRPr="00015DEC" w:rsidRDefault="00015DEC" w:rsidP="00015DEC">
                  <w:pPr>
                    <w:autoSpaceDE w:val="0"/>
                    <w:autoSpaceDN w:val="0"/>
                    <w:adjustRightInd w:val="0"/>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31</w:t>
                  </w:r>
                </w:p>
              </w:tc>
              <w:tc>
                <w:tcPr>
                  <w:tcW w:w="1509" w:type="dxa"/>
                  <w:tcBorders>
                    <w:top w:val="single" w:sz="4" w:space="0" w:color="auto"/>
                    <w:left w:val="nil"/>
                    <w:bottom w:val="single" w:sz="4" w:space="0" w:color="auto"/>
                    <w:right w:val="single" w:sz="4" w:space="0" w:color="auto"/>
                  </w:tcBorders>
                  <w:shd w:val="clear" w:color="auto" w:fill="CCE8CF" w:themeFill="background1"/>
                  <w:vAlign w:val="center"/>
                </w:tcPr>
                <w:p w:rsidR="00015DEC" w:rsidRPr="00015DEC" w:rsidRDefault="00015DEC" w:rsidP="00015DEC">
                  <w:pPr>
                    <w:autoSpaceDE w:val="0"/>
                    <w:autoSpaceDN w:val="0"/>
                    <w:adjustRightInd w:val="0"/>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18.78%</w:t>
                  </w:r>
                </w:p>
              </w:tc>
            </w:tr>
            <w:tr w:rsidR="00015DEC" w:rsidRPr="00015DEC" w:rsidTr="00C425D5">
              <w:trPr>
                <w:jc w:val="center"/>
              </w:trPr>
              <w:tc>
                <w:tcPr>
                  <w:tcW w:w="1249" w:type="dxa"/>
                  <w:vMerge w:val="restart"/>
                  <w:tcBorders>
                    <w:top w:val="nil"/>
                    <w:left w:val="single" w:sz="4" w:space="0" w:color="auto"/>
                    <w:bottom w:val="single" w:sz="4" w:space="0" w:color="auto"/>
                    <w:right w:val="single" w:sz="4" w:space="0" w:color="auto"/>
                  </w:tcBorders>
                  <w:vAlign w:val="center"/>
                </w:tcPr>
                <w:p w:rsidR="00015DEC" w:rsidRPr="00015DEC" w:rsidRDefault="00015DEC" w:rsidP="00015DEC">
                  <w:pPr>
                    <w:autoSpaceDE w:val="0"/>
                    <w:autoSpaceDN w:val="0"/>
                    <w:adjustRightInd w:val="0"/>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人文社科</w:t>
                  </w:r>
                </w:p>
                <w:p w:rsidR="00015DEC" w:rsidRPr="00015DEC" w:rsidRDefault="00015DEC" w:rsidP="00015DEC">
                  <w:pPr>
                    <w:autoSpaceDE w:val="0"/>
                    <w:autoSpaceDN w:val="0"/>
                    <w:adjustRightInd w:val="0"/>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通识教育</w:t>
                  </w:r>
                </w:p>
              </w:tc>
              <w:tc>
                <w:tcPr>
                  <w:tcW w:w="1948" w:type="dxa"/>
                  <w:tcBorders>
                    <w:top w:val="single" w:sz="4" w:space="0" w:color="auto"/>
                    <w:left w:val="nil"/>
                    <w:bottom w:val="single" w:sz="4" w:space="0" w:color="auto"/>
                    <w:right w:val="single" w:sz="4" w:space="0" w:color="auto"/>
                  </w:tcBorders>
                  <w:vAlign w:val="center"/>
                </w:tcPr>
                <w:p w:rsidR="00015DEC" w:rsidRPr="00015DEC" w:rsidRDefault="00015DEC" w:rsidP="00015DEC">
                  <w:pPr>
                    <w:autoSpaceDE w:val="0"/>
                    <w:autoSpaceDN w:val="0"/>
                    <w:adjustRightInd w:val="0"/>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通识教育必修</w:t>
                  </w:r>
                </w:p>
              </w:tc>
              <w:tc>
                <w:tcPr>
                  <w:tcW w:w="1147" w:type="dxa"/>
                  <w:tcBorders>
                    <w:top w:val="single" w:sz="4" w:space="0" w:color="auto"/>
                    <w:left w:val="nil"/>
                    <w:bottom w:val="single" w:sz="4" w:space="0" w:color="auto"/>
                    <w:right w:val="single" w:sz="4" w:space="0" w:color="auto"/>
                  </w:tcBorders>
                  <w:vAlign w:val="center"/>
                </w:tcPr>
                <w:p w:rsidR="00015DEC" w:rsidRPr="00015DEC" w:rsidRDefault="00015DEC" w:rsidP="00015DEC">
                  <w:pPr>
                    <w:autoSpaceDE w:val="0"/>
                    <w:autoSpaceDN w:val="0"/>
                    <w:adjustRightInd w:val="0"/>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34.5</w:t>
                  </w:r>
                </w:p>
              </w:tc>
              <w:tc>
                <w:tcPr>
                  <w:tcW w:w="1011" w:type="dxa"/>
                  <w:vMerge w:val="restart"/>
                  <w:tcBorders>
                    <w:top w:val="single" w:sz="4" w:space="0" w:color="auto"/>
                    <w:left w:val="nil"/>
                    <w:bottom w:val="single" w:sz="4" w:space="0" w:color="auto"/>
                    <w:right w:val="single" w:sz="4" w:space="0" w:color="auto"/>
                  </w:tcBorders>
                  <w:vAlign w:val="center"/>
                </w:tcPr>
                <w:p w:rsidR="00015DEC" w:rsidRPr="00015DEC" w:rsidRDefault="00015DEC" w:rsidP="00015DEC">
                  <w:pPr>
                    <w:autoSpaceDE w:val="0"/>
                    <w:autoSpaceDN w:val="0"/>
                    <w:adjustRightInd w:val="0"/>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47.5</w:t>
                  </w:r>
                </w:p>
              </w:tc>
              <w:tc>
                <w:tcPr>
                  <w:tcW w:w="1509" w:type="dxa"/>
                  <w:vMerge w:val="restart"/>
                  <w:tcBorders>
                    <w:top w:val="single" w:sz="4" w:space="0" w:color="auto"/>
                    <w:left w:val="nil"/>
                    <w:bottom w:val="single" w:sz="4" w:space="0" w:color="auto"/>
                    <w:right w:val="single" w:sz="4" w:space="0" w:color="auto"/>
                  </w:tcBorders>
                  <w:shd w:val="clear" w:color="auto" w:fill="CCE8CF" w:themeFill="background1"/>
                  <w:vAlign w:val="center"/>
                </w:tcPr>
                <w:p w:rsidR="00015DEC" w:rsidRPr="00015DEC" w:rsidRDefault="00015DEC" w:rsidP="00015DEC">
                  <w:pPr>
                    <w:autoSpaceDE w:val="0"/>
                    <w:autoSpaceDN w:val="0"/>
                    <w:adjustRightInd w:val="0"/>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28.78%</w:t>
                  </w:r>
                </w:p>
              </w:tc>
            </w:tr>
            <w:tr w:rsidR="00015DEC" w:rsidRPr="00015DEC" w:rsidTr="00C425D5">
              <w:trPr>
                <w:trHeight w:val="70"/>
                <w:jc w:val="center"/>
              </w:trPr>
              <w:tc>
                <w:tcPr>
                  <w:tcW w:w="1249" w:type="dxa"/>
                  <w:vMerge/>
                  <w:tcBorders>
                    <w:top w:val="nil"/>
                    <w:left w:val="single" w:sz="4" w:space="0" w:color="auto"/>
                    <w:bottom w:val="single" w:sz="4" w:space="0" w:color="auto"/>
                    <w:right w:val="single" w:sz="4" w:space="0" w:color="auto"/>
                  </w:tcBorders>
                  <w:vAlign w:val="center"/>
                </w:tcPr>
                <w:p w:rsidR="00015DEC" w:rsidRPr="00015DEC" w:rsidRDefault="00015DEC" w:rsidP="00015DEC">
                  <w:pPr>
                    <w:widowControl/>
                    <w:spacing w:line="312" w:lineRule="auto"/>
                    <w:jc w:val="left"/>
                    <w:rPr>
                      <w:rFonts w:ascii="Times New Roman" w:eastAsia="仿宋" w:hAnsi="Times New Roman" w:cs="Times New Roman"/>
                      <w:sz w:val="18"/>
                      <w:szCs w:val="18"/>
                    </w:rPr>
                  </w:pPr>
                </w:p>
              </w:tc>
              <w:tc>
                <w:tcPr>
                  <w:tcW w:w="1948" w:type="dxa"/>
                  <w:tcBorders>
                    <w:top w:val="single" w:sz="4" w:space="0" w:color="auto"/>
                    <w:left w:val="nil"/>
                    <w:bottom w:val="single" w:sz="4" w:space="0" w:color="auto"/>
                    <w:right w:val="single" w:sz="4" w:space="0" w:color="auto"/>
                  </w:tcBorders>
                  <w:vAlign w:val="center"/>
                </w:tcPr>
                <w:p w:rsidR="00015DEC" w:rsidRPr="00015DEC" w:rsidRDefault="00015DEC" w:rsidP="00015DEC">
                  <w:pPr>
                    <w:autoSpaceDE w:val="0"/>
                    <w:autoSpaceDN w:val="0"/>
                    <w:adjustRightInd w:val="0"/>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通识教育选修</w:t>
                  </w:r>
                </w:p>
              </w:tc>
              <w:tc>
                <w:tcPr>
                  <w:tcW w:w="1147" w:type="dxa"/>
                  <w:tcBorders>
                    <w:top w:val="single" w:sz="4" w:space="0" w:color="auto"/>
                    <w:left w:val="nil"/>
                    <w:bottom w:val="single" w:sz="4" w:space="0" w:color="auto"/>
                    <w:right w:val="single" w:sz="4" w:space="0" w:color="auto"/>
                  </w:tcBorders>
                  <w:vAlign w:val="center"/>
                </w:tcPr>
                <w:p w:rsidR="00015DEC" w:rsidRPr="00015DEC" w:rsidRDefault="00015DEC" w:rsidP="00015DEC">
                  <w:pPr>
                    <w:autoSpaceDE w:val="0"/>
                    <w:autoSpaceDN w:val="0"/>
                    <w:adjustRightInd w:val="0"/>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13</w:t>
                  </w:r>
                </w:p>
              </w:tc>
              <w:tc>
                <w:tcPr>
                  <w:tcW w:w="1011" w:type="dxa"/>
                  <w:vMerge/>
                  <w:tcBorders>
                    <w:top w:val="single" w:sz="4" w:space="0" w:color="auto"/>
                    <w:left w:val="nil"/>
                    <w:bottom w:val="single" w:sz="4" w:space="0" w:color="auto"/>
                    <w:right w:val="single" w:sz="4" w:space="0" w:color="auto"/>
                  </w:tcBorders>
                  <w:vAlign w:val="center"/>
                </w:tcPr>
                <w:p w:rsidR="00015DEC" w:rsidRPr="00015DEC" w:rsidRDefault="00015DEC" w:rsidP="00015DEC">
                  <w:pPr>
                    <w:widowControl/>
                    <w:spacing w:line="312" w:lineRule="auto"/>
                    <w:jc w:val="left"/>
                    <w:rPr>
                      <w:rFonts w:ascii="Times New Roman" w:eastAsia="仿宋" w:hAnsi="Times New Roman" w:cs="Times New Roman"/>
                      <w:sz w:val="18"/>
                      <w:szCs w:val="18"/>
                    </w:rPr>
                  </w:pPr>
                </w:p>
              </w:tc>
              <w:tc>
                <w:tcPr>
                  <w:tcW w:w="1509" w:type="dxa"/>
                  <w:vMerge/>
                  <w:tcBorders>
                    <w:top w:val="single" w:sz="4" w:space="0" w:color="auto"/>
                    <w:left w:val="nil"/>
                    <w:bottom w:val="single" w:sz="4" w:space="0" w:color="auto"/>
                    <w:right w:val="single" w:sz="4" w:space="0" w:color="auto"/>
                  </w:tcBorders>
                  <w:shd w:val="clear" w:color="auto" w:fill="CCE8CF" w:themeFill="background1"/>
                  <w:vAlign w:val="center"/>
                </w:tcPr>
                <w:p w:rsidR="00015DEC" w:rsidRPr="00015DEC" w:rsidRDefault="00015DEC" w:rsidP="00015DEC">
                  <w:pPr>
                    <w:widowControl/>
                    <w:spacing w:line="312" w:lineRule="auto"/>
                    <w:jc w:val="left"/>
                    <w:rPr>
                      <w:rFonts w:ascii="Times New Roman" w:eastAsia="仿宋" w:hAnsi="Times New Roman" w:cs="Times New Roman"/>
                      <w:sz w:val="18"/>
                      <w:szCs w:val="18"/>
                    </w:rPr>
                  </w:pPr>
                </w:p>
              </w:tc>
            </w:tr>
            <w:tr w:rsidR="00015DEC" w:rsidRPr="00015DEC" w:rsidTr="00C425D5">
              <w:trPr>
                <w:jc w:val="center"/>
              </w:trPr>
              <w:tc>
                <w:tcPr>
                  <w:tcW w:w="3197" w:type="dxa"/>
                  <w:gridSpan w:val="2"/>
                  <w:tcBorders>
                    <w:top w:val="single" w:sz="4" w:space="0" w:color="auto"/>
                    <w:left w:val="single" w:sz="4" w:space="0" w:color="auto"/>
                    <w:bottom w:val="single" w:sz="4" w:space="0" w:color="auto"/>
                    <w:right w:val="single" w:sz="4" w:space="0" w:color="auto"/>
                  </w:tcBorders>
                  <w:vAlign w:val="center"/>
                </w:tcPr>
                <w:p w:rsidR="00015DEC" w:rsidRPr="00015DEC" w:rsidRDefault="00015DEC" w:rsidP="00015DEC">
                  <w:pPr>
                    <w:autoSpaceDE w:val="0"/>
                    <w:autoSpaceDN w:val="0"/>
                    <w:adjustRightInd w:val="0"/>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合计</w:t>
                  </w:r>
                </w:p>
              </w:tc>
              <w:tc>
                <w:tcPr>
                  <w:tcW w:w="2158" w:type="dxa"/>
                  <w:gridSpan w:val="2"/>
                  <w:tcBorders>
                    <w:top w:val="single" w:sz="4" w:space="0" w:color="auto"/>
                    <w:left w:val="nil"/>
                    <w:bottom w:val="single" w:sz="4" w:space="0" w:color="auto"/>
                    <w:right w:val="single" w:sz="4" w:space="0" w:color="auto"/>
                  </w:tcBorders>
                  <w:vAlign w:val="center"/>
                </w:tcPr>
                <w:p w:rsidR="00015DEC" w:rsidRPr="00015DEC" w:rsidRDefault="00015DEC" w:rsidP="00015DEC">
                  <w:pPr>
                    <w:autoSpaceDE w:val="0"/>
                    <w:autoSpaceDN w:val="0"/>
                    <w:adjustRightInd w:val="0"/>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165</w:t>
                  </w:r>
                </w:p>
              </w:tc>
              <w:tc>
                <w:tcPr>
                  <w:tcW w:w="1509" w:type="dxa"/>
                  <w:tcBorders>
                    <w:top w:val="single" w:sz="4" w:space="0" w:color="auto"/>
                    <w:left w:val="nil"/>
                    <w:bottom w:val="single" w:sz="4" w:space="0" w:color="auto"/>
                    <w:right w:val="single" w:sz="4" w:space="0" w:color="auto"/>
                  </w:tcBorders>
                  <w:shd w:val="clear" w:color="auto" w:fill="CCE8CF" w:themeFill="background1"/>
                  <w:vAlign w:val="center"/>
                </w:tcPr>
                <w:p w:rsidR="00015DEC" w:rsidRPr="00015DEC" w:rsidRDefault="00015DEC" w:rsidP="00015DEC">
                  <w:pPr>
                    <w:autoSpaceDE w:val="0"/>
                    <w:autoSpaceDN w:val="0"/>
                    <w:adjustRightInd w:val="0"/>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100%</w:t>
                  </w:r>
                </w:p>
              </w:tc>
            </w:tr>
          </w:tbl>
          <w:p w:rsidR="00015DEC" w:rsidRPr="00015DEC" w:rsidRDefault="00015DEC" w:rsidP="00015DEC">
            <w:pPr>
              <w:autoSpaceDE w:val="0"/>
              <w:autoSpaceDN w:val="0"/>
              <w:adjustRightInd w:val="0"/>
              <w:spacing w:line="312" w:lineRule="auto"/>
              <w:ind w:firstLineChars="200" w:firstLine="361"/>
              <w:rPr>
                <w:rFonts w:ascii="Times New Roman" w:eastAsia="仿宋" w:hAnsi="Times New Roman" w:cs="Times New Roman"/>
                <w:b/>
                <w:sz w:val="18"/>
                <w:szCs w:val="18"/>
              </w:rPr>
            </w:pPr>
            <w:r w:rsidRPr="00015DEC">
              <w:rPr>
                <w:rFonts w:ascii="Times New Roman" w:eastAsia="仿宋" w:hAnsi="Times New Roman" w:cs="Times New Roman"/>
                <w:b/>
                <w:sz w:val="18"/>
                <w:szCs w:val="18"/>
              </w:rPr>
              <w:t>四、毕业及学位要求</w:t>
            </w:r>
          </w:p>
          <w:p w:rsidR="00015DEC" w:rsidRPr="00015DEC" w:rsidRDefault="00015DEC" w:rsidP="00015DEC">
            <w:pPr>
              <w:spacing w:line="312" w:lineRule="auto"/>
              <w:ind w:firstLineChars="200" w:firstLine="360"/>
              <w:rPr>
                <w:rFonts w:ascii="Times New Roman" w:eastAsia="仿宋" w:hAnsi="Times New Roman" w:cs="Times New Roman"/>
                <w:sz w:val="18"/>
                <w:szCs w:val="18"/>
              </w:rPr>
            </w:pPr>
            <w:r w:rsidRPr="00015DEC">
              <w:rPr>
                <w:rFonts w:ascii="Times New Roman" w:eastAsia="仿宋" w:hAnsi="Times New Roman" w:cs="Times New Roman"/>
                <w:sz w:val="18"/>
                <w:szCs w:val="18"/>
              </w:rPr>
              <w:t>学制：</w:t>
            </w:r>
            <w:r w:rsidRPr="00015DEC">
              <w:rPr>
                <w:rFonts w:ascii="Times New Roman" w:eastAsia="仿宋" w:hAnsi="Times New Roman" w:cs="Times New Roman"/>
                <w:sz w:val="18"/>
                <w:szCs w:val="18"/>
              </w:rPr>
              <w:t>4</w:t>
            </w:r>
            <w:r w:rsidRPr="00015DEC">
              <w:rPr>
                <w:rFonts w:ascii="Times New Roman" w:eastAsia="仿宋" w:hAnsi="Times New Roman" w:cs="Times New Roman"/>
                <w:sz w:val="18"/>
                <w:szCs w:val="18"/>
              </w:rPr>
              <w:t>年</w:t>
            </w:r>
          </w:p>
          <w:p w:rsidR="00015DEC" w:rsidRPr="00015DEC" w:rsidRDefault="00015DEC" w:rsidP="00015DEC">
            <w:pPr>
              <w:spacing w:line="312" w:lineRule="auto"/>
              <w:ind w:firstLineChars="200" w:firstLine="360"/>
              <w:rPr>
                <w:rFonts w:ascii="Times New Roman" w:eastAsia="仿宋" w:hAnsi="Times New Roman" w:cs="Times New Roman"/>
                <w:sz w:val="18"/>
                <w:szCs w:val="18"/>
              </w:rPr>
            </w:pPr>
            <w:r w:rsidRPr="00015DEC">
              <w:rPr>
                <w:rFonts w:ascii="Times New Roman" w:eastAsia="仿宋" w:hAnsi="Times New Roman" w:cs="Times New Roman"/>
                <w:sz w:val="18"/>
                <w:szCs w:val="18"/>
              </w:rPr>
              <w:t>修业年限：</w:t>
            </w:r>
            <w:r w:rsidRPr="00015DEC">
              <w:rPr>
                <w:rFonts w:ascii="Times New Roman" w:eastAsia="仿宋" w:hAnsi="Times New Roman" w:cs="Times New Roman"/>
                <w:sz w:val="18"/>
                <w:szCs w:val="18"/>
              </w:rPr>
              <w:t>3~6</w:t>
            </w:r>
            <w:r w:rsidRPr="00015DEC">
              <w:rPr>
                <w:rFonts w:ascii="Times New Roman" w:eastAsia="仿宋" w:hAnsi="Times New Roman" w:cs="Times New Roman"/>
                <w:sz w:val="18"/>
                <w:szCs w:val="18"/>
              </w:rPr>
              <w:t>年</w:t>
            </w:r>
          </w:p>
          <w:p w:rsidR="00015DEC" w:rsidRPr="00015DEC" w:rsidRDefault="00015DEC" w:rsidP="00015DEC">
            <w:pPr>
              <w:spacing w:line="312" w:lineRule="auto"/>
              <w:ind w:firstLineChars="200" w:firstLine="360"/>
              <w:rPr>
                <w:rFonts w:ascii="Times New Roman" w:eastAsia="仿宋" w:hAnsi="Times New Roman" w:cs="Times New Roman"/>
                <w:sz w:val="18"/>
                <w:szCs w:val="18"/>
              </w:rPr>
            </w:pPr>
            <w:r w:rsidRPr="00015DEC">
              <w:rPr>
                <w:rFonts w:ascii="Times New Roman" w:eastAsia="仿宋" w:hAnsi="Times New Roman" w:cs="Times New Roman"/>
                <w:sz w:val="18"/>
                <w:szCs w:val="18"/>
              </w:rPr>
              <w:t>毕业学分要求：不少于</w:t>
            </w:r>
            <w:r w:rsidRPr="00015DEC">
              <w:rPr>
                <w:rFonts w:ascii="Times New Roman" w:eastAsia="仿宋" w:hAnsi="Times New Roman" w:cs="Times New Roman"/>
                <w:sz w:val="18"/>
                <w:szCs w:val="18"/>
              </w:rPr>
              <w:t>165</w:t>
            </w:r>
            <w:r w:rsidRPr="00015DEC">
              <w:rPr>
                <w:rFonts w:ascii="Times New Roman" w:eastAsia="仿宋" w:hAnsi="Times New Roman" w:cs="Times New Roman"/>
                <w:sz w:val="18"/>
                <w:szCs w:val="18"/>
              </w:rPr>
              <w:t>学分，其中课程体系</w:t>
            </w:r>
            <w:r w:rsidRPr="00015DEC">
              <w:rPr>
                <w:rFonts w:ascii="Times New Roman" w:eastAsia="仿宋" w:hAnsi="Times New Roman" w:cs="Times New Roman"/>
                <w:sz w:val="18"/>
                <w:szCs w:val="18"/>
              </w:rPr>
              <w:t>131</w:t>
            </w:r>
            <w:r w:rsidRPr="00015DEC">
              <w:rPr>
                <w:rFonts w:ascii="Times New Roman" w:eastAsia="仿宋" w:hAnsi="Times New Roman" w:cs="Times New Roman"/>
                <w:sz w:val="18"/>
                <w:szCs w:val="18"/>
              </w:rPr>
              <w:t>学分，实践教学环节</w:t>
            </w:r>
            <w:r w:rsidRPr="00015DEC">
              <w:rPr>
                <w:rFonts w:ascii="Times New Roman" w:eastAsia="仿宋" w:hAnsi="Times New Roman" w:cs="Times New Roman"/>
                <w:sz w:val="18"/>
                <w:szCs w:val="18"/>
              </w:rPr>
              <w:t>31</w:t>
            </w:r>
            <w:r w:rsidRPr="00015DEC">
              <w:rPr>
                <w:rFonts w:ascii="Times New Roman" w:eastAsia="仿宋" w:hAnsi="Times New Roman" w:cs="Times New Roman"/>
                <w:sz w:val="18"/>
                <w:szCs w:val="18"/>
              </w:rPr>
              <w:t>学分，课外学分</w:t>
            </w:r>
            <w:r w:rsidRPr="00015DEC">
              <w:rPr>
                <w:rFonts w:ascii="Times New Roman" w:eastAsia="仿宋" w:hAnsi="Times New Roman" w:cs="Times New Roman"/>
                <w:sz w:val="18"/>
                <w:szCs w:val="18"/>
              </w:rPr>
              <w:t>3</w:t>
            </w:r>
            <w:r w:rsidRPr="00015DEC">
              <w:rPr>
                <w:rFonts w:ascii="Times New Roman" w:eastAsia="仿宋" w:hAnsi="Times New Roman" w:cs="Times New Roman"/>
                <w:sz w:val="18"/>
                <w:szCs w:val="18"/>
              </w:rPr>
              <w:t>学分；课外学分超出</w:t>
            </w:r>
            <w:r w:rsidRPr="00015DEC">
              <w:rPr>
                <w:rFonts w:ascii="Times New Roman" w:eastAsia="仿宋" w:hAnsi="Times New Roman" w:cs="Times New Roman"/>
                <w:sz w:val="18"/>
                <w:szCs w:val="18"/>
              </w:rPr>
              <w:t>3</w:t>
            </w:r>
            <w:r w:rsidRPr="00015DEC">
              <w:rPr>
                <w:rFonts w:ascii="Times New Roman" w:eastAsia="仿宋" w:hAnsi="Times New Roman" w:cs="Times New Roman"/>
                <w:sz w:val="18"/>
                <w:szCs w:val="18"/>
              </w:rPr>
              <w:t>学分部分可替换通识教育选修环节学分，替换部分不超过</w:t>
            </w:r>
            <w:r w:rsidRPr="00015DEC">
              <w:rPr>
                <w:rFonts w:ascii="Times New Roman" w:eastAsia="仿宋" w:hAnsi="Times New Roman" w:cs="Times New Roman"/>
                <w:sz w:val="18"/>
                <w:szCs w:val="18"/>
              </w:rPr>
              <w:t>3</w:t>
            </w:r>
            <w:r w:rsidRPr="00015DEC">
              <w:rPr>
                <w:rFonts w:ascii="Times New Roman" w:eastAsia="仿宋" w:hAnsi="Times New Roman" w:cs="Times New Roman"/>
                <w:sz w:val="18"/>
                <w:szCs w:val="18"/>
              </w:rPr>
              <w:t>学分。</w:t>
            </w:r>
          </w:p>
          <w:p w:rsidR="00015DEC" w:rsidRPr="00015DEC" w:rsidRDefault="00015DEC" w:rsidP="00015DEC">
            <w:pPr>
              <w:spacing w:line="312" w:lineRule="auto"/>
              <w:ind w:firstLineChars="200" w:firstLine="360"/>
              <w:rPr>
                <w:rFonts w:ascii="Times New Roman" w:eastAsia="仿宋" w:hAnsi="Times New Roman" w:cs="Times New Roman"/>
                <w:sz w:val="18"/>
                <w:szCs w:val="18"/>
              </w:rPr>
            </w:pPr>
            <w:r w:rsidRPr="00015DEC">
              <w:rPr>
                <w:rFonts w:ascii="Times New Roman" w:eastAsia="仿宋" w:hAnsi="Times New Roman" w:cs="Times New Roman"/>
                <w:sz w:val="18"/>
                <w:szCs w:val="18"/>
              </w:rPr>
              <w:t>授予学位：符合国家学位规定和山东理工大学学位授予条件者，授予工学学士学位。</w:t>
            </w:r>
          </w:p>
          <w:p w:rsidR="00015DEC" w:rsidRPr="00015DEC" w:rsidRDefault="00015DEC" w:rsidP="00015DEC">
            <w:pPr>
              <w:spacing w:line="312" w:lineRule="auto"/>
              <w:ind w:firstLineChars="200" w:firstLine="360"/>
              <w:rPr>
                <w:rFonts w:ascii="Times New Roman" w:eastAsia="仿宋" w:hAnsi="Times New Roman" w:cs="Times New Roman"/>
                <w:sz w:val="18"/>
                <w:szCs w:val="18"/>
              </w:rPr>
            </w:pPr>
          </w:p>
          <w:p w:rsidR="00015DEC" w:rsidRPr="00015DEC" w:rsidRDefault="00015DEC" w:rsidP="00015DEC">
            <w:pPr>
              <w:spacing w:line="360" w:lineRule="exact"/>
              <w:ind w:firstLineChars="200" w:firstLine="361"/>
              <w:jc w:val="left"/>
              <w:rPr>
                <w:rFonts w:ascii="Times New Roman" w:eastAsia="仿宋" w:hAnsi="Times New Roman" w:cs="Times New Roman"/>
                <w:b/>
                <w:bCs/>
                <w:sz w:val="18"/>
                <w:szCs w:val="18"/>
              </w:rPr>
            </w:pPr>
            <w:r w:rsidRPr="00015DEC">
              <w:rPr>
                <w:rFonts w:ascii="Times New Roman" w:eastAsia="仿宋" w:hAnsi="Times New Roman" w:cs="Times New Roman"/>
                <w:b/>
                <w:bCs/>
                <w:sz w:val="18"/>
                <w:szCs w:val="18"/>
              </w:rPr>
              <w:t>课外学分</w:t>
            </w:r>
          </w:p>
          <w:p w:rsidR="00015DEC" w:rsidRPr="00015DEC" w:rsidRDefault="00015DEC" w:rsidP="00015DEC">
            <w:pPr>
              <w:kinsoku w:val="0"/>
              <w:overflowPunct w:val="0"/>
              <w:spacing w:before="8" w:line="40" w:lineRule="exact"/>
              <w:rPr>
                <w:rFonts w:ascii="Times New Roman" w:eastAsia="仿宋" w:hAnsi="Times New Roman" w:cs="Times New Roman"/>
                <w:sz w:val="18"/>
                <w:szCs w:val="18"/>
              </w:rPr>
            </w:pPr>
          </w:p>
          <w:tbl>
            <w:tblPr>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700"/>
              <w:gridCol w:w="2833"/>
              <w:gridCol w:w="2550"/>
              <w:gridCol w:w="759"/>
            </w:tblGrid>
            <w:tr w:rsidR="00015DEC" w:rsidRPr="00015DEC" w:rsidTr="00C425D5">
              <w:trPr>
                <w:trHeight w:val="113"/>
              </w:trPr>
              <w:tc>
                <w:tcPr>
                  <w:tcW w:w="674" w:type="dxa"/>
                  <w:vAlign w:val="center"/>
                </w:tcPr>
                <w:p w:rsidR="00015DEC" w:rsidRPr="00015DEC" w:rsidRDefault="00015DEC" w:rsidP="00015DEC">
                  <w:pPr>
                    <w:spacing w:line="312" w:lineRule="auto"/>
                    <w:jc w:val="center"/>
                    <w:rPr>
                      <w:rFonts w:ascii="Times New Roman" w:eastAsia="仿宋" w:hAnsi="Times New Roman" w:cs="Times New Roman"/>
                      <w:b/>
                      <w:sz w:val="18"/>
                      <w:szCs w:val="18"/>
                    </w:rPr>
                  </w:pPr>
                  <w:r w:rsidRPr="00015DEC">
                    <w:rPr>
                      <w:rFonts w:ascii="Times New Roman" w:eastAsia="仿宋" w:hAnsi="Times New Roman" w:cs="Times New Roman"/>
                      <w:b/>
                      <w:sz w:val="18"/>
                      <w:szCs w:val="18"/>
                    </w:rPr>
                    <w:t>序号</w:t>
                  </w:r>
                </w:p>
              </w:tc>
              <w:tc>
                <w:tcPr>
                  <w:tcW w:w="1700" w:type="dxa"/>
                  <w:vAlign w:val="center"/>
                </w:tcPr>
                <w:p w:rsidR="00015DEC" w:rsidRPr="00015DEC" w:rsidRDefault="00015DEC" w:rsidP="00015DEC">
                  <w:pPr>
                    <w:spacing w:line="312" w:lineRule="auto"/>
                    <w:jc w:val="center"/>
                    <w:rPr>
                      <w:rFonts w:ascii="Times New Roman" w:eastAsia="仿宋" w:hAnsi="Times New Roman" w:cs="Times New Roman"/>
                      <w:b/>
                      <w:sz w:val="18"/>
                      <w:szCs w:val="18"/>
                    </w:rPr>
                  </w:pPr>
                  <w:r w:rsidRPr="00015DEC">
                    <w:rPr>
                      <w:rFonts w:ascii="Times New Roman" w:eastAsia="仿宋" w:hAnsi="Times New Roman" w:cs="Times New Roman"/>
                      <w:b/>
                      <w:sz w:val="18"/>
                      <w:szCs w:val="18"/>
                    </w:rPr>
                    <w:t>课外活动名称</w:t>
                  </w:r>
                </w:p>
              </w:tc>
              <w:tc>
                <w:tcPr>
                  <w:tcW w:w="5383" w:type="dxa"/>
                  <w:gridSpan w:val="2"/>
                  <w:vAlign w:val="center"/>
                </w:tcPr>
                <w:p w:rsidR="00015DEC" w:rsidRPr="00015DEC" w:rsidRDefault="00015DEC" w:rsidP="00015DEC">
                  <w:pPr>
                    <w:spacing w:line="312" w:lineRule="auto"/>
                    <w:jc w:val="center"/>
                    <w:rPr>
                      <w:rFonts w:ascii="Times New Roman" w:eastAsia="仿宋" w:hAnsi="Times New Roman" w:cs="Times New Roman"/>
                      <w:b/>
                      <w:sz w:val="18"/>
                      <w:szCs w:val="18"/>
                    </w:rPr>
                  </w:pPr>
                  <w:r w:rsidRPr="00015DEC">
                    <w:rPr>
                      <w:rFonts w:ascii="Times New Roman" w:eastAsia="仿宋" w:hAnsi="Times New Roman" w:cs="Times New Roman"/>
                      <w:b/>
                      <w:sz w:val="18"/>
                      <w:szCs w:val="18"/>
                    </w:rPr>
                    <w:t>课外活动和社会实践的要求</w:t>
                  </w:r>
                </w:p>
              </w:tc>
              <w:tc>
                <w:tcPr>
                  <w:tcW w:w="759" w:type="dxa"/>
                  <w:vAlign w:val="center"/>
                </w:tcPr>
                <w:p w:rsidR="00015DEC" w:rsidRPr="00015DEC" w:rsidRDefault="00015DEC" w:rsidP="00015DEC">
                  <w:pPr>
                    <w:spacing w:line="312" w:lineRule="auto"/>
                    <w:jc w:val="center"/>
                    <w:rPr>
                      <w:rFonts w:ascii="Times New Roman" w:eastAsia="仿宋" w:hAnsi="Times New Roman" w:cs="Times New Roman"/>
                      <w:b/>
                      <w:sz w:val="18"/>
                      <w:szCs w:val="18"/>
                    </w:rPr>
                  </w:pPr>
                  <w:r w:rsidRPr="00015DEC">
                    <w:rPr>
                      <w:rFonts w:ascii="Times New Roman" w:eastAsia="仿宋" w:hAnsi="Times New Roman" w:cs="Times New Roman"/>
                      <w:b/>
                      <w:sz w:val="18"/>
                      <w:szCs w:val="18"/>
                    </w:rPr>
                    <w:t>学分</w:t>
                  </w:r>
                </w:p>
              </w:tc>
            </w:tr>
            <w:tr w:rsidR="00015DEC" w:rsidRPr="00015DEC" w:rsidTr="00C425D5">
              <w:trPr>
                <w:trHeight w:val="220"/>
              </w:trPr>
              <w:tc>
                <w:tcPr>
                  <w:tcW w:w="674" w:type="dxa"/>
                  <w:vMerge w:val="restart"/>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1</w:t>
                  </w:r>
                </w:p>
              </w:tc>
              <w:tc>
                <w:tcPr>
                  <w:tcW w:w="1700" w:type="dxa"/>
                  <w:vMerge w:val="restart"/>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社会实践活动或挂职锻炼</w:t>
                  </w:r>
                </w:p>
              </w:tc>
              <w:tc>
                <w:tcPr>
                  <w:tcW w:w="5383" w:type="dxa"/>
                  <w:gridSpan w:val="2"/>
                  <w:vAlign w:val="center"/>
                </w:tcPr>
                <w:p w:rsidR="00015DEC" w:rsidRPr="00015DEC" w:rsidRDefault="00015DEC" w:rsidP="00015DEC">
                  <w:pPr>
                    <w:spacing w:line="312" w:lineRule="auto"/>
                    <w:jc w:val="left"/>
                    <w:rPr>
                      <w:rFonts w:ascii="Times New Roman" w:eastAsia="仿宋" w:hAnsi="Times New Roman" w:cs="Times New Roman"/>
                      <w:sz w:val="18"/>
                      <w:szCs w:val="18"/>
                    </w:rPr>
                  </w:pPr>
                  <w:r w:rsidRPr="00015DEC">
                    <w:rPr>
                      <w:rFonts w:ascii="Times New Roman" w:eastAsia="仿宋" w:hAnsi="Times New Roman" w:cs="Times New Roman"/>
                      <w:sz w:val="18"/>
                      <w:szCs w:val="18"/>
                    </w:rPr>
                    <w:t>校、院级组织的寒暑假社会实践活动和挂职锻炼活动，按要求提交实践报告</w:t>
                  </w:r>
                </w:p>
              </w:tc>
              <w:tc>
                <w:tcPr>
                  <w:tcW w:w="759"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1</w:t>
                  </w:r>
                </w:p>
              </w:tc>
            </w:tr>
            <w:tr w:rsidR="00015DEC" w:rsidRPr="00015DEC" w:rsidTr="00C425D5">
              <w:trPr>
                <w:trHeight w:val="113"/>
              </w:trPr>
              <w:tc>
                <w:tcPr>
                  <w:tcW w:w="674"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1700"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5383" w:type="dxa"/>
                  <w:gridSpan w:val="2"/>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获得国家表彰</w:t>
                  </w:r>
                </w:p>
              </w:tc>
              <w:tc>
                <w:tcPr>
                  <w:tcW w:w="759"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 xml:space="preserve">2 </w:t>
                  </w:r>
                </w:p>
              </w:tc>
            </w:tr>
            <w:tr w:rsidR="00015DEC" w:rsidRPr="00015DEC" w:rsidTr="00C425D5">
              <w:trPr>
                <w:trHeight w:val="113"/>
              </w:trPr>
              <w:tc>
                <w:tcPr>
                  <w:tcW w:w="674"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1700"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5383" w:type="dxa"/>
                  <w:gridSpan w:val="2"/>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获得省（部）级表彰</w:t>
                  </w:r>
                </w:p>
              </w:tc>
              <w:tc>
                <w:tcPr>
                  <w:tcW w:w="759"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 xml:space="preserve">1.5 </w:t>
                  </w:r>
                </w:p>
              </w:tc>
            </w:tr>
            <w:tr w:rsidR="00015DEC" w:rsidRPr="00015DEC" w:rsidTr="00C425D5">
              <w:trPr>
                <w:trHeight w:val="113"/>
              </w:trPr>
              <w:tc>
                <w:tcPr>
                  <w:tcW w:w="674"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1700"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5383" w:type="dxa"/>
                  <w:gridSpan w:val="2"/>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获得校（地市）级表彰</w:t>
                  </w:r>
                </w:p>
              </w:tc>
              <w:tc>
                <w:tcPr>
                  <w:tcW w:w="759"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1</w:t>
                  </w:r>
                </w:p>
              </w:tc>
            </w:tr>
            <w:tr w:rsidR="00015DEC" w:rsidRPr="00015DEC" w:rsidTr="00C425D5">
              <w:trPr>
                <w:trHeight w:val="113"/>
              </w:trPr>
              <w:tc>
                <w:tcPr>
                  <w:tcW w:w="674"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1700"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5383" w:type="dxa"/>
                  <w:gridSpan w:val="2"/>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获得院级表彰</w:t>
                  </w:r>
                </w:p>
              </w:tc>
              <w:tc>
                <w:tcPr>
                  <w:tcW w:w="759"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0.5</w:t>
                  </w:r>
                </w:p>
              </w:tc>
            </w:tr>
            <w:tr w:rsidR="00015DEC" w:rsidRPr="00015DEC" w:rsidTr="00C425D5">
              <w:trPr>
                <w:trHeight w:val="113"/>
              </w:trPr>
              <w:tc>
                <w:tcPr>
                  <w:tcW w:w="674" w:type="dxa"/>
                  <w:vMerge w:val="restart"/>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2</w:t>
                  </w:r>
                </w:p>
              </w:tc>
              <w:tc>
                <w:tcPr>
                  <w:tcW w:w="1700" w:type="dxa"/>
                  <w:vMerge w:val="restart"/>
                  <w:vAlign w:val="center"/>
                </w:tcPr>
                <w:p w:rsidR="00015DEC" w:rsidRPr="00015DEC" w:rsidRDefault="00015DEC" w:rsidP="00015DEC">
                  <w:pPr>
                    <w:spacing w:beforeLines="50" w:before="156"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英语及计算机考试</w:t>
                  </w:r>
                </w:p>
              </w:tc>
              <w:tc>
                <w:tcPr>
                  <w:tcW w:w="2833"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全国大学英语六级考试</w:t>
                  </w:r>
                </w:p>
              </w:tc>
              <w:tc>
                <w:tcPr>
                  <w:tcW w:w="2550"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考试成绩达到学校要求者</w:t>
                  </w:r>
                </w:p>
              </w:tc>
              <w:tc>
                <w:tcPr>
                  <w:tcW w:w="759"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2</w:t>
                  </w:r>
                </w:p>
              </w:tc>
            </w:tr>
            <w:tr w:rsidR="00015DEC" w:rsidRPr="00015DEC" w:rsidTr="00C425D5">
              <w:trPr>
                <w:trHeight w:val="113"/>
              </w:trPr>
              <w:tc>
                <w:tcPr>
                  <w:tcW w:w="674"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1700"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2833"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托福考试</w:t>
                  </w:r>
                </w:p>
              </w:tc>
              <w:tc>
                <w:tcPr>
                  <w:tcW w:w="2550"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达</w:t>
                  </w:r>
                  <w:r w:rsidRPr="00015DEC">
                    <w:rPr>
                      <w:rFonts w:ascii="Times New Roman" w:eastAsia="仿宋" w:hAnsi="Times New Roman" w:cs="Times New Roman"/>
                      <w:sz w:val="18"/>
                      <w:szCs w:val="18"/>
                    </w:rPr>
                    <w:t>90</w:t>
                  </w:r>
                  <w:r w:rsidRPr="00015DEC">
                    <w:rPr>
                      <w:rFonts w:ascii="Times New Roman" w:eastAsia="仿宋" w:hAnsi="Times New Roman" w:cs="Times New Roman"/>
                      <w:sz w:val="18"/>
                      <w:szCs w:val="18"/>
                    </w:rPr>
                    <w:t>分以上者</w:t>
                  </w:r>
                </w:p>
              </w:tc>
              <w:tc>
                <w:tcPr>
                  <w:tcW w:w="759"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3</w:t>
                  </w:r>
                </w:p>
              </w:tc>
            </w:tr>
            <w:tr w:rsidR="00015DEC" w:rsidRPr="00015DEC" w:rsidTr="00C425D5">
              <w:trPr>
                <w:trHeight w:val="113"/>
              </w:trPr>
              <w:tc>
                <w:tcPr>
                  <w:tcW w:w="674"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1700"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2833"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proofErr w:type="gramStart"/>
                  <w:r w:rsidRPr="00015DEC">
                    <w:rPr>
                      <w:rFonts w:ascii="Times New Roman" w:eastAsia="仿宋" w:hAnsi="Times New Roman" w:cs="Times New Roman"/>
                      <w:sz w:val="18"/>
                      <w:szCs w:val="18"/>
                    </w:rPr>
                    <w:t>雅思考试</w:t>
                  </w:r>
                  <w:proofErr w:type="gramEnd"/>
                </w:p>
              </w:tc>
              <w:tc>
                <w:tcPr>
                  <w:tcW w:w="2550" w:type="dxa"/>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达</w:t>
                  </w:r>
                  <w:r w:rsidRPr="00015DEC">
                    <w:rPr>
                      <w:rFonts w:ascii="Times New Roman" w:eastAsia="仿宋" w:hAnsi="Times New Roman" w:cs="Times New Roman"/>
                      <w:sz w:val="18"/>
                      <w:szCs w:val="18"/>
                    </w:rPr>
                    <w:t>6.5</w:t>
                  </w:r>
                  <w:r w:rsidRPr="00015DEC">
                    <w:rPr>
                      <w:rFonts w:ascii="Times New Roman" w:eastAsia="仿宋" w:hAnsi="Times New Roman" w:cs="Times New Roman"/>
                      <w:sz w:val="18"/>
                      <w:szCs w:val="18"/>
                    </w:rPr>
                    <w:t>分以上者</w:t>
                  </w:r>
                </w:p>
              </w:tc>
              <w:tc>
                <w:tcPr>
                  <w:tcW w:w="759"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3</w:t>
                  </w:r>
                </w:p>
              </w:tc>
            </w:tr>
            <w:tr w:rsidR="00015DEC" w:rsidRPr="00015DEC" w:rsidTr="00C425D5">
              <w:trPr>
                <w:trHeight w:val="113"/>
              </w:trPr>
              <w:tc>
                <w:tcPr>
                  <w:tcW w:w="674"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1700"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2833"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GRE</w:t>
                  </w:r>
                  <w:r w:rsidRPr="00015DEC">
                    <w:rPr>
                      <w:rFonts w:ascii="Times New Roman" w:eastAsia="仿宋" w:hAnsi="Times New Roman" w:cs="Times New Roman"/>
                      <w:sz w:val="18"/>
                      <w:szCs w:val="18"/>
                    </w:rPr>
                    <w:t>考试</w:t>
                  </w:r>
                </w:p>
              </w:tc>
              <w:tc>
                <w:tcPr>
                  <w:tcW w:w="2550" w:type="dxa"/>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达</w:t>
                  </w:r>
                  <w:r w:rsidRPr="00015DEC">
                    <w:rPr>
                      <w:rFonts w:ascii="Times New Roman" w:eastAsia="仿宋" w:hAnsi="Times New Roman" w:cs="Times New Roman"/>
                      <w:sz w:val="18"/>
                      <w:szCs w:val="18"/>
                    </w:rPr>
                    <w:t>1350</w:t>
                  </w:r>
                  <w:r w:rsidRPr="00015DEC">
                    <w:rPr>
                      <w:rFonts w:ascii="Times New Roman" w:eastAsia="仿宋" w:hAnsi="Times New Roman" w:cs="Times New Roman"/>
                      <w:sz w:val="18"/>
                      <w:szCs w:val="18"/>
                    </w:rPr>
                    <w:t>分以上者</w:t>
                  </w:r>
                </w:p>
              </w:tc>
              <w:tc>
                <w:tcPr>
                  <w:tcW w:w="759"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3</w:t>
                  </w:r>
                </w:p>
              </w:tc>
            </w:tr>
            <w:tr w:rsidR="00015DEC" w:rsidRPr="00015DEC" w:rsidTr="00C425D5">
              <w:trPr>
                <w:trHeight w:val="113"/>
              </w:trPr>
              <w:tc>
                <w:tcPr>
                  <w:tcW w:w="674"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1700"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2833" w:type="dxa"/>
                  <w:vMerge w:val="restart"/>
                  <w:vAlign w:val="center"/>
                </w:tcPr>
                <w:p w:rsidR="00015DEC" w:rsidRPr="00015DEC" w:rsidRDefault="00015DEC" w:rsidP="00015DEC">
                  <w:pPr>
                    <w:spacing w:beforeLines="50" w:before="156"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全国计算机软件资格、水平考试</w:t>
                  </w:r>
                </w:p>
              </w:tc>
              <w:tc>
                <w:tcPr>
                  <w:tcW w:w="2550"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获程序员证书者</w:t>
                  </w:r>
                </w:p>
              </w:tc>
              <w:tc>
                <w:tcPr>
                  <w:tcW w:w="759"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2</w:t>
                  </w:r>
                </w:p>
              </w:tc>
            </w:tr>
            <w:tr w:rsidR="00015DEC" w:rsidRPr="00015DEC" w:rsidTr="00C425D5">
              <w:trPr>
                <w:trHeight w:val="113"/>
              </w:trPr>
              <w:tc>
                <w:tcPr>
                  <w:tcW w:w="674"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1700"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2833"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2550"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获高级程序员证书者</w:t>
                  </w:r>
                </w:p>
              </w:tc>
              <w:tc>
                <w:tcPr>
                  <w:tcW w:w="759"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3</w:t>
                  </w:r>
                </w:p>
              </w:tc>
            </w:tr>
            <w:tr w:rsidR="00015DEC" w:rsidRPr="00015DEC" w:rsidTr="00C425D5">
              <w:trPr>
                <w:trHeight w:val="113"/>
              </w:trPr>
              <w:tc>
                <w:tcPr>
                  <w:tcW w:w="674"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1700"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2833"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2550"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获系统分析员证书者</w:t>
                  </w:r>
                </w:p>
              </w:tc>
              <w:tc>
                <w:tcPr>
                  <w:tcW w:w="759"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4</w:t>
                  </w:r>
                </w:p>
              </w:tc>
            </w:tr>
            <w:tr w:rsidR="00015DEC" w:rsidRPr="00015DEC" w:rsidTr="00C425D5">
              <w:trPr>
                <w:trHeight w:val="113"/>
              </w:trPr>
              <w:tc>
                <w:tcPr>
                  <w:tcW w:w="674" w:type="dxa"/>
                  <w:vMerge w:val="restart"/>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3</w:t>
                  </w:r>
                </w:p>
              </w:tc>
              <w:tc>
                <w:tcPr>
                  <w:tcW w:w="1700" w:type="dxa"/>
                  <w:vMerge w:val="restart"/>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创新创业与学科竞赛</w:t>
                  </w:r>
                </w:p>
              </w:tc>
              <w:tc>
                <w:tcPr>
                  <w:tcW w:w="2833" w:type="dxa"/>
                  <w:vMerge w:val="restart"/>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校级</w:t>
                  </w:r>
                </w:p>
              </w:tc>
              <w:tc>
                <w:tcPr>
                  <w:tcW w:w="2550"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获一等奖者</w:t>
                  </w:r>
                </w:p>
              </w:tc>
              <w:tc>
                <w:tcPr>
                  <w:tcW w:w="759"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3</w:t>
                  </w:r>
                </w:p>
              </w:tc>
            </w:tr>
            <w:tr w:rsidR="00015DEC" w:rsidRPr="00015DEC" w:rsidTr="00C425D5">
              <w:trPr>
                <w:trHeight w:val="113"/>
              </w:trPr>
              <w:tc>
                <w:tcPr>
                  <w:tcW w:w="674"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1700"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2833"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2550"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获二等奖者</w:t>
                  </w:r>
                </w:p>
              </w:tc>
              <w:tc>
                <w:tcPr>
                  <w:tcW w:w="759"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2</w:t>
                  </w:r>
                </w:p>
              </w:tc>
            </w:tr>
            <w:tr w:rsidR="00015DEC" w:rsidRPr="00015DEC" w:rsidTr="00C425D5">
              <w:trPr>
                <w:trHeight w:val="113"/>
              </w:trPr>
              <w:tc>
                <w:tcPr>
                  <w:tcW w:w="674"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1700"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2833"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2550"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获三等奖者</w:t>
                  </w:r>
                </w:p>
              </w:tc>
              <w:tc>
                <w:tcPr>
                  <w:tcW w:w="759"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1</w:t>
                  </w:r>
                </w:p>
              </w:tc>
            </w:tr>
            <w:tr w:rsidR="00015DEC" w:rsidRPr="00015DEC" w:rsidTr="00C425D5">
              <w:trPr>
                <w:trHeight w:val="113"/>
              </w:trPr>
              <w:tc>
                <w:tcPr>
                  <w:tcW w:w="674"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1700"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2833" w:type="dxa"/>
                  <w:vMerge w:val="restart"/>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省级</w:t>
                  </w:r>
                </w:p>
              </w:tc>
              <w:tc>
                <w:tcPr>
                  <w:tcW w:w="2550"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获一等奖者</w:t>
                  </w:r>
                </w:p>
              </w:tc>
              <w:tc>
                <w:tcPr>
                  <w:tcW w:w="759"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4</w:t>
                  </w:r>
                </w:p>
              </w:tc>
            </w:tr>
            <w:tr w:rsidR="00015DEC" w:rsidRPr="00015DEC" w:rsidTr="00C425D5">
              <w:trPr>
                <w:trHeight w:val="113"/>
              </w:trPr>
              <w:tc>
                <w:tcPr>
                  <w:tcW w:w="674"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1700"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2833"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2550"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获二等奖者</w:t>
                  </w:r>
                </w:p>
              </w:tc>
              <w:tc>
                <w:tcPr>
                  <w:tcW w:w="759"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3</w:t>
                  </w:r>
                </w:p>
              </w:tc>
            </w:tr>
            <w:tr w:rsidR="00015DEC" w:rsidRPr="00015DEC" w:rsidTr="00C425D5">
              <w:trPr>
                <w:trHeight w:val="113"/>
              </w:trPr>
              <w:tc>
                <w:tcPr>
                  <w:tcW w:w="674"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1700"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2833"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2550"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获三等奖者</w:t>
                  </w:r>
                </w:p>
              </w:tc>
              <w:tc>
                <w:tcPr>
                  <w:tcW w:w="759"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2</w:t>
                  </w:r>
                </w:p>
              </w:tc>
            </w:tr>
            <w:tr w:rsidR="00015DEC" w:rsidRPr="00015DEC" w:rsidTr="00C425D5">
              <w:trPr>
                <w:trHeight w:val="113"/>
              </w:trPr>
              <w:tc>
                <w:tcPr>
                  <w:tcW w:w="674"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1700"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2833" w:type="dxa"/>
                  <w:vMerge w:val="restart"/>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全国</w:t>
                  </w:r>
                </w:p>
              </w:tc>
              <w:tc>
                <w:tcPr>
                  <w:tcW w:w="2550"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获一等奖者</w:t>
                  </w:r>
                </w:p>
              </w:tc>
              <w:tc>
                <w:tcPr>
                  <w:tcW w:w="759"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6</w:t>
                  </w:r>
                </w:p>
              </w:tc>
            </w:tr>
            <w:tr w:rsidR="00015DEC" w:rsidRPr="00015DEC" w:rsidTr="00C425D5">
              <w:trPr>
                <w:trHeight w:val="113"/>
              </w:trPr>
              <w:tc>
                <w:tcPr>
                  <w:tcW w:w="674"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1700"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2833"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2550"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获二等奖者</w:t>
                  </w:r>
                </w:p>
              </w:tc>
              <w:tc>
                <w:tcPr>
                  <w:tcW w:w="759"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4</w:t>
                  </w:r>
                </w:p>
              </w:tc>
            </w:tr>
            <w:tr w:rsidR="00015DEC" w:rsidRPr="00015DEC" w:rsidTr="00C425D5">
              <w:trPr>
                <w:trHeight w:val="113"/>
              </w:trPr>
              <w:tc>
                <w:tcPr>
                  <w:tcW w:w="674"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1700"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2833"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2550"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获三等奖者</w:t>
                  </w:r>
                </w:p>
              </w:tc>
              <w:tc>
                <w:tcPr>
                  <w:tcW w:w="759"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3</w:t>
                  </w:r>
                </w:p>
              </w:tc>
            </w:tr>
            <w:tr w:rsidR="00015DEC" w:rsidRPr="00015DEC" w:rsidTr="00C425D5">
              <w:trPr>
                <w:trHeight w:val="113"/>
              </w:trPr>
              <w:tc>
                <w:tcPr>
                  <w:tcW w:w="674" w:type="dxa"/>
                  <w:vMerge w:val="restart"/>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4</w:t>
                  </w:r>
                </w:p>
              </w:tc>
              <w:tc>
                <w:tcPr>
                  <w:tcW w:w="1700" w:type="dxa"/>
                  <w:vMerge w:val="restart"/>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项目</w:t>
                  </w:r>
                </w:p>
              </w:tc>
              <w:tc>
                <w:tcPr>
                  <w:tcW w:w="2833" w:type="dxa"/>
                  <w:vMerge w:val="restart"/>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大学生创新创业训练计划项目</w:t>
                  </w:r>
                </w:p>
              </w:tc>
              <w:tc>
                <w:tcPr>
                  <w:tcW w:w="2550"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校级</w:t>
                  </w:r>
                </w:p>
              </w:tc>
              <w:tc>
                <w:tcPr>
                  <w:tcW w:w="759"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1</w:t>
                  </w:r>
                </w:p>
              </w:tc>
            </w:tr>
            <w:tr w:rsidR="00015DEC" w:rsidRPr="00015DEC" w:rsidTr="00C425D5">
              <w:trPr>
                <w:trHeight w:val="113"/>
              </w:trPr>
              <w:tc>
                <w:tcPr>
                  <w:tcW w:w="674"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1700"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2833"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2550"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省级</w:t>
                  </w:r>
                </w:p>
              </w:tc>
              <w:tc>
                <w:tcPr>
                  <w:tcW w:w="759"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2</w:t>
                  </w:r>
                </w:p>
              </w:tc>
            </w:tr>
            <w:tr w:rsidR="00015DEC" w:rsidRPr="00015DEC" w:rsidTr="00C425D5">
              <w:trPr>
                <w:trHeight w:val="113"/>
              </w:trPr>
              <w:tc>
                <w:tcPr>
                  <w:tcW w:w="674"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1700"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2833"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2550"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全国</w:t>
                  </w:r>
                </w:p>
              </w:tc>
              <w:tc>
                <w:tcPr>
                  <w:tcW w:w="759"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3</w:t>
                  </w:r>
                </w:p>
              </w:tc>
            </w:tr>
            <w:tr w:rsidR="00015DEC" w:rsidRPr="00015DEC" w:rsidTr="00C425D5">
              <w:trPr>
                <w:trHeight w:val="210"/>
              </w:trPr>
              <w:tc>
                <w:tcPr>
                  <w:tcW w:w="674"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5</w:t>
                  </w:r>
                </w:p>
              </w:tc>
              <w:tc>
                <w:tcPr>
                  <w:tcW w:w="1700"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论文</w:t>
                  </w:r>
                </w:p>
              </w:tc>
              <w:tc>
                <w:tcPr>
                  <w:tcW w:w="2833"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在全国性刊物发表专业论文</w:t>
                  </w:r>
                </w:p>
              </w:tc>
              <w:tc>
                <w:tcPr>
                  <w:tcW w:w="2550"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每篇论文</w:t>
                  </w:r>
                </w:p>
              </w:tc>
              <w:tc>
                <w:tcPr>
                  <w:tcW w:w="759"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2~3</w:t>
                  </w:r>
                </w:p>
              </w:tc>
            </w:tr>
            <w:tr w:rsidR="00015DEC" w:rsidRPr="00015DEC" w:rsidTr="00C425D5">
              <w:trPr>
                <w:trHeight w:val="210"/>
              </w:trPr>
              <w:tc>
                <w:tcPr>
                  <w:tcW w:w="674"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6</w:t>
                  </w:r>
                </w:p>
              </w:tc>
              <w:tc>
                <w:tcPr>
                  <w:tcW w:w="1700"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科研</w:t>
                  </w:r>
                </w:p>
              </w:tc>
              <w:tc>
                <w:tcPr>
                  <w:tcW w:w="2833"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proofErr w:type="gramStart"/>
                  <w:r w:rsidRPr="00015DEC">
                    <w:rPr>
                      <w:rFonts w:ascii="Times New Roman" w:eastAsia="仿宋" w:hAnsi="Times New Roman" w:cs="Times New Roman"/>
                      <w:sz w:val="18"/>
                      <w:szCs w:val="18"/>
                    </w:rPr>
                    <w:t>视参与</w:t>
                  </w:r>
                  <w:proofErr w:type="gramEnd"/>
                  <w:r w:rsidRPr="00015DEC">
                    <w:rPr>
                      <w:rFonts w:ascii="Times New Roman" w:eastAsia="仿宋" w:hAnsi="Times New Roman" w:cs="Times New Roman"/>
                      <w:sz w:val="18"/>
                      <w:szCs w:val="18"/>
                    </w:rPr>
                    <w:t>科研项目时间与能力</w:t>
                  </w:r>
                </w:p>
              </w:tc>
              <w:tc>
                <w:tcPr>
                  <w:tcW w:w="2550"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每项</w:t>
                  </w:r>
                </w:p>
              </w:tc>
              <w:tc>
                <w:tcPr>
                  <w:tcW w:w="759"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1~3</w:t>
                  </w:r>
                </w:p>
              </w:tc>
            </w:tr>
            <w:tr w:rsidR="00015DEC" w:rsidRPr="00015DEC" w:rsidTr="00C425D5">
              <w:trPr>
                <w:trHeight w:val="210"/>
              </w:trPr>
              <w:tc>
                <w:tcPr>
                  <w:tcW w:w="674" w:type="dxa"/>
                  <w:vMerge w:val="restart"/>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7</w:t>
                  </w:r>
                </w:p>
              </w:tc>
              <w:tc>
                <w:tcPr>
                  <w:tcW w:w="1700" w:type="dxa"/>
                  <w:vMerge w:val="restart"/>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文体活动</w:t>
                  </w:r>
                </w:p>
              </w:tc>
              <w:tc>
                <w:tcPr>
                  <w:tcW w:w="2833" w:type="dxa"/>
                  <w:vMerge w:val="restart"/>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校级</w:t>
                  </w:r>
                </w:p>
              </w:tc>
              <w:tc>
                <w:tcPr>
                  <w:tcW w:w="2550"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获一等奖者</w:t>
                  </w:r>
                </w:p>
              </w:tc>
              <w:tc>
                <w:tcPr>
                  <w:tcW w:w="759"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3</w:t>
                  </w:r>
                </w:p>
              </w:tc>
            </w:tr>
            <w:tr w:rsidR="00015DEC" w:rsidRPr="00015DEC" w:rsidTr="00C425D5">
              <w:trPr>
                <w:trHeight w:val="210"/>
              </w:trPr>
              <w:tc>
                <w:tcPr>
                  <w:tcW w:w="674"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1700"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2833"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2550"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获二等奖者</w:t>
                  </w:r>
                </w:p>
              </w:tc>
              <w:tc>
                <w:tcPr>
                  <w:tcW w:w="759"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2</w:t>
                  </w:r>
                </w:p>
              </w:tc>
            </w:tr>
            <w:tr w:rsidR="00015DEC" w:rsidRPr="00015DEC" w:rsidTr="00C425D5">
              <w:trPr>
                <w:trHeight w:val="210"/>
              </w:trPr>
              <w:tc>
                <w:tcPr>
                  <w:tcW w:w="674"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1700"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2833"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2550"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获三等奖者</w:t>
                  </w:r>
                </w:p>
              </w:tc>
              <w:tc>
                <w:tcPr>
                  <w:tcW w:w="759"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1</w:t>
                  </w:r>
                </w:p>
              </w:tc>
            </w:tr>
            <w:tr w:rsidR="00015DEC" w:rsidRPr="00015DEC" w:rsidTr="00C425D5">
              <w:trPr>
                <w:trHeight w:val="210"/>
              </w:trPr>
              <w:tc>
                <w:tcPr>
                  <w:tcW w:w="674"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1700"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2833" w:type="dxa"/>
                  <w:vMerge w:val="restart"/>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省级</w:t>
                  </w:r>
                </w:p>
              </w:tc>
              <w:tc>
                <w:tcPr>
                  <w:tcW w:w="2550"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获一等奖者</w:t>
                  </w:r>
                </w:p>
              </w:tc>
              <w:tc>
                <w:tcPr>
                  <w:tcW w:w="759"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4</w:t>
                  </w:r>
                </w:p>
              </w:tc>
            </w:tr>
            <w:tr w:rsidR="00015DEC" w:rsidRPr="00015DEC" w:rsidTr="00C425D5">
              <w:trPr>
                <w:trHeight w:val="210"/>
              </w:trPr>
              <w:tc>
                <w:tcPr>
                  <w:tcW w:w="674"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1700"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2833"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2550"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获二等奖者</w:t>
                  </w:r>
                </w:p>
              </w:tc>
              <w:tc>
                <w:tcPr>
                  <w:tcW w:w="759"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3</w:t>
                  </w:r>
                </w:p>
              </w:tc>
            </w:tr>
            <w:tr w:rsidR="00015DEC" w:rsidRPr="00015DEC" w:rsidTr="00C425D5">
              <w:trPr>
                <w:trHeight w:val="210"/>
              </w:trPr>
              <w:tc>
                <w:tcPr>
                  <w:tcW w:w="674"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1700"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2833"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2550"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获三等奖者</w:t>
                  </w:r>
                </w:p>
              </w:tc>
              <w:tc>
                <w:tcPr>
                  <w:tcW w:w="759"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2</w:t>
                  </w:r>
                </w:p>
              </w:tc>
            </w:tr>
            <w:tr w:rsidR="00015DEC" w:rsidRPr="00015DEC" w:rsidTr="00C425D5">
              <w:trPr>
                <w:trHeight w:val="210"/>
              </w:trPr>
              <w:tc>
                <w:tcPr>
                  <w:tcW w:w="674"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1700"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2833" w:type="dxa"/>
                  <w:vMerge w:val="restart"/>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全国</w:t>
                  </w:r>
                </w:p>
              </w:tc>
              <w:tc>
                <w:tcPr>
                  <w:tcW w:w="2550"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获一等奖者</w:t>
                  </w:r>
                </w:p>
              </w:tc>
              <w:tc>
                <w:tcPr>
                  <w:tcW w:w="759"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6</w:t>
                  </w:r>
                </w:p>
              </w:tc>
            </w:tr>
            <w:tr w:rsidR="00015DEC" w:rsidRPr="00015DEC" w:rsidTr="00C425D5">
              <w:trPr>
                <w:trHeight w:val="210"/>
              </w:trPr>
              <w:tc>
                <w:tcPr>
                  <w:tcW w:w="674"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1700"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2833"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2550"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获二等奖者</w:t>
                  </w:r>
                </w:p>
              </w:tc>
              <w:tc>
                <w:tcPr>
                  <w:tcW w:w="759"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4</w:t>
                  </w:r>
                </w:p>
              </w:tc>
            </w:tr>
            <w:tr w:rsidR="00015DEC" w:rsidRPr="00015DEC" w:rsidTr="00C425D5">
              <w:trPr>
                <w:trHeight w:val="70"/>
              </w:trPr>
              <w:tc>
                <w:tcPr>
                  <w:tcW w:w="674"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1700"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2833" w:type="dxa"/>
                  <w:vMerge/>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2550"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获三等奖者</w:t>
                  </w:r>
                </w:p>
              </w:tc>
              <w:tc>
                <w:tcPr>
                  <w:tcW w:w="759" w:type="dxa"/>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3</w:t>
                  </w:r>
                </w:p>
              </w:tc>
            </w:tr>
          </w:tbl>
          <w:p w:rsidR="00015DEC" w:rsidRPr="00015DEC" w:rsidRDefault="00015DEC" w:rsidP="00015DEC">
            <w:pPr>
              <w:snapToGrid w:val="0"/>
              <w:spacing w:line="300" w:lineRule="auto"/>
              <w:rPr>
                <w:rFonts w:ascii="Times New Roman" w:eastAsia="仿宋" w:hAnsi="Times New Roman" w:cs="Times New Roman"/>
                <w:sz w:val="18"/>
                <w:szCs w:val="18"/>
              </w:rPr>
            </w:pPr>
            <w:r w:rsidRPr="00015DEC">
              <w:rPr>
                <w:rFonts w:ascii="Times New Roman" w:eastAsia="仿宋" w:hAnsi="Times New Roman" w:cs="Times New Roman"/>
                <w:sz w:val="18"/>
                <w:szCs w:val="18"/>
              </w:rPr>
              <w:t>注：团委负责认定社会实践活动或挂职锻炼以及文体活动的学分。</w:t>
            </w:r>
          </w:p>
          <w:p w:rsidR="00015DEC" w:rsidRPr="00015DEC" w:rsidRDefault="00015DEC" w:rsidP="00015DEC">
            <w:pPr>
              <w:snapToGrid w:val="0"/>
              <w:spacing w:line="300" w:lineRule="auto"/>
              <w:rPr>
                <w:rFonts w:ascii="Times New Roman" w:eastAsia="仿宋" w:hAnsi="Times New Roman" w:cs="Times New Roman"/>
                <w:sz w:val="18"/>
                <w:szCs w:val="18"/>
              </w:rPr>
            </w:pPr>
            <w:r w:rsidRPr="00015DEC">
              <w:rPr>
                <w:rFonts w:ascii="Times New Roman" w:eastAsia="仿宋" w:hAnsi="Times New Roman" w:cs="Times New Roman"/>
                <w:sz w:val="18"/>
                <w:szCs w:val="18"/>
              </w:rPr>
              <w:t xml:space="preserve">    </w:t>
            </w:r>
            <w:r w:rsidRPr="00015DEC">
              <w:rPr>
                <w:rFonts w:ascii="Times New Roman" w:eastAsia="仿宋" w:hAnsi="Times New Roman" w:cs="Times New Roman"/>
                <w:sz w:val="18"/>
                <w:szCs w:val="18"/>
              </w:rPr>
              <w:t>创新创业学院负责认定创新创业与学科竞赛以及项目的学分。</w:t>
            </w:r>
          </w:p>
          <w:p w:rsidR="00015DEC" w:rsidRPr="00015DEC" w:rsidRDefault="00015DEC" w:rsidP="00015DEC">
            <w:pPr>
              <w:spacing w:line="312" w:lineRule="auto"/>
              <w:ind w:firstLineChars="200" w:firstLine="361"/>
              <w:rPr>
                <w:rFonts w:ascii="Times New Roman" w:eastAsia="仿宋" w:hAnsi="Times New Roman" w:cs="Times New Roman"/>
                <w:sz w:val="18"/>
                <w:szCs w:val="18"/>
              </w:rPr>
            </w:pPr>
            <w:r w:rsidRPr="00015DEC">
              <w:rPr>
                <w:rFonts w:ascii="Times New Roman" w:eastAsia="仿宋" w:hAnsi="Times New Roman" w:cs="Times New Roman"/>
                <w:b/>
                <w:sz w:val="18"/>
                <w:szCs w:val="18"/>
              </w:rPr>
              <w:t>五、泛学习</w:t>
            </w:r>
          </w:p>
          <w:p w:rsidR="00015DEC" w:rsidRPr="00015DEC" w:rsidRDefault="00015DEC" w:rsidP="00015DEC">
            <w:pPr>
              <w:spacing w:line="312" w:lineRule="auto"/>
              <w:ind w:firstLineChars="250" w:firstLine="450"/>
              <w:rPr>
                <w:rFonts w:ascii="Times New Roman" w:eastAsia="仿宋" w:hAnsi="Times New Roman" w:cs="Times New Roman"/>
                <w:sz w:val="18"/>
                <w:szCs w:val="18"/>
              </w:rPr>
            </w:pPr>
            <w:r w:rsidRPr="00015DEC">
              <w:rPr>
                <w:rFonts w:ascii="Times New Roman" w:eastAsia="仿宋" w:hAnsi="Times New Roman" w:cs="Times New Roman"/>
                <w:sz w:val="18"/>
                <w:szCs w:val="18"/>
              </w:rPr>
              <w:t>（对跨学科辅修、双专业、双学位修课要求的描述）</w:t>
            </w:r>
          </w:p>
          <w:p w:rsidR="00015DEC" w:rsidRDefault="00015DEC" w:rsidP="00015DEC">
            <w:pPr>
              <w:autoSpaceDE w:val="0"/>
              <w:autoSpaceDN w:val="0"/>
              <w:adjustRightInd w:val="0"/>
              <w:spacing w:line="312" w:lineRule="auto"/>
              <w:ind w:firstLineChars="200" w:firstLine="361"/>
              <w:rPr>
                <w:rFonts w:ascii="Times New Roman" w:eastAsia="仿宋" w:hAnsi="Times New Roman" w:cs="Times New Roman" w:hint="eastAsia"/>
                <w:b/>
                <w:sz w:val="18"/>
                <w:szCs w:val="18"/>
              </w:rPr>
            </w:pPr>
            <w:r w:rsidRPr="00015DEC">
              <w:rPr>
                <w:rFonts w:ascii="Times New Roman" w:eastAsia="仿宋" w:hAnsi="Times New Roman" w:cs="Times New Roman"/>
                <w:b/>
                <w:sz w:val="18"/>
                <w:szCs w:val="18"/>
              </w:rPr>
              <w:t>六、专业课程设置一览表（中英文对照）</w:t>
            </w:r>
          </w:p>
          <w:p w:rsidR="00015DEC" w:rsidRDefault="00015DEC" w:rsidP="00015DEC">
            <w:pPr>
              <w:autoSpaceDE w:val="0"/>
              <w:autoSpaceDN w:val="0"/>
              <w:adjustRightInd w:val="0"/>
              <w:spacing w:line="312" w:lineRule="auto"/>
              <w:ind w:firstLineChars="200" w:firstLine="361"/>
              <w:rPr>
                <w:rFonts w:ascii="Times New Roman" w:eastAsia="仿宋" w:hAnsi="Times New Roman" w:cs="Times New Roman" w:hint="eastAsia"/>
                <w:b/>
                <w:sz w:val="18"/>
                <w:szCs w:val="18"/>
              </w:rPr>
            </w:pPr>
          </w:p>
          <w:p w:rsidR="00015DEC" w:rsidRPr="00015DEC" w:rsidRDefault="00015DEC" w:rsidP="00015DEC">
            <w:pPr>
              <w:autoSpaceDE w:val="0"/>
              <w:autoSpaceDN w:val="0"/>
              <w:adjustRightInd w:val="0"/>
              <w:spacing w:line="312" w:lineRule="auto"/>
              <w:ind w:firstLineChars="200" w:firstLine="361"/>
              <w:rPr>
                <w:rFonts w:ascii="Times New Roman" w:eastAsia="仿宋" w:hAnsi="Times New Roman" w:cs="Times New Roman"/>
                <w:b/>
                <w:sz w:val="18"/>
                <w:szCs w:val="18"/>
              </w:rPr>
            </w:pPr>
          </w:p>
          <w:tbl>
            <w:tblPr>
              <w:tblW w:w="8300" w:type="dxa"/>
              <w:tblCellMar>
                <w:left w:w="0" w:type="dxa"/>
                <w:right w:w="0" w:type="dxa"/>
              </w:tblCellMar>
              <w:tblLook w:val="04A0" w:firstRow="1" w:lastRow="0" w:firstColumn="1" w:lastColumn="0" w:noHBand="0" w:noVBand="1"/>
            </w:tblPr>
            <w:tblGrid>
              <w:gridCol w:w="398"/>
              <w:gridCol w:w="414"/>
              <w:gridCol w:w="753"/>
              <w:gridCol w:w="2535"/>
              <w:gridCol w:w="838"/>
              <w:gridCol w:w="508"/>
              <w:gridCol w:w="208"/>
              <w:gridCol w:w="231"/>
              <w:gridCol w:w="137"/>
              <w:gridCol w:w="12"/>
              <w:gridCol w:w="32"/>
              <w:gridCol w:w="424"/>
              <w:gridCol w:w="18"/>
              <w:gridCol w:w="622"/>
              <w:gridCol w:w="508"/>
              <w:gridCol w:w="662"/>
            </w:tblGrid>
            <w:tr w:rsidR="00015DEC" w:rsidRPr="00015DEC" w:rsidTr="00C425D5">
              <w:trPr>
                <w:trHeight w:val="653"/>
              </w:trPr>
              <w:tc>
                <w:tcPr>
                  <w:tcW w:w="812" w:type="dxa"/>
                  <w:gridSpan w:val="2"/>
                  <w:tcBorders>
                    <w:top w:val="single" w:sz="4" w:space="0" w:color="auto"/>
                    <w:left w:val="single" w:sz="4" w:space="0" w:color="auto"/>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bookmarkStart w:id="0" w:name="_GoBack"/>
                  <w:r w:rsidRPr="00015DEC">
                    <w:rPr>
                      <w:rFonts w:ascii="Times New Roman" w:eastAsia="仿宋" w:hAnsi="Times New Roman" w:cs="Times New Roman"/>
                      <w:sz w:val="18"/>
                      <w:szCs w:val="18"/>
                    </w:rPr>
                    <w:t>课程类别</w:t>
                  </w: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课程</w:t>
                  </w:r>
                </w:p>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代码</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课程名称</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学分</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总学时</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讲课学时</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实验实践学时</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开课</w:t>
                  </w:r>
                </w:p>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学期</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备注</w:t>
                  </w:r>
                </w:p>
              </w:tc>
            </w:tr>
            <w:tr w:rsidR="00015DEC" w:rsidRPr="00015DEC" w:rsidTr="00C425D5">
              <w:tc>
                <w:tcPr>
                  <w:tcW w:w="398" w:type="dxa"/>
                  <w:vMerge w:val="restart"/>
                  <w:tcBorders>
                    <w:top w:val="single" w:sz="4" w:space="0" w:color="auto"/>
                    <w:left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bookmarkStart w:id="1" w:name="OLE_LINK1" w:colFirst="5" w:colLast="5"/>
                  <w:bookmarkStart w:id="2" w:name="OLE_LINK2" w:colFirst="5" w:colLast="5"/>
                  <w:bookmarkStart w:id="3" w:name="_Hlk358383359"/>
                  <w:r w:rsidRPr="00015DEC">
                    <w:rPr>
                      <w:rFonts w:ascii="Times New Roman" w:eastAsia="仿宋" w:hAnsi="Times New Roman" w:cs="Times New Roman"/>
                      <w:sz w:val="18"/>
                      <w:szCs w:val="18"/>
                    </w:rPr>
                    <w:t>通识</w:t>
                  </w:r>
                </w:p>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教育</w:t>
                  </w:r>
                </w:p>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课程</w:t>
                  </w:r>
                </w:p>
              </w:tc>
              <w:tc>
                <w:tcPr>
                  <w:tcW w:w="414" w:type="dxa"/>
                  <w:vMerge w:val="restart"/>
                  <w:tcBorders>
                    <w:top w:val="single" w:sz="4" w:space="0" w:color="auto"/>
                    <w:left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通识</w:t>
                  </w:r>
                </w:p>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教育</w:t>
                  </w:r>
                </w:p>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课程</w:t>
                  </w:r>
                </w:p>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必修</w:t>
                  </w:r>
                </w:p>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课程</w:t>
                  </w: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Chars="20" w:left="42"/>
                    <w:jc w:val="center"/>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lang w:eastAsia="en-US"/>
                    </w:rPr>
                    <w:t>P12001</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Chars="20" w:left="42"/>
                    <w:rPr>
                      <w:rFonts w:ascii="Times New Roman" w:eastAsia="仿宋" w:hAnsi="Times New Roman" w:cs="Times New Roman"/>
                      <w:color w:val="000000" w:themeColor="text1"/>
                      <w:kern w:val="2"/>
                      <w:sz w:val="18"/>
                      <w:szCs w:val="18"/>
                      <w:lang w:eastAsia="en-US"/>
                    </w:rPr>
                  </w:pPr>
                  <w:r w:rsidRPr="00015DEC">
                    <w:rPr>
                      <w:rFonts w:ascii="Times New Roman" w:eastAsia="仿宋" w:hAnsi="Times New Roman" w:cs="Times New Roman"/>
                      <w:color w:val="000000" w:themeColor="text1"/>
                      <w:kern w:val="2"/>
                      <w:sz w:val="18"/>
                      <w:szCs w:val="18"/>
                      <w:lang w:eastAsia="en-US"/>
                    </w:rPr>
                    <w:t>马克思主义基本原理</w:t>
                  </w:r>
                </w:p>
                <w:p w:rsidR="00015DEC" w:rsidRPr="00015DEC" w:rsidRDefault="00015DEC" w:rsidP="00015DEC">
                  <w:pPr>
                    <w:pStyle w:val="a8"/>
                    <w:autoSpaceDE w:val="0"/>
                    <w:autoSpaceDN w:val="0"/>
                    <w:snapToGrid w:val="0"/>
                    <w:spacing w:before="0" w:beforeAutospacing="0" w:after="0" w:afterAutospacing="0" w:line="312" w:lineRule="auto"/>
                    <w:ind w:leftChars="20" w:left="42"/>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lang w:eastAsia="en-US"/>
                    </w:rPr>
                    <w:t>Basic Principles of Marxism</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Chars="20" w:left="42"/>
                    <w:jc w:val="center"/>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lang w:eastAsia="en-US"/>
                    </w:rPr>
                    <w:t>3</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Chars="20" w:left="42"/>
                    <w:jc w:val="center"/>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lang w:eastAsia="en-US"/>
                    </w:rPr>
                    <w:t>48</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Chars="20" w:left="42"/>
                    <w:jc w:val="center"/>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rPr>
                    <w:t>48</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Chars="20" w:left="42"/>
                    <w:jc w:val="center"/>
                    <w:rPr>
                      <w:rFonts w:ascii="Times New Roman" w:eastAsia="仿宋" w:hAnsi="Times New Roman" w:cs="Times New Roman"/>
                      <w:color w:val="000000" w:themeColor="text1"/>
                      <w:kern w:val="2"/>
                      <w:sz w:val="18"/>
                      <w:szCs w:val="18"/>
                    </w:rPr>
                  </w:pP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Chars="20" w:left="42"/>
                    <w:jc w:val="center"/>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lang w:eastAsia="en-US"/>
                    </w:rPr>
                    <w:t>3</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c>
                <w:tcPr>
                  <w:tcW w:w="398" w:type="dxa"/>
                  <w:vMerge/>
                  <w:tcBorders>
                    <w:left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414" w:type="dxa"/>
                  <w:vMerge/>
                  <w:tcBorders>
                    <w:left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Chars="20" w:left="42"/>
                    <w:jc w:val="center"/>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lang w:eastAsia="en-US"/>
                    </w:rPr>
                    <w:t>P12502</w:t>
                  </w:r>
                </w:p>
              </w:tc>
              <w:tc>
                <w:tcPr>
                  <w:tcW w:w="337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Chars="20" w:left="42"/>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rPr>
                    <w:t>毛泽东思想和中国特色社会主义理论体系概论</w:t>
                  </w:r>
                </w:p>
                <w:p w:rsidR="00015DEC" w:rsidRPr="00015DEC" w:rsidRDefault="00015DEC" w:rsidP="00015DEC">
                  <w:pPr>
                    <w:pStyle w:val="a8"/>
                    <w:autoSpaceDE w:val="0"/>
                    <w:autoSpaceDN w:val="0"/>
                    <w:snapToGrid w:val="0"/>
                    <w:spacing w:before="0" w:beforeAutospacing="0" w:after="0" w:afterAutospacing="0" w:line="312" w:lineRule="auto"/>
                    <w:ind w:leftChars="20" w:left="42"/>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lang w:eastAsia="en-US"/>
                    </w:rPr>
                    <w:t>Mao Zedong Thought &amp; Outline of Theory of</w:t>
                  </w:r>
                  <w:r w:rsidRPr="00015DEC">
                    <w:rPr>
                      <w:rFonts w:ascii="Times New Roman" w:eastAsia="仿宋" w:hAnsi="Times New Roman" w:cs="Times New Roman"/>
                      <w:color w:val="000000" w:themeColor="text1"/>
                      <w:kern w:val="2"/>
                      <w:sz w:val="18"/>
                      <w:szCs w:val="18"/>
                    </w:rPr>
                    <w:t xml:space="preserve"> </w:t>
                  </w:r>
                  <w:r w:rsidRPr="00015DEC">
                    <w:rPr>
                      <w:rFonts w:ascii="Times New Roman" w:eastAsia="仿宋" w:hAnsi="Times New Roman" w:cs="Times New Roman"/>
                      <w:color w:val="000000" w:themeColor="text1"/>
                      <w:kern w:val="2"/>
                      <w:sz w:val="18"/>
                      <w:szCs w:val="18"/>
                      <w:lang w:eastAsia="en-US"/>
                    </w:rPr>
                    <w:t>Socialism With Chinese Characeristics</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ind w:leftChars="20" w:left="42"/>
                    <w:jc w:val="center"/>
                    <w:rPr>
                      <w:rFonts w:ascii="Times New Roman" w:eastAsia="仿宋" w:hAnsi="Times New Roman" w:cs="Times New Roman"/>
                      <w:color w:val="000000" w:themeColor="text1"/>
                      <w:sz w:val="18"/>
                      <w:szCs w:val="18"/>
                    </w:rPr>
                  </w:pPr>
                  <w:r w:rsidRPr="00015DEC">
                    <w:rPr>
                      <w:rFonts w:ascii="Times New Roman" w:eastAsia="仿宋" w:hAnsi="Times New Roman" w:cs="Times New Roman"/>
                      <w:color w:val="000000" w:themeColor="text1"/>
                      <w:sz w:val="18"/>
                      <w:szCs w:val="18"/>
                    </w:rPr>
                    <w:t>4</w:t>
                  </w:r>
                </w:p>
              </w:tc>
              <w:tc>
                <w:tcPr>
                  <w:tcW w:w="588"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ind w:leftChars="20" w:left="42"/>
                    <w:jc w:val="center"/>
                    <w:rPr>
                      <w:rFonts w:ascii="Times New Roman" w:eastAsia="仿宋" w:hAnsi="Times New Roman" w:cs="Times New Roman"/>
                      <w:color w:val="000000" w:themeColor="text1"/>
                      <w:sz w:val="18"/>
                      <w:szCs w:val="18"/>
                    </w:rPr>
                  </w:pPr>
                  <w:r w:rsidRPr="00015DEC">
                    <w:rPr>
                      <w:rFonts w:ascii="Times New Roman" w:eastAsia="仿宋" w:hAnsi="Times New Roman" w:cs="Times New Roman"/>
                      <w:color w:val="000000" w:themeColor="text1"/>
                      <w:sz w:val="18"/>
                      <w:szCs w:val="18"/>
                    </w:rPr>
                    <w:t>64</w:t>
                  </w:r>
                </w:p>
              </w:tc>
              <w:tc>
                <w:tcPr>
                  <w:tcW w:w="474"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ind w:leftChars="20" w:left="42"/>
                    <w:jc w:val="center"/>
                    <w:rPr>
                      <w:rFonts w:ascii="Times New Roman" w:eastAsia="仿宋" w:hAnsi="Times New Roman" w:cs="Times New Roman"/>
                      <w:color w:val="000000" w:themeColor="text1"/>
                      <w:sz w:val="18"/>
                      <w:szCs w:val="18"/>
                    </w:rPr>
                  </w:pPr>
                  <w:r w:rsidRPr="00015DEC">
                    <w:rPr>
                      <w:rFonts w:ascii="Times New Roman" w:eastAsia="仿宋" w:hAnsi="Times New Roman" w:cs="Times New Roman"/>
                      <w:color w:val="000000" w:themeColor="text1"/>
                      <w:sz w:val="18"/>
                      <w:szCs w:val="18"/>
                    </w:rPr>
                    <w:t>64</w:t>
                  </w:r>
                </w:p>
              </w:tc>
              <w:tc>
                <w:tcPr>
                  <w:tcW w:w="622"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ind w:leftChars="20" w:left="42"/>
                    <w:jc w:val="center"/>
                    <w:rPr>
                      <w:rFonts w:ascii="Times New Roman" w:eastAsia="仿宋" w:hAnsi="Times New Roman" w:cs="Times New Roman"/>
                      <w:color w:val="000000" w:themeColor="text1"/>
                      <w:sz w:val="18"/>
                      <w:szCs w:val="18"/>
                    </w:rPr>
                  </w:pP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ind w:leftChars="20" w:left="42"/>
                    <w:jc w:val="center"/>
                    <w:rPr>
                      <w:rFonts w:ascii="Times New Roman" w:eastAsia="仿宋" w:hAnsi="Times New Roman" w:cs="Times New Roman"/>
                      <w:color w:val="000000" w:themeColor="text1"/>
                      <w:sz w:val="18"/>
                      <w:szCs w:val="18"/>
                    </w:rPr>
                  </w:pPr>
                  <w:r w:rsidRPr="00015DEC">
                    <w:rPr>
                      <w:rFonts w:ascii="Times New Roman" w:eastAsia="仿宋" w:hAnsi="Times New Roman" w:cs="Times New Roman"/>
                      <w:color w:val="000000" w:themeColor="text1"/>
                      <w:sz w:val="18"/>
                      <w:szCs w:val="18"/>
                    </w:rPr>
                    <w:t>4</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rPr>
                <w:trHeight w:val="433"/>
              </w:trPr>
              <w:tc>
                <w:tcPr>
                  <w:tcW w:w="398" w:type="dxa"/>
                  <w:vMerge/>
                  <w:tcBorders>
                    <w:left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414" w:type="dxa"/>
                  <w:vMerge/>
                  <w:tcBorders>
                    <w:left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Chars="20" w:left="42"/>
                    <w:jc w:val="center"/>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lang w:eastAsia="en-US"/>
                    </w:rPr>
                    <w:t>P12229</w:t>
                  </w:r>
                </w:p>
              </w:tc>
              <w:tc>
                <w:tcPr>
                  <w:tcW w:w="337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Chars="20" w:left="42"/>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rPr>
                    <w:t>思想道德修养与法律基础</w:t>
                  </w:r>
                </w:p>
                <w:p w:rsidR="00015DEC" w:rsidRPr="00015DEC" w:rsidRDefault="00015DEC" w:rsidP="00015DEC">
                  <w:pPr>
                    <w:pStyle w:val="a8"/>
                    <w:autoSpaceDE w:val="0"/>
                    <w:autoSpaceDN w:val="0"/>
                    <w:snapToGrid w:val="0"/>
                    <w:spacing w:before="0" w:beforeAutospacing="0" w:after="0" w:afterAutospacing="0" w:line="312" w:lineRule="auto"/>
                    <w:ind w:leftChars="20" w:left="42"/>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lang w:eastAsia="en-US"/>
                    </w:rPr>
                    <w:t>Moral Cultivation &amp; Law Basics</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ind w:leftChars="20" w:left="42"/>
                    <w:jc w:val="center"/>
                    <w:rPr>
                      <w:rFonts w:ascii="Times New Roman" w:eastAsia="仿宋" w:hAnsi="Times New Roman" w:cs="Times New Roman"/>
                      <w:color w:val="000000" w:themeColor="text1"/>
                      <w:sz w:val="18"/>
                      <w:szCs w:val="18"/>
                    </w:rPr>
                  </w:pPr>
                  <w:r w:rsidRPr="00015DEC">
                    <w:rPr>
                      <w:rFonts w:ascii="Times New Roman" w:eastAsia="仿宋" w:hAnsi="Times New Roman" w:cs="Times New Roman"/>
                      <w:color w:val="000000" w:themeColor="text1"/>
                      <w:sz w:val="18"/>
                      <w:szCs w:val="18"/>
                    </w:rPr>
                    <w:t>2.5</w:t>
                  </w:r>
                </w:p>
              </w:tc>
              <w:tc>
                <w:tcPr>
                  <w:tcW w:w="588"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ind w:leftChars="20" w:left="42"/>
                    <w:jc w:val="center"/>
                    <w:rPr>
                      <w:rFonts w:ascii="Times New Roman" w:eastAsia="仿宋" w:hAnsi="Times New Roman" w:cs="Times New Roman"/>
                      <w:color w:val="000000" w:themeColor="text1"/>
                      <w:sz w:val="18"/>
                      <w:szCs w:val="18"/>
                    </w:rPr>
                  </w:pPr>
                  <w:r w:rsidRPr="00015DEC">
                    <w:rPr>
                      <w:rFonts w:ascii="Times New Roman" w:eastAsia="仿宋" w:hAnsi="Times New Roman" w:cs="Times New Roman"/>
                      <w:color w:val="000000" w:themeColor="text1"/>
                      <w:sz w:val="18"/>
                      <w:szCs w:val="18"/>
                    </w:rPr>
                    <w:t>40</w:t>
                  </w:r>
                </w:p>
              </w:tc>
              <w:tc>
                <w:tcPr>
                  <w:tcW w:w="474"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ind w:leftChars="20" w:left="42"/>
                    <w:jc w:val="center"/>
                    <w:rPr>
                      <w:rFonts w:ascii="Times New Roman" w:eastAsia="仿宋" w:hAnsi="Times New Roman" w:cs="Times New Roman"/>
                      <w:color w:val="000000" w:themeColor="text1"/>
                      <w:sz w:val="18"/>
                      <w:szCs w:val="18"/>
                    </w:rPr>
                  </w:pPr>
                  <w:r w:rsidRPr="00015DEC">
                    <w:rPr>
                      <w:rFonts w:ascii="Times New Roman" w:eastAsia="仿宋" w:hAnsi="Times New Roman" w:cs="Times New Roman"/>
                      <w:color w:val="000000" w:themeColor="text1"/>
                      <w:sz w:val="18"/>
                      <w:szCs w:val="18"/>
                    </w:rPr>
                    <w:t>40</w:t>
                  </w:r>
                </w:p>
              </w:tc>
              <w:tc>
                <w:tcPr>
                  <w:tcW w:w="622"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ind w:leftChars="20" w:left="42"/>
                    <w:jc w:val="center"/>
                    <w:rPr>
                      <w:rFonts w:ascii="Times New Roman" w:eastAsia="仿宋" w:hAnsi="Times New Roman" w:cs="Times New Roman"/>
                      <w:color w:val="000000" w:themeColor="text1"/>
                      <w:sz w:val="18"/>
                      <w:szCs w:val="18"/>
                    </w:rPr>
                  </w:pP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ind w:leftChars="20" w:left="42"/>
                    <w:jc w:val="center"/>
                    <w:rPr>
                      <w:rFonts w:ascii="Times New Roman" w:eastAsia="仿宋" w:hAnsi="Times New Roman" w:cs="Times New Roman"/>
                      <w:color w:val="000000" w:themeColor="text1"/>
                      <w:sz w:val="18"/>
                      <w:szCs w:val="18"/>
                    </w:rPr>
                  </w:pPr>
                  <w:r w:rsidRPr="00015DEC">
                    <w:rPr>
                      <w:rFonts w:ascii="Times New Roman" w:eastAsia="仿宋" w:hAnsi="Times New Roman" w:cs="Times New Roman"/>
                      <w:color w:val="000000" w:themeColor="text1"/>
                      <w:sz w:val="18"/>
                      <w:szCs w:val="18"/>
                    </w:rPr>
                    <w:t>1</w:t>
                  </w:r>
                </w:p>
              </w:tc>
              <w:tc>
                <w:tcPr>
                  <w:tcW w:w="662" w:type="dxa"/>
                  <w:tcBorders>
                    <w:top w:val="nil"/>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c>
                <w:tcPr>
                  <w:tcW w:w="398" w:type="dxa"/>
                  <w:vMerge/>
                  <w:tcBorders>
                    <w:left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414" w:type="dxa"/>
                  <w:vMerge/>
                  <w:tcBorders>
                    <w:left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Chars="20" w:left="42"/>
                    <w:jc w:val="center"/>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lang w:eastAsia="en-US"/>
                    </w:rPr>
                    <w:t>P12503</w:t>
                  </w:r>
                </w:p>
              </w:tc>
              <w:tc>
                <w:tcPr>
                  <w:tcW w:w="337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Chars="20" w:left="42"/>
                    <w:rPr>
                      <w:rFonts w:ascii="Times New Roman" w:eastAsia="仿宋" w:hAnsi="Times New Roman" w:cs="Times New Roman"/>
                      <w:color w:val="000000" w:themeColor="text1"/>
                      <w:kern w:val="2"/>
                      <w:sz w:val="18"/>
                      <w:szCs w:val="18"/>
                      <w:lang w:eastAsia="en-US"/>
                    </w:rPr>
                  </w:pPr>
                  <w:r w:rsidRPr="00015DEC">
                    <w:rPr>
                      <w:rFonts w:ascii="Times New Roman" w:eastAsia="仿宋" w:hAnsi="Times New Roman" w:cs="Times New Roman"/>
                      <w:color w:val="000000" w:themeColor="text1"/>
                      <w:kern w:val="2"/>
                      <w:sz w:val="18"/>
                      <w:szCs w:val="18"/>
                      <w:lang w:eastAsia="en-US"/>
                    </w:rPr>
                    <w:t>中国近现代史纲要</w:t>
                  </w:r>
                </w:p>
                <w:p w:rsidR="00015DEC" w:rsidRPr="00015DEC" w:rsidRDefault="00015DEC" w:rsidP="00015DEC">
                  <w:pPr>
                    <w:pStyle w:val="a8"/>
                    <w:autoSpaceDE w:val="0"/>
                    <w:autoSpaceDN w:val="0"/>
                    <w:snapToGrid w:val="0"/>
                    <w:spacing w:before="0" w:beforeAutospacing="0" w:after="0" w:afterAutospacing="0" w:line="312" w:lineRule="auto"/>
                    <w:ind w:leftChars="20" w:left="42"/>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lang w:eastAsia="en-US"/>
                    </w:rPr>
                    <w:t>Outline of Chinese Modern History</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ind w:leftChars="20" w:left="42"/>
                    <w:jc w:val="center"/>
                    <w:rPr>
                      <w:rFonts w:ascii="Times New Roman" w:eastAsia="仿宋" w:hAnsi="Times New Roman" w:cs="Times New Roman"/>
                      <w:color w:val="000000" w:themeColor="text1"/>
                      <w:sz w:val="18"/>
                      <w:szCs w:val="18"/>
                    </w:rPr>
                  </w:pPr>
                  <w:r w:rsidRPr="00015DEC">
                    <w:rPr>
                      <w:rFonts w:ascii="Times New Roman" w:eastAsia="仿宋" w:hAnsi="Times New Roman" w:cs="Times New Roman"/>
                      <w:color w:val="000000" w:themeColor="text1"/>
                      <w:sz w:val="18"/>
                      <w:szCs w:val="18"/>
                    </w:rPr>
                    <w:t>2.5</w:t>
                  </w:r>
                </w:p>
              </w:tc>
              <w:tc>
                <w:tcPr>
                  <w:tcW w:w="588"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ind w:leftChars="20" w:left="42"/>
                    <w:jc w:val="center"/>
                    <w:rPr>
                      <w:rFonts w:ascii="Times New Roman" w:eastAsia="仿宋" w:hAnsi="Times New Roman" w:cs="Times New Roman"/>
                      <w:color w:val="000000" w:themeColor="text1"/>
                      <w:sz w:val="18"/>
                      <w:szCs w:val="18"/>
                    </w:rPr>
                  </w:pPr>
                  <w:r w:rsidRPr="00015DEC">
                    <w:rPr>
                      <w:rFonts w:ascii="Times New Roman" w:eastAsia="仿宋" w:hAnsi="Times New Roman" w:cs="Times New Roman"/>
                      <w:color w:val="000000" w:themeColor="text1"/>
                      <w:sz w:val="18"/>
                      <w:szCs w:val="18"/>
                    </w:rPr>
                    <w:t>40</w:t>
                  </w:r>
                </w:p>
              </w:tc>
              <w:tc>
                <w:tcPr>
                  <w:tcW w:w="474"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ind w:leftChars="20" w:left="42"/>
                    <w:jc w:val="center"/>
                    <w:rPr>
                      <w:rFonts w:ascii="Times New Roman" w:eastAsia="仿宋" w:hAnsi="Times New Roman" w:cs="Times New Roman"/>
                      <w:color w:val="000000" w:themeColor="text1"/>
                      <w:sz w:val="18"/>
                      <w:szCs w:val="18"/>
                    </w:rPr>
                  </w:pPr>
                  <w:r w:rsidRPr="00015DEC">
                    <w:rPr>
                      <w:rFonts w:ascii="Times New Roman" w:eastAsia="仿宋" w:hAnsi="Times New Roman" w:cs="Times New Roman"/>
                      <w:color w:val="000000" w:themeColor="text1"/>
                      <w:sz w:val="18"/>
                      <w:szCs w:val="18"/>
                    </w:rPr>
                    <w:t>40</w:t>
                  </w:r>
                </w:p>
              </w:tc>
              <w:tc>
                <w:tcPr>
                  <w:tcW w:w="622"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ind w:leftChars="20" w:left="42"/>
                    <w:jc w:val="center"/>
                    <w:rPr>
                      <w:rFonts w:ascii="Times New Roman" w:eastAsia="仿宋" w:hAnsi="Times New Roman" w:cs="Times New Roman"/>
                      <w:color w:val="000000" w:themeColor="text1"/>
                      <w:sz w:val="18"/>
                      <w:szCs w:val="18"/>
                    </w:rPr>
                  </w:pP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ind w:leftChars="20" w:left="42"/>
                    <w:jc w:val="center"/>
                    <w:rPr>
                      <w:rFonts w:ascii="Times New Roman" w:eastAsia="仿宋" w:hAnsi="Times New Roman" w:cs="Times New Roman"/>
                      <w:color w:val="000000" w:themeColor="text1"/>
                      <w:sz w:val="18"/>
                      <w:szCs w:val="18"/>
                    </w:rPr>
                  </w:pPr>
                  <w:r w:rsidRPr="00015DEC">
                    <w:rPr>
                      <w:rFonts w:ascii="Times New Roman" w:eastAsia="仿宋" w:hAnsi="Times New Roman" w:cs="Times New Roman"/>
                      <w:color w:val="000000" w:themeColor="text1"/>
                      <w:sz w:val="18"/>
                      <w:szCs w:val="18"/>
                    </w:rPr>
                    <w:t>2</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c>
                <w:tcPr>
                  <w:tcW w:w="398" w:type="dxa"/>
                  <w:vMerge/>
                  <w:tcBorders>
                    <w:left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414" w:type="dxa"/>
                  <w:vMerge/>
                  <w:tcBorders>
                    <w:left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Chars="20" w:left="42"/>
                    <w:jc w:val="center"/>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lang w:eastAsia="en-US"/>
                    </w:rPr>
                    <w:t>P12226</w:t>
                  </w:r>
                </w:p>
              </w:tc>
              <w:tc>
                <w:tcPr>
                  <w:tcW w:w="337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Chars="20" w:left="42"/>
                    <w:rPr>
                      <w:rFonts w:ascii="Times New Roman" w:eastAsia="仿宋" w:hAnsi="Times New Roman" w:cs="Times New Roman"/>
                      <w:color w:val="000000" w:themeColor="text1"/>
                      <w:kern w:val="2"/>
                      <w:sz w:val="18"/>
                      <w:szCs w:val="18"/>
                      <w:lang w:eastAsia="en-US"/>
                    </w:rPr>
                  </w:pPr>
                  <w:r w:rsidRPr="00015DEC">
                    <w:rPr>
                      <w:rFonts w:ascii="Times New Roman" w:eastAsia="仿宋" w:hAnsi="Times New Roman" w:cs="Times New Roman"/>
                      <w:color w:val="000000" w:themeColor="text1"/>
                      <w:kern w:val="2"/>
                      <w:sz w:val="18"/>
                      <w:szCs w:val="18"/>
                      <w:lang w:eastAsia="en-US"/>
                    </w:rPr>
                    <w:t>形势与政策</w:t>
                  </w:r>
                  <w:r w:rsidRPr="00015DEC">
                    <w:rPr>
                      <w:rFonts w:hint="eastAsia"/>
                      <w:color w:val="000000" w:themeColor="text1"/>
                      <w:kern w:val="2"/>
                      <w:sz w:val="18"/>
                      <w:szCs w:val="18"/>
                      <w:lang w:eastAsia="en-US"/>
                    </w:rPr>
                    <w:t>Ⅰ</w:t>
                  </w:r>
                </w:p>
                <w:p w:rsidR="00015DEC" w:rsidRPr="00015DEC" w:rsidRDefault="00015DEC" w:rsidP="00015DEC">
                  <w:pPr>
                    <w:pStyle w:val="a8"/>
                    <w:autoSpaceDE w:val="0"/>
                    <w:autoSpaceDN w:val="0"/>
                    <w:snapToGrid w:val="0"/>
                    <w:spacing w:before="0" w:beforeAutospacing="0" w:after="0" w:afterAutospacing="0" w:line="312" w:lineRule="auto"/>
                    <w:ind w:leftChars="20" w:left="42"/>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lang w:eastAsia="en-US"/>
                    </w:rPr>
                    <w:t xml:space="preserve">Situation &amp; Policies </w:t>
                  </w:r>
                  <w:r w:rsidRPr="00015DEC">
                    <w:rPr>
                      <w:rFonts w:hint="eastAsia"/>
                      <w:color w:val="000000" w:themeColor="text1"/>
                      <w:kern w:val="2"/>
                      <w:sz w:val="18"/>
                      <w:szCs w:val="18"/>
                      <w:lang w:eastAsia="en-US"/>
                    </w:rPr>
                    <w:t>Ⅰ</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ind w:leftChars="20" w:left="42"/>
                    <w:jc w:val="center"/>
                    <w:rPr>
                      <w:rFonts w:ascii="Times New Roman" w:eastAsia="仿宋" w:hAnsi="Times New Roman" w:cs="Times New Roman"/>
                      <w:color w:val="000000" w:themeColor="text1"/>
                      <w:sz w:val="18"/>
                      <w:szCs w:val="18"/>
                    </w:rPr>
                  </w:pPr>
                  <w:r w:rsidRPr="00015DEC">
                    <w:rPr>
                      <w:rFonts w:ascii="Times New Roman" w:eastAsia="仿宋" w:hAnsi="Times New Roman" w:cs="Times New Roman"/>
                      <w:color w:val="000000" w:themeColor="text1"/>
                      <w:sz w:val="18"/>
                      <w:szCs w:val="18"/>
                    </w:rPr>
                    <w:t>1</w:t>
                  </w:r>
                </w:p>
              </w:tc>
              <w:tc>
                <w:tcPr>
                  <w:tcW w:w="588"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ind w:leftChars="20" w:left="42"/>
                    <w:jc w:val="center"/>
                    <w:rPr>
                      <w:rFonts w:ascii="Times New Roman" w:eastAsia="仿宋" w:hAnsi="Times New Roman" w:cs="Times New Roman"/>
                      <w:color w:val="000000" w:themeColor="text1"/>
                      <w:sz w:val="18"/>
                      <w:szCs w:val="18"/>
                    </w:rPr>
                  </w:pPr>
                  <w:r w:rsidRPr="00015DEC">
                    <w:rPr>
                      <w:rFonts w:ascii="Times New Roman" w:eastAsia="仿宋" w:hAnsi="Times New Roman" w:cs="Times New Roman"/>
                      <w:color w:val="000000" w:themeColor="text1"/>
                      <w:sz w:val="18"/>
                      <w:szCs w:val="18"/>
                    </w:rPr>
                    <w:t>16</w:t>
                  </w:r>
                </w:p>
              </w:tc>
              <w:tc>
                <w:tcPr>
                  <w:tcW w:w="474"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ind w:leftChars="20" w:left="42"/>
                    <w:jc w:val="center"/>
                    <w:rPr>
                      <w:rFonts w:ascii="Times New Roman" w:eastAsia="仿宋" w:hAnsi="Times New Roman" w:cs="Times New Roman"/>
                      <w:color w:val="000000" w:themeColor="text1"/>
                      <w:sz w:val="18"/>
                      <w:szCs w:val="18"/>
                    </w:rPr>
                  </w:pPr>
                  <w:r w:rsidRPr="00015DEC">
                    <w:rPr>
                      <w:rFonts w:ascii="Times New Roman" w:eastAsia="仿宋" w:hAnsi="Times New Roman" w:cs="Times New Roman"/>
                      <w:color w:val="000000" w:themeColor="text1"/>
                      <w:sz w:val="18"/>
                      <w:szCs w:val="18"/>
                    </w:rPr>
                    <w:t>16</w:t>
                  </w:r>
                </w:p>
              </w:tc>
              <w:tc>
                <w:tcPr>
                  <w:tcW w:w="622"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ind w:leftChars="20" w:left="42"/>
                    <w:jc w:val="center"/>
                    <w:rPr>
                      <w:rFonts w:ascii="Times New Roman" w:eastAsia="仿宋" w:hAnsi="Times New Roman" w:cs="Times New Roman"/>
                      <w:color w:val="000000" w:themeColor="text1"/>
                      <w:sz w:val="18"/>
                      <w:szCs w:val="18"/>
                    </w:rPr>
                  </w:pP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ind w:leftChars="20" w:left="42"/>
                    <w:jc w:val="center"/>
                    <w:rPr>
                      <w:rFonts w:ascii="Times New Roman" w:eastAsia="仿宋" w:hAnsi="Times New Roman" w:cs="Times New Roman"/>
                      <w:color w:val="000000" w:themeColor="text1"/>
                      <w:sz w:val="18"/>
                      <w:szCs w:val="18"/>
                    </w:rPr>
                  </w:pPr>
                  <w:r w:rsidRPr="00015DEC">
                    <w:rPr>
                      <w:rFonts w:ascii="Times New Roman" w:eastAsia="仿宋" w:hAnsi="Times New Roman" w:cs="Times New Roman"/>
                      <w:color w:val="000000" w:themeColor="text1"/>
                      <w:sz w:val="18"/>
                      <w:szCs w:val="18"/>
                    </w:rPr>
                    <w:t>3</w:t>
                  </w:r>
                </w:p>
              </w:tc>
              <w:tc>
                <w:tcPr>
                  <w:tcW w:w="662" w:type="dxa"/>
                  <w:tcBorders>
                    <w:top w:val="nil"/>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c>
                <w:tcPr>
                  <w:tcW w:w="398" w:type="dxa"/>
                  <w:vMerge/>
                  <w:tcBorders>
                    <w:left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414" w:type="dxa"/>
                  <w:vMerge/>
                  <w:tcBorders>
                    <w:left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Chars="20" w:left="42"/>
                    <w:jc w:val="center"/>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lang w:eastAsia="en-US"/>
                    </w:rPr>
                    <w:t>P12227</w:t>
                  </w:r>
                </w:p>
              </w:tc>
              <w:tc>
                <w:tcPr>
                  <w:tcW w:w="337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Chars="20" w:left="42"/>
                    <w:rPr>
                      <w:rFonts w:ascii="Times New Roman" w:eastAsia="仿宋" w:hAnsi="Times New Roman" w:cs="Times New Roman"/>
                      <w:color w:val="000000" w:themeColor="text1"/>
                      <w:kern w:val="2"/>
                      <w:sz w:val="18"/>
                      <w:szCs w:val="18"/>
                      <w:lang w:eastAsia="en-US"/>
                    </w:rPr>
                  </w:pPr>
                  <w:r w:rsidRPr="00015DEC">
                    <w:rPr>
                      <w:rFonts w:ascii="Times New Roman" w:eastAsia="仿宋" w:hAnsi="Times New Roman" w:cs="Times New Roman"/>
                      <w:color w:val="000000" w:themeColor="text1"/>
                      <w:kern w:val="2"/>
                      <w:sz w:val="18"/>
                      <w:szCs w:val="18"/>
                      <w:lang w:eastAsia="en-US"/>
                    </w:rPr>
                    <w:t>形势与政策</w:t>
                  </w:r>
                  <w:r w:rsidRPr="00015DEC">
                    <w:rPr>
                      <w:rFonts w:hint="eastAsia"/>
                      <w:color w:val="000000" w:themeColor="text1"/>
                      <w:kern w:val="2"/>
                      <w:sz w:val="18"/>
                      <w:szCs w:val="18"/>
                      <w:lang w:eastAsia="en-US"/>
                    </w:rPr>
                    <w:t>Ⅱ</w:t>
                  </w:r>
                </w:p>
                <w:p w:rsidR="00015DEC" w:rsidRPr="00015DEC" w:rsidRDefault="00015DEC" w:rsidP="00015DEC">
                  <w:pPr>
                    <w:pStyle w:val="a8"/>
                    <w:autoSpaceDE w:val="0"/>
                    <w:autoSpaceDN w:val="0"/>
                    <w:snapToGrid w:val="0"/>
                    <w:spacing w:before="0" w:beforeAutospacing="0" w:after="0" w:afterAutospacing="0" w:line="312" w:lineRule="auto"/>
                    <w:ind w:leftChars="20" w:left="42"/>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lang w:eastAsia="en-US"/>
                    </w:rPr>
                    <w:t xml:space="preserve">Situation &amp; Policies </w:t>
                  </w:r>
                  <w:r w:rsidRPr="00015DEC">
                    <w:rPr>
                      <w:rFonts w:hint="eastAsia"/>
                      <w:color w:val="000000" w:themeColor="text1"/>
                      <w:kern w:val="2"/>
                      <w:sz w:val="18"/>
                      <w:szCs w:val="18"/>
                      <w:lang w:eastAsia="en-US"/>
                    </w:rPr>
                    <w:t>Ⅱ</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ind w:leftChars="20" w:left="42"/>
                    <w:jc w:val="center"/>
                    <w:rPr>
                      <w:rFonts w:ascii="Times New Roman" w:eastAsia="仿宋" w:hAnsi="Times New Roman" w:cs="Times New Roman"/>
                      <w:color w:val="000000" w:themeColor="text1"/>
                      <w:sz w:val="18"/>
                      <w:szCs w:val="18"/>
                    </w:rPr>
                  </w:pPr>
                  <w:r w:rsidRPr="00015DEC">
                    <w:rPr>
                      <w:rFonts w:ascii="Times New Roman" w:eastAsia="仿宋" w:hAnsi="Times New Roman" w:cs="Times New Roman"/>
                      <w:color w:val="000000" w:themeColor="text1"/>
                      <w:sz w:val="18"/>
                      <w:szCs w:val="18"/>
                    </w:rPr>
                    <w:t>1</w:t>
                  </w:r>
                </w:p>
              </w:tc>
              <w:tc>
                <w:tcPr>
                  <w:tcW w:w="588"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ind w:leftChars="20" w:left="42"/>
                    <w:jc w:val="center"/>
                    <w:rPr>
                      <w:rFonts w:ascii="Times New Roman" w:eastAsia="仿宋" w:hAnsi="Times New Roman" w:cs="Times New Roman"/>
                      <w:color w:val="000000" w:themeColor="text1"/>
                      <w:sz w:val="18"/>
                      <w:szCs w:val="18"/>
                    </w:rPr>
                  </w:pPr>
                  <w:r w:rsidRPr="00015DEC">
                    <w:rPr>
                      <w:rFonts w:ascii="Times New Roman" w:eastAsia="仿宋" w:hAnsi="Times New Roman" w:cs="Times New Roman"/>
                      <w:color w:val="000000" w:themeColor="text1"/>
                      <w:sz w:val="18"/>
                      <w:szCs w:val="18"/>
                    </w:rPr>
                    <w:t>16</w:t>
                  </w:r>
                </w:p>
              </w:tc>
              <w:tc>
                <w:tcPr>
                  <w:tcW w:w="474"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ind w:leftChars="20" w:left="42"/>
                    <w:jc w:val="center"/>
                    <w:rPr>
                      <w:rFonts w:ascii="Times New Roman" w:eastAsia="仿宋" w:hAnsi="Times New Roman" w:cs="Times New Roman"/>
                      <w:color w:val="000000" w:themeColor="text1"/>
                      <w:sz w:val="18"/>
                      <w:szCs w:val="18"/>
                    </w:rPr>
                  </w:pPr>
                  <w:r w:rsidRPr="00015DEC">
                    <w:rPr>
                      <w:rFonts w:ascii="Times New Roman" w:eastAsia="仿宋" w:hAnsi="Times New Roman" w:cs="Times New Roman"/>
                      <w:color w:val="000000" w:themeColor="text1"/>
                      <w:sz w:val="18"/>
                      <w:szCs w:val="18"/>
                    </w:rPr>
                    <w:t>16</w:t>
                  </w:r>
                </w:p>
              </w:tc>
              <w:tc>
                <w:tcPr>
                  <w:tcW w:w="622"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ind w:leftChars="20" w:left="42"/>
                    <w:jc w:val="center"/>
                    <w:rPr>
                      <w:rFonts w:ascii="Times New Roman" w:eastAsia="仿宋" w:hAnsi="Times New Roman" w:cs="Times New Roman"/>
                      <w:color w:val="000000" w:themeColor="text1"/>
                      <w:sz w:val="18"/>
                      <w:szCs w:val="18"/>
                    </w:rPr>
                  </w:pP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ind w:leftChars="20" w:left="42"/>
                    <w:jc w:val="center"/>
                    <w:rPr>
                      <w:rFonts w:ascii="Times New Roman" w:eastAsia="仿宋" w:hAnsi="Times New Roman" w:cs="Times New Roman"/>
                      <w:color w:val="000000" w:themeColor="text1"/>
                      <w:sz w:val="18"/>
                      <w:szCs w:val="18"/>
                    </w:rPr>
                  </w:pPr>
                  <w:r w:rsidRPr="00015DEC">
                    <w:rPr>
                      <w:rFonts w:ascii="Times New Roman" w:eastAsia="仿宋" w:hAnsi="Times New Roman" w:cs="Times New Roman"/>
                      <w:color w:val="000000" w:themeColor="text1"/>
                      <w:sz w:val="18"/>
                      <w:szCs w:val="18"/>
                    </w:rPr>
                    <w:t>5</w:t>
                  </w:r>
                </w:p>
              </w:tc>
              <w:tc>
                <w:tcPr>
                  <w:tcW w:w="662" w:type="dxa"/>
                  <w:tcBorders>
                    <w:top w:val="nil"/>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c>
                <w:tcPr>
                  <w:tcW w:w="398" w:type="dxa"/>
                  <w:vMerge/>
                  <w:tcBorders>
                    <w:left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414" w:type="dxa"/>
                  <w:vMerge/>
                  <w:tcBorders>
                    <w:left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0" w:afterAutospacing="0"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N12171</w:t>
                  </w:r>
                </w:p>
              </w:tc>
              <w:tc>
                <w:tcPr>
                  <w:tcW w:w="3373" w:type="dxa"/>
                  <w:gridSpan w:val="2"/>
                  <w:tcBorders>
                    <w:top w:val="nil"/>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大学英语听说</w:t>
                  </w:r>
                  <w:r w:rsidRPr="00015DEC">
                    <w:rPr>
                      <w:rFonts w:hint="eastAsia"/>
                      <w:kern w:val="2"/>
                      <w:sz w:val="18"/>
                      <w:szCs w:val="18"/>
                      <w:lang w:eastAsia="en-US"/>
                    </w:rPr>
                    <w:t>Ⅰ</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College English Listening and Speaking</w:t>
                  </w:r>
                  <w:r w:rsidRPr="00015DEC">
                    <w:rPr>
                      <w:rFonts w:hint="eastAsia"/>
                      <w:kern w:val="2"/>
                      <w:sz w:val="18"/>
                      <w:szCs w:val="18"/>
                      <w:lang w:eastAsia="en-US"/>
                    </w:rPr>
                    <w:t>Ⅰ</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1</w:t>
                  </w:r>
                </w:p>
              </w:tc>
              <w:tc>
                <w:tcPr>
                  <w:tcW w:w="588"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ind w:left="154" w:right="154"/>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16</w:t>
                  </w:r>
                </w:p>
              </w:tc>
              <w:tc>
                <w:tcPr>
                  <w:tcW w:w="474"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16</w:t>
                  </w:r>
                </w:p>
              </w:tc>
              <w:tc>
                <w:tcPr>
                  <w:tcW w:w="622"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autoSpaceDE w:val="0"/>
                    <w:autoSpaceDN w:val="0"/>
                    <w:snapToGrid w:val="0"/>
                    <w:spacing w:line="312" w:lineRule="auto"/>
                    <w:jc w:val="center"/>
                    <w:rPr>
                      <w:rFonts w:ascii="Times New Roman" w:eastAsia="仿宋" w:hAnsi="Times New Roman" w:cs="Times New Roman"/>
                      <w:sz w:val="18"/>
                      <w:szCs w:val="18"/>
                    </w:rPr>
                  </w:pP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1</w:t>
                  </w:r>
                </w:p>
              </w:tc>
              <w:tc>
                <w:tcPr>
                  <w:tcW w:w="662" w:type="dxa"/>
                  <w:tcBorders>
                    <w:top w:val="nil"/>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c>
                <w:tcPr>
                  <w:tcW w:w="398" w:type="dxa"/>
                  <w:vMerge/>
                  <w:tcBorders>
                    <w:left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414" w:type="dxa"/>
                  <w:vMerge/>
                  <w:tcBorders>
                    <w:left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0" w:afterAutospacing="0"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N12172</w:t>
                  </w:r>
                </w:p>
              </w:tc>
              <w:tc>
                <w:tcPr>
                  <w:tcW w:w="3373" w:type="dxa"/>
                  <w:gridSpan w:val="2"/>
                  <w:tcBorders>
                    <w:top w:val="nil"/>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大学英语听说</w:t>
                  </w:r>
                  <w:r w:rsidRPr="00015DEC">
                    <w:rPr>
                      <w:rFonts w:hint="eastAsia"/>
                      <w:kern w:val="2"/>
                      <w:sz w:val="18"/>
                      <w:szCs w:val="18"/>
                      <w:lang w:eastAsia="en-US"/>
                    </w:rPr>
                    <w:t>Ⅱ</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College English Listening and Speaking</w:t>
                  </w:r>
                  <w:r w:rsidRPr="00015DEC">
                    <w:rPr>
                      <w:rFonts w:hint="eastAsia"/>
                      <w:kern w:val="2"/>
                      <w:sz w:val="18"/>
                      <w:szCs w:val="18"/>
                      <w:lang w:eastAsia="en-US"/>
                    </w:rPr>
                    <w:t>Ⅱ</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1</w:t>
                  </w:r>
                </w:p>
              </w:tc>
              <w:tc>
                <w:tcPr>
                  <w:tcW w:w="588"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ind w:left="154" w:right="154"/>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16</w:t>
                  </w:r>
                </w:p>
              </w:tc>
              <w:tc>
                <w:tcPr>
                  <w:tcW w:w="474"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16</w:t>
                  </w:r>
                </w:p>
              </w:tc>
              <w:tc>
                <w:tcPr>
                  <w:tcW w:w="622"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autoSpaceDE w:val="0"/>
                    <w:autoSpaceDN w:val="0"/>
                    <w:snapToGrid w:val="0"/>
                    <w:spacing w:line="312" w:lineRule="auto"/>
                    <w:jc w:val="center"/>
                    <w:rPr>
                      <w:rFonts w:ascii="Times New Roman" w:eastAsia="仿宋" w:hAnsi="Times New Roman" w:cs="Times New Roman"/>
                      <w:sz w:val="18"/>
                      <w:szCs w:val="18"/>
                    </w:rPr>
                  </w:pP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2</w:t>
                  </w:r>
                </w:p>
              </w:tc>
              <w:tc>
                <w:tcPr>
                  <w:tcW w:w="662" w:type="dxa"/>
                  <w:tcBorders>
                    <w:top w:val="nil"/>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bookmarkEnd w:id="1"/>
            <w:bookmarkEnd w:id="2"/>
            <w:bookmarkEnd w:id="3"/>
            <w:tr w:rsidR="00015DEC" w:rsidRPr="00015DEC" w:rsidTr="00C425D5">
              <w:tc>
                <w:tcPr>
                  <w:tcW w:w="398" w:type="dxa"/>
                  <w:vMerge/>
                  <w:tcBorders>
                    <w:left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414" w:type="dxa"/>
                  <w:vMerge/>
                  <w:tcBorders>
                    <w:left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0" w:afterAutospacing="0"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N12246</w:t>
                  </w:r>
                </w:p>
              </w:tc>
              <w:tc>
                <w:tcPr>
                  <w:tcW w:w="3373" w:type="dxa"/>
                  <w:gridSpan w:val="2"/>
                  <w:tcBorders>
                    <w:top w:val="nil"/>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大学英语读写</w:t>
                  </w:r>
                  <w:r w:rsidRPr="00015DEC">
                    <w:rPr>
                      <w:rFonts w:hint="eastAsia"/>
                      <w:kern w:val="2"/>
                      <w:sz w:val="18"/>
                      <w:szCs w:val="18"/>
                      <w:lang w:eastAsia="en-US"/>
                    </w:rPr>
                    <w:t>Ⅰ</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College English Reading and Writing I</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2</w:t>
                  </w:r>
                </w:p>
              </w:tc>
              <w:tc>
                <w:tcPr>
                  <w:tcW w:w="588"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ind w:left="154" w:right="154"/>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32</w:t>
                  </w:r>
                </w:p>
              </w:tc>
              <w:tc>
                <w:tcPr>
                  <w:tcW w:w="474"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32</w:t>
                  </w:r>
                </w:p>
              </w:tc>
              <w:tc>
                <w:tcPr>
                  <w:tcW w:w="622"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autoSpaceDE w:val="0"/>
                    <w:autoSpaceDN w:val="0"/>
                    <w:snapToGrid w:val="0"/>
                    <w:spacing w:line="312" w:lineRule="auto"/>
                    <w:jc w:val="center"/>
                    <w:rPr>
                      <w:rFonts w:ascii="Times New Roman" w:eastAsia="仿宋" w:hAnsi="Times New Roman" w:cs="Times New Roman"/>
                      <w:sz w:val="18"/>
                      <w:szCs w:val="18"/>
                    </w:rPr>
                  </w:pP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1</w:t>
                  </w:r>
                </w:p>
              </w:tc>
              <w:tc>
                <w:tcPr>
                  <w:tcW w:w="662" w:type="dxa"/>
                  <w:tcBorders>
                    <w:top w:val="nil"/>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c>
                <w:tcPr>
                  <w:tcW w:w="398" w:type="dxa"/>
                  <w:vMerge/>
                  <w:tcBorders>
                    <w:left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414" w:type="dxa"/>
                  <w:vMerge/>
                  <w:tcBorders>
                    <w:left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0" w:afterAutospacing="0"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N12247</w:t>
                  </w:r>
                </w:p>
              </w:tc>
              <w:tc>
                <w:tcPr>
                  <w:tcW w:w="3373" w:type="dxa"/>
                  <w:gridSpan w:val="2"/>
                  <w:tcBorders>
                    <w:top w:val="nil"/>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大学英语读写</w:t>
                  </w:r>
                  <w:r w:rsidRPr="00015DEC">
                    <w:rPr>
                      <w:rFonts w:hint="eastAsia"/>
                      <w:kern w:val="2"/>
                      <w:sz w:val="18"/>
                      <w:szCs w:val="18"/>
                      <w:lang w:eastAsia="en-US"/>
                    </w:rPr>
                    <w:t>Ⅱ</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College English Reading and Writing II</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2</w:t>
                  </w:r>
                </w:p>
              </w:tc>
              <w:tc>
                <w:tcPr>
                  <w:tcW w:w="588"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ind w:left="154" w:right="154"/>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32</w:t>
                  </w:r>
                </w:p>
              </w:tc>
              <w:tc>
                <w:tcPr>
                  <w:tcW w:w="474"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32</w:t>
                  </w:r>
                </w:p>
              </w:tc>
              <w:tc>
                <w:tcPr>
                  <w:tcW w:w="622"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autoSpaceDE w:val="0"/>
                    <w:autoSpaceDN w:val="0"/>
                    <w:snapToGrid w:val="0"/>
                    <w:spacing w:line="312" w:lineRule="auto"/>
                    <w:jc w:val="center"/>
                    <w:rPr>
                      <w:rFonts w:ascii="Times New Roman" w:eastAsia="仿宋" w:hAnsi="Times New Roman" w:cs="Times New Roman"/>
                      <w:sz w:val="18"/>
                      <w:szCs w:val="18"/>
                    </w:rPr>
                  </w:pP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2</w:t>
                  </w:r>
                </w:p>
              </w:tc>
              <w:tc>
                <w:tcPr>
                  <w:tcW w:w="662" w:type="dxa"/>
                  <w:tcBorders>
                    <w:top w:val="nil"/>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c>
                <w:tcPr>
                  <w:tcW w:w="398" w:type="dxa"/>
                  <w:vMerge/>
                  <w:tcBorders>
                    <w:left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414" w:type="dxa"/>
                  <w:vMerge/>
                  <w:tcBorders>
                    <w:left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0" w:afterAutospacing="0"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N12248</w:t>
                  </w:r>
                </w:p>
              </w:tc>
              <w:tc>
                <w:tcPr>
                  <w:tcW w:w="3373" w:type="dxa"/>
                  <w:gridSpan w:val="2"/>
                  <w:tcBorders>
                    <w:top w:val="nil"/>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大学英语读写</w:t>
                  </w:r>
                  <w:r w:rsidRPr="00015DEC">
                    <w:rPr>
                      <w:rFonts w:hint="eastAsia"/>
                      <w:kern w:val="2"/>
                      <w:sz w:val="18"/>
                      <w:szCs w:val="18"/>
                      <w:lang w:eastAsia="en-US"/>
                    </w:rPr>
                    <w:t>Ⅲ</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College English Reading and Writing III</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3</w:t>
                  </w:r>
                </w:p>
              </w:tc>
              <w:tc>
                <w:tcPr>
                  <w:tcW w:w="588"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ind w:left="154" w:right="154"/>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48</w:t>
                  </w:r>
                </w:p>
              </w:tc>
              <w:tc>
                <w:tcPr>
                  <w:tcW w:w="474"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48</w:t>
                  </w:r>
                </w:p>
              </w:tc>
              <w:tc>
                <w:tcPr>
                  <w:tcW w:w="622"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autoSpaceDE w:val="0"/>
                    <w:autoSpaceDN w:val="0"/>
                    <w:snapToGrid w:val="0"/>
                    <w:spacing w:line="312" w:lineRule="auto"/>
                    <w:jc w:val="center"/>
                    <w:rPr>
                      <w:rFonts w:ascii="Times New Roman" w:eastAsia="仿宋" w:hAnsi="Times New Roman" w:cs="Times New Roman"/>
                      <w:sz w:val="18"/>
                      <w:szCs w:val="18"/>
                    </w:rPr>
                  </w:pP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3</w:t>
                  </w:r>
                </w:p>
              </w:tc>
              <w:tc>
                <w:tcPr>
                  <w:tcW w:w="662" w:type="dxa"/>
                  <w:tcBorders>
                    <w:top w:val="nil"/>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rPr>
                <w:trHeight w:val="457"/>
              </w:trPr>
              <w:tc>
                <w:tcPr>
                  <w:tcW w:w="398" w:type="dxa"/>
                  <w:vMerge/>
                  <w:tcBorders>
                    <w:left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414" w:type="dxa"/>
                  <w:vMerge/>
                  <w:tcBorders>
                    <w:left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0" w:afterAutospacing="0"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N12249</w:t>
                  </w:r>
                </w:p>
              </w:tc>
              <w:tc>
                <w:tcPr>
                  <w:tcW w:w="3373" w:type="dxa"/>
                  <w:gridSpan w:val="2"/>
                  <w:tcBorders>
                    <w:top w:val="nil"/>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学科英语</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Subject English</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3</w:t>
                  </w:r>
                </w:p>
              </w:tc>
              <w:tc>
                <w:tcPr>
                  <w:tcW w:w="588"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ind w:left="154" w:right="154"/>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48</w:t>
                  </w:r>
                </w:p>
              </w:tc>
              <w:tc>
                <w:tcPr>
                  <w:tcW w:w="474"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48</w:t>
                  </w:r>
                </w:p>
              </w:tc>
              <w:tc>
                <w:tcPr>
                  <w:tcW w:w="622"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autoSpaceDE w:val="0"/>
                    <w:autoSpaceDN w:val="0"/>
                    <w:snapToGrid w:val="0"/>
                    <w:spacing w:line="312" w:lineRule="auto"/>
                    <w:jc w:val="center"/>
                    <w:rPr>
                      <w:rFonts w:ascii="Times New Roman" w:eastAsia="仿宋" w:hAnsi="Times New Roman" w:cs="Times New Roman"/>
                      <w:sz w:val="18"/>
                      <w:szCs w:val="18"/>
                    </w:rPr>
                  </w:pP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4</w:t>
                  </w:r>
                </w:p>
              </w:tc>
              <w:tc>
                <w:tcPr>
                  <w:tcW w:w="662" w:type="dxa"/>
                  <w:tcBorders>
                    <w:top w:val="nil"/>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rPr>
                <w:trHeight w:val="409"/>
              </w:trPr>
              <w:tc>
                <w:tcPr>
                  <w:tcW w:w="398" w:type="dxa"/>
                  <w:vMerge/>
                  <w:tcBorders>
                    <w:left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414" w:type="dxa"/>
                  <w:vMerge/>
                  <w:tcBorders>
                    <w:left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0" w:afterAutospacing="0"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E12177</w:t>
                  </w:r>
                </w:p>
              </w:tc>
              <w:tc>
                <w:tcPr>
                  <w:tcW w:w="3373" w:type="dxa"/>
                  <w:gridSpan w:val="2"/>
                  <w:tcBorders>
                    <w:top w:val="nil"/>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程序设计基础</w:t>
                  </w:r>
                  <w:r w:rsidRPr="00015DEC">
                    <w:rPr>
                      <w:rFonts w:ascii="Times New Roman" w:eastAsia="仿宋" w:hAnsi="Times New Roman" w:cs="Times New Roman"/>
                      <w:kern w:val="2"/>
                      <w:sz w:val="18"/>
                      <w:szCs w:val="18"/>
                      <w:lang w:eastAsia="en-US"/>
                    </w:rPr>
                    <w:t>(B)</w:t>
                  </w:r>
                  <w:r w:rsidRPr="00015DEC">
                    <w:rPr>
                      <w:rFonts w:hint="eastAsia"/>
                      <w:kern w:val="2"/>
                      <w:sz w:val="18"/>
                      <w:szCs w:val="18"/>
                      <w:lang w:eastAsia="en-US"/>
                    </w:rPr>
                    <w:t>Ⅰ</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Basic Programming</w:t>
                  </w:r>
                  <w:r w:rsidRPr="00015DEC">
                    <w:rPr>
                      <w:rFonts w:hint="eastAsia"/>
                      <w:kern w:val="2"/>
                      <w:sz w:val="18"/>
                      <w:szCs w:val="18"/>
                      <w:lang w:eastAsia="en-US"/>
                    </w:rPr>
                    <w:t>Ⅰ</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3.5</w:t>
                  </w:r>
                </w:p>
              </w:tc>
              <w:tc>
                <w:tcPr>
                  <w:tcW w:w="588"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ind w:left="154" w:right="154"/>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56</w:t>
                  </w:r>
                </w:p>
              </w:tc>
              <w:tc>
                <w:tcPr>
                  <w:tcW w:w="474"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48</w:t>
                  </w:r>
                </w:p>
              </w:tc>
              <w:tc>
                <w:tcPr>
                  <w:tcW w:w="622"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8</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1</w:t>
                  </w:r>
                </w:p>
              </w:tc>
              <w:tc>
                <w:tcPr>
                  <w:tcW w:w="662" w:type="dxa"/>
                  <w:tcBorders>
                    <w:top w:val="nil"/>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c>
                <w:tcPr>
                  <w:tcW w:w="398" w:type="dxa"/>
                  <w:vMerge/>
                  <w:tcBorders>
                    <w:left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414" w:type="dxa"/>
                  <w:vMerge/>
                  <w:tcBorders>
                    <w:left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0" w:afterAutospacing="0" w:line="312" w:lineRule="auto"/>
                    <w:jc w:val="center"/>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lang w:eastAsia="en-US"/>
                    </w:rPr>
                    <w:t>U12</w:t>
                  </w:r>
                  <w:r w:rsidRPr="00015DEC">
                    <w:rPr>
                      <w:rFonts w:ascii="Times New Roman" w:eastAsia="仿宋" w:hAnsi="Times New Roman" w:cs="Times New Roman"/>
                      <w:color w:val="000000" w:themeColor="text1"/>
                      <w:kern w:val="2"/>
                      <w:sz w:val="18"/>
                      <w:szCs w:val="18"/>
                    </w:rPr>
                    <w:t>401</w:t>
                  </w:r>
                </w:p>
              </w:tc>
              <w:tc>
                <w:tcPr>
                  <w:tcW w:w="3373" w:type="dxa"/>
                  <w:gridSpan w:val="2"/>
                  <w:tcBorders>
                    <w:top w:val="nil"/>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color w:val="000000" w:themeColor="text1"/>
                      <w:kern w:val="2"/>
                      <w:sz w:val="18"/>
                      <w:szCs w:val="18"/>
                      <w:lang w:eastAsia="en-US"/>
                    </w:rPr>
                  </w:pPr>
                  <w:r w:rsidRPr="00015DEC">
                    <w:rPr>
                      <w:rFonts w:ascii="Times New Roman" w:eastAsia="仿宋" w:hAnsi="Times New Roman" w:cs="Times New Roman"/>
                      <w:color w:val="000000" w:themeColor="text1"/>
                      <w:kern w:val="2"/>
                      <w:sz w:val="18"/>
                      <w:szCs w:val="18"/>
                      <w:lang w:eastAsia="en-US"/>
                    </w:rPr>
                    <w:t>体育</w:t>
                  </w:r>
                  <w:r w:rsidRPr="00015DEC">
                    <w:rPr>
                      <w:rFonts w:hint="eastAsia"/>
                      <w:color w:val="000000" w:themeColor="text1"/>
                      <w:kern w:val="2"/>
                      <w:sz w:val="18"/>
                      <w:szCs w:val="18"/>
                      <w:lang w:eastAsia="en-US"/>
                    </w:rPr>
                    <w:t>Ⅰ</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lang w:eastAsia="en-US"/>
                    </w:rPr>
                    <w:t xml:space="preserve">Physical Education </w:t>
                  </w:r>
                  <w:r w:rsidRPr="00015DEC">
                    <w:rPr>
                      <w:rFonts w:hint="eastAsia"/>
                      <w:color w:val="000000" w:themeColor="text1"/>
                      <w:kern w:val="2"/>
                      <w:sz w:val="18"/>
                      <w:szCs w:val="18"/>
                      <w:lang w:eastAsia="en-US"/>
                    </w:rPr>
                    <w:t>Ⅰ</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jc w:val="center"/>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lang w:eastAsia="en-US"/>
                    </w:rPr>
                    <w:t>0.5</w:t>
                  </w:r>
                </w:p>
              </w:tc>
              <w:tc>
                <w:tcPr>
                  <w:tcW w:w="588"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ind w:left="154" w:right="154"/>
                    <w:jc w:val="center"/>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lang w:eastAsia="en-US"/>
                    </w:rPr>
                    <w:t>36</w:t>
                  </w:r>
                </w:p>
              </w:tc>
              <w:tc>
                <w:tcPr>
                  <w:tcW w:w="474"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jc w:val="center"/>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lang w:eastAsia="en-US"/>
                    </w:rPr>
                    <w:t>24</w:t>
                  </w:r>
                </w:p>
              </w:tc>
              <w:tc>
                <w:tcPr>
                  <w:tcW w:w="622"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jc w:val="center"/>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lang w:eastAsia="en-US"/>
                    </w:rPr>
                    <w:t>12</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jc w:val="center"/>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lang w:eastAsia="en-US"/>
                    </w:rPr>
                    <w:t>1</w:t>
                  </w:r>
                </w:p>
              </w:tc>
              <w:tc>
                <w:tcPr>
                  <w:tcW w:w="662" w:type="dxa"/>
                  <w:tcBorders>
                    <w:top w:val="nil"/>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c>
                <w:tcPr>
                  <w:tcW w:w="398" w:type="dxa"/>
                  <w:vMerge/>
                  <w:tcBorders>
                    <w:left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414" w:type="dxa"/>
                  <w:vMerge/>
                  <w:tcBorders>
                    <w:left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0" w:afterAutospacing="0" w:line="312" w:lineRule="auto"/>
                    <w:jc w:val="center"/>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lang w:eastAsia="en-US"/>
                    </w:rPr>
                    <w:t>U12</w:t>
                  </w:r>
                  <w:r w:rsidRPr="00015DEC">
                    <w:rPr>
                      <w:rFonts w:ascii="Times New Roman" w:eastAsia="仿宋" w:hAnsi="Times New Roman" w:cs="Times New Roman"/>
                      <w:color w:val="000000" w:themeColor="text1"/>
                      <w:kern w:val="2"/>
                      <w:sz w:val="18"/>
                      <w:szCs w:val="18"/>
                    </w:rPr>
                    <w:t>402</w:t>
                  </w:r>
                </w:p>
              </w:tc>
              <w:tc>
                <w:tcPr>
                  <w:tcW w:w="3373" w:type="dxa"/>
                  <w:gridSpan w:val="2"/>
                  <w:tcBorders>
                    <w:top w:val="nil"/>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color w:val="000000" w:themeColor="text1"/>
                      <w:kern w:val="2"/>
                      <w:sz w:val="18"/>
                      <w:szCs w:val="18"/>
                      <w:lang w:eastAsia="en-US"/>
                    </w:rPr>
                  </w:pPr>
                  <w:r w:rsidRPr="00015DEC">
                    <w:rPr>
                      <w:rFonts w:ascii="Times New Roman" w:eastAsia="仿宋" w:hAnsi="Times New Roman" w:cs="Times New Roman"/>
                      <w:color w:val="000000" w:themeColor="text1"/>
                      <w:kern w:val="2"/>
                      <w:sz w:val="18"/>
                      <w:szCs w:val="18"/>
                      <w:lang w:eastAsia="en-US"/>
                    </w:rPr>
                    <w:t>体育</w:t>
                  </w:r>
                  <w:r w:rsidRPr="00015DEC">
                    <w:rPr>
                      <w:rFonts w:hint="eastAsia"/>
                      <w:color w:val="000000" w:themeColor="text1"/>
                      <w:kern w:val="2"/>
                      <w:sz w:val="18"/>
                      <w:szCs w:val="18"/>
                      <w:lang w:eastAsia="en-US"/>
                    </w:rPr>
                    <w:t>Ⅱ</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lang w:eastAsia="en-US"/>
                    </w:rPr>
                    <w:t xml:space="preserve">Physical Education </w:t>
                  </w:r>
                  <w:r w:rsidRPr="00015DEC">
                    <w:rPr>
                      <w:rFonts w:hint="eastAsia"/>
                      <w:color w:val="000000" w:themeColor="text1"/>
                      <w:kern w:val="2"/>
                      <w:sz w:val="18"/>
                      <w:szCs w:val="18"/>
                      <w:lang w:eastAsia="en-US"/>
                    </w:rPr>
                    <w:t>Ⅱ</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jc w:val="center"/>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lang w:eastAsia="en-US"/>
                    </w:rPr>
                    <w:t>0.5</w:t>
                  </w:r>
                </w:p>
              </w:tc>
              <w:tc>
                <w:tcPr>
                  <w:tcW w:w="588"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ind w:left="154" w:right="154"/>
                    <w:jc w:val="center"/>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lang w:eastAsia="en-US"/>
                    </w:rPr>
                    <w:t>36</w:t>
                  </w:r>
                </w:p>
              </w:tc>
              <w:tc>
                <w:tcPr>
                  <w:tcW w:w="474"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jc w:val="center"/>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lang w:eastAsia="en-US"/>
                    </w:rPr>
                    <w:t>24</w:t>
                  </w:r>
                </w:p>
              </w:tc>
              <w:tc>
                <w:tcPr>
                  <w:tcW w:w="622"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jc w:val="center"/>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lang w:eastAsia="en-US"/>
                    </w:rPr>
                    <w:t>12</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jc w:val="center"/>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lang w:eastAsia="en-US"/>
                    </w:rPr>
                    <w:t>2</w:t>
                  </w:r>
                </w:p>
              </w:tc>
              <w:tc>
                <w:tcPr>
                  <w:tcW w:w="662" w:type="dxa"/>
                  <w:tcBorders>
                    <w:top w:val="nil"/>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c>
                <w:tcPr>
                  <w:tcW w:w="398" w:type="dxa"/>
                  <w:vMerge/>
                  <w:tcBorders>
                    <w:left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414" w:type="dxa"/>
                  <w:vMerge/>
                  <w:tcBorders>
                    <w:left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0" w:afterAutospacing="0" w:line="312" w:lineRule="auto"/>
                    <w:jc w:val="center"/>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rPr>
                    <w:t>U12403</w:t>
                  </w:r>
                </w:p>
              </w:tc>
              <w:tc>
                <w:tcPr>
                  <w:tcW w:w="3373" w:type="dxa"/>
                  <w:gridSpan w:val="2"/>
                  <w:tcBorders>
                    <w:top w:val="nil"/>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color w:val="000000" w:themeColor="text1"/>
                      <w:kern w:val="2"/>
                      <w:sz w:val="18"/>
                      <w:szCs w:val="18"/>
                      <w:lang w:eastAsia="en-US"/>
                    </w:rPr>
                  </w:pPr>
                  <w:r w:rsidRPr="00015DEC">
                    <w:rPr>
                      <w:rFonts w:ascii="Times New Roman" w:eastAsia="仿宋" w:hAnsi="Times New Roman" w:cs="Times New Roman"/>
                      <w:color w:val="000000" w:themeColor="text1"/>
                      <w:kern w:val="2"/>
                      <w:sz w:val="18"/>
                      <w:szCs w:val="18"/>
                      <w:lang w:eastAsia="en-US"/>
                    </w:rPr>
                    <w:t>体育</w:t>
                  </w:r>
                  <w:r w:rsidRPr="00015DEC">
                    <w:rPr>
                      <w:rFonts w:hint="eastAsia"/>
                      <w:color w:val="000000" w:themeColor="text1"/>
                      <w:kern w:val="2"/>
                      <w:sz w:val="18"/>
                      <w:szCs w:val="18"/>
                      <w:lang w:eastAsia="en-US"/>
                    </w:rPr>
                    <w:t>Ⅲ</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lang w:eastAsia="en-US"/>
                    </w:rPr>
                    <w:t xml:space="preserve">Physical Education </w:t>
                  </w:r>
                  <w:r w:rsidRPr="00015DEC">
                    <w:rPr>
                      <w:rFonts w:hint="eastAsia"/>
                      <w:color w:val="000000" w:themeColor="text1"/>
                      <w:kern w:val="2"/>
                      <w:sz w:val="18"/>
                      <w:szCs w:val="18"/>
                      <w:lang w:eastAsia="en-US"/>
                    </w:rPr>
                    <w:t>Ⅲ</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jc w:val="center"/>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lang w:eastAsia="en-US"/>
                    </w:rPr>
                    <w:t>0.5</w:t>
                  </w:r>
                </w:p>
              </w:tc>
              <w:tc>
                <w:tcPr>
                  <w:tcW w:w="588"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ind w:left="154" w:right="154"/>
                    <w:jc w:val="center"/>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lang w:eastAsia="en-US"/>
                    </w:rPr>
                    <w:t>36</w:t>
                  </w:r>
                </w:p>
              </w:tc>
              <w:tc>
                <w:tcPr>
                  <w:tcW w:w="474"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jc w:val="center"/>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lang w:eastAsia="en-US"/>
                    </w:rPr>
                    <w:t>24</w:t>
                  </w:r>
                </w:p>
              </w:tc>
              <w:tc>
                <w:tcPr>
                  <w:tcW w:w="622"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jc w:val="center"/>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lang w:eastAsia="en-US"/>
                    </w:rPr>
                    <w:t>12</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jc w:val="center"/>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lang w:eastAsia="en-US"/>
                    </w:rPr>
                    <w:t>3</w:t>
                  </w:r>
                </w:p>
              </w:tc>
              <w:tc>
                <w:tcPr>
                  <w:tcW w:w="662" w:type="dxa"/>
                  <w:tcBorders>
                    <w:top w:val="nil"/>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c>
                <w:tcPr>
                  <w:tcW w:w="398" w:type="dxa"/>
                  <w:vMerge/>
                  <w:tcBorders>
                    <w:left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414" w:type="dxa"/>
                  <w:vMerge/>
                  <w:tcBorders>
                    <w:left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0" w:afterAutospacing="0" w:line="312" w:lineRule="auto"/>
                    <w:jc w:val="center"/>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lang w:eastAsia="en-US"/>
                    </w:rPr>
                    <w:t>U12</w:t>
                  </w:r>
                  <w:r w:rsidRPr="00015DEC">
                    <w:rPr>
                      <w:rFonts w:ascii="Times New Roman" w:eastAsia="仿宋" w:hAnsi="Times New Roman" w:cs="Times New Roman"/>
                      <w:color w:val="000000" w:themeColor="text1"/>
                      <w:kern w:val="2"/>
                      <w:sz w:val="18"/>
                      <w:szCs w:val="18"/>
                    </w:rPr>
                    <w:t>404</w:t>
                  </w:r>
                </w:p>
              </w:tc>
              <w:tc>
                <w:tcPr>
                  <w:tcW w:w="3373" w:type="dxa"/>
                  <w:gridSpan w:val="2"/>
                  <w:tcBorders>
                    <w:top w:val="nil"/>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color w:val="000000" w:themeColor="text1"/>
                      <w:kern w:val="2"/>
                      <w:sz w:val="18"/>
                      <w:szCs w:val="18"/>
                      <w:lang w:eastAsia="en-US"/>
                    </w:rPr>
                  </w:pPr>
                  <w:r w:rsidRPr="00015DEC">
                    <w:rPr>
                      <w:rFonts w:ascii="Times New Roman" w:eastAsia="仿宋" w:hAnsi="Times New Roman" w:cs="Times New Roman"/>
                      <w:color w:val="000000" w:themeColor="text1"/>
                      <w:kern w:val="2"/>
                      <w:sz w:val="18"/>
                      <w:szCs w:val="18"/>
                      <w:lang w:eastAsia="en-US"/>
                    </w:rPr>
                    <w:t>体育</w:t>
                  </w:r>
                  <w:r w:rsidRPr="00015DEC">
                    <w:rPr>
                      <w:rFonts w:hint="eastAsia"/>
                      <w:color w:val="000000" w:themeColor="text1"/>
                      <w:kern w:val="2"/>
                      <w:sz w:val="18"/>
                      <w:szCs w:val="18"/>
                      <w:lang w:eastAsia="en-US"/>
                    </w:rPr>
                    <w:t>Ⅳ</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lang w:eastAsia="en-US"/>
                    </w:rPr>
                    <w:t xml:space="preserve">Physical Education </w:t>
                  </w:r>
                  <w:r w:rsidRPr="00015DEC">
                    <w:rPr>
                      <w:rFonts w:hint="eastAsia"/>
                      <w:color w:val="000000" w:themeColor="text1"/>
                      <w:kern w:val="2"/>
                      <w:sz w:val="18"/>
                      <w:szCs w:val="18"/>
                      <w:lang w:eastAsia="en-US"/>
                    </w:rPr>
                    <w:t>Ⅳ</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jc w:val="center"/>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lang w:eastAsia="en-US"/>
                    </w:rPr>
                    <w:t>0.5</w:t>
                  </w:r>
                </w:p>
              </w:tc>
              <w:tc>
                <w:tcPr>
                  <w:tcW w:w="588"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ind w:left="154" w:right="154"/>
                    <w:jc w:val="center"/>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lang w:eastAsia="en-US"/>
                    </w:rPr>
                    <w:t>36</w:t>
                  </w:r>
                </w:p>
              </w:tc>
              <w:tc>
                <w:tcPr>
                  <w:tcW w:w="474"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jc w:val="center"/>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lang w:eastAsia="en-US"/>
                    </w:rPr>
                    <w:t>24</w:t>
                  </w:r>
                </w:p>
              </w:tc>
              <w:tc>
                <w:tcPr>
                  <w:tcW w:w="622"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jc w:val="center"/>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lang w:eastAsia="en-US"/>
                    </w:rPr>
                    <w:t>12</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jc w:val="center"/>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lang w:eastAsia="en-US"/>
                    </w:rPr>
                    <w:t>4</w:t>
                  </w:r>
                </w:p>
              </w:tc>
              <w:tc>
                <w:tcPr>
                  <w:tcW w:w="662" w:type="dxa"/>
                  <w:tcBorders>
                    <w:top w:val="nil"/>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c>
                <w:tcPr>
                  <w:tcW w:w="398" w:type="dxa"/>
                  <w:vMerge/>
                  <w:tcBorders>
                    <w:left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414" w:type="dxa"/>
                  <w:vMerge/>
                  <w:tcBorders>
                    <w:left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0" w:afterAutospacing="0" w:line="312" w:lineRule="auto"/>
                    <w:jc w:val="center"/>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lang w:eastAsia="en-US"/>
                    </w:rPr>
                    <w:t>X1200</w:t>
                  </w:r>
                  <w:r w:rsidRPr="00015DEC">
                    <w:rPr>
                      <w:rFonts w:ascii="Times New Roman" w:eastAsia="仿宋" w:hAnsi="Times New Roman" w:cs="Times New Roman"/>
                      <w:color w:val="000000" w:themeColor="text1"/>
                      <w:kern w:val="2"/>
                      <w:sz w:val="18"/>
                      <w:szCs w:val="18"/>
                    </w:rPr>
                    <w:t>8</w:t>
                  </w:r>
                </w:p>
              </w:tc>
              <w:tc>
                <w:tcPr>
                  <w:tcW w:w="3373" w:type="dxa"/>
                  <w:gridSpan w:val="2"/>
                  <w:tcBorders>
                    <w:top w:val="nil"/>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color w:val="000000" w:themeColor="text1"/>
                      <w:kern w:val="2"/>
                      <w:sz w:val="18"/>
                      <w:szCs w:val="18"/>
                      <w:lang w:eastAsia="en-US"/>
                    </w:rPr>
                  </w:pPr>
                  <w:r w:rsidRPr="00015DEC">
                    <w:rPr>
                      <w:rFonts w:ascii="Times New Roman" w:eastAsia="仿宋" w:hAnsi="Times New Roman" w:cs="Times New Roman"/>
                      <w:color w:val="000000" w:themeColor="text1"/>
                      <w:kern w:val="2"/>
                      <w:sz w:val="18"/>
                      <w:szCs w:val="18"/>
                      <w:lang w:eastAsia="en-US"/>
                    </w:rPr>
                    <w:t>军事理论</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lang w:eastAsia="en-US"/>
                    </w:rPr>
                    <w:t>Military Theory</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jc w:val="center"/>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lang w:eastAsia="en-US"/>
                    </w:rPr>
                    <w:t>1</w:t>
                  </w:r>
                </w:p>
              </w:tc>
              <w:tc>
                <w:tcPr>
                  <w:tcW w:w="588"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ind w:left="154" w:right="154"/>
                    <w:jc w:val="center"/>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rPr>
                    <w:t>36</w:t>
                  </w:r>
                </w:p>
              </w:tc>
              <w:tc>
                <w:tcPr>
                  <w:tcW w:w="474"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jc w:val="center"/>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rPr>
                    <w:t>36</w:t>
                  </w:r>
                </w:p>
              </w:tc>
              <w:tc>
                <w:tcPr>
                  <w:tcW w:w="622"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jc w:val="center"/>
                    <w:rPr>
                      <w:rFonts w:ascii="Times New Roman" w:eastAsia="仿宋" w:hAnsi="Times New Roman" w:cs="Times New Roman"/>
                      <w:color w:val="000000" w:themeColor="text1"/>
                      <w:kern w:val="2"/>
                      <w:sz w:val="18"/>
                      <w:szCs w:val="18"/>
                    </w:rPr>
                  </w:pP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jc w:val="center"/>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lang w:eastAsia="en-US"/>
                    </w:rPr>
                    <w:t>1</w:t>
                  </w:r>
                </w:p>
              </w:tc>
              <w:tc>
                <w:tcPr>
                  <w:tcW w:w="662" w:type="dxa"/>
                  <w:tcBorders>
                    <w:top w:val="nil"/>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c>
                <w:tcPr>
                  <w:tcW w:w="398" w:type="dxa"/>
                  <w:vMerge/>
                  <w:tcBorders>
                    <w:left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414" w:type="dxa"/>
                  <w:vMerge/>
                  <w:tcBorders>
                    <w:left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0" w:afterAutospacing="0"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X12006</w:t>
                  </w:r>
                </w:p>
              </w:tc>
              <w:tc>
                <w:tcPr>
                  <w:tcW w:w="3373" w:type="dxa"/>
                  <w:gridSpan w:val="2"/>
                  <w:tcBorders>
                    <w:top w:val="nil"/>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文献检索</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Document Indexing</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1</w:t>
                  </w:r>
                </w:p>
              </w:tc>
              <w:tc>
                <w:tcPr>
                  <w:tcW w:w="588"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ind w:left="154" w:right="154"/>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24</w:t>
                  </w:r>
                </w:p>
              </w:tc>
              <w:tc>
                <w:tcPr>
                  <w:tcW w:w="474"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16</w:t>
                  </w:r>
                </w:p>
              </w:tc>
              <w:tc>
                <w:tcPr>
                  <w:tcW w:w="622"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8</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2</w:t>
                  </w:r>
                </w:p>
              </w:tc>
              <w:tc>
                <w:tcPr>
                  <w:tcW w:w="662" w:type="dxa"/>
                  <w:tcBorders>
                    <w:top w:val="nil"/>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c>
                <w:tcPr>
                  <w:tcW w:w="398" w:type="dxa"/>
                  <w:vMerge/>
                  <w:tcBorders>
                    <w:left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414" w:type="dxa"/>
                  <w:vMerge/>
                  <w:tcBorders>
                    <w:left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0" w:afterAutospacing="0"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E12275</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新生研讨课</w:t>
                  </w:r>
                </w:p>
                <w:p w:rsidR="00015DEC" w:rsidRPr="00015DEC" w:rsidRDefault="00015DEC" w:rsidP="00015DEC">
                  <w:pPr>
                    <w:pStyle w:val="a8"/>
                    <w:autoSpaceDE w:val="0"/>
                    <w:autoSpaceDN w:val="0"/>
                    <w:spacing w:before="0" w:beforeAutospacing="0" w:after="0" w:afterAutospacing="0" w:line="312" w:lineRule="auto"/>
                    <w:ind w:left="113"/>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lastRenderedPageBreak/>
                    <w:t>Freshman Seminar</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lastRenderedPageBreak/>
                    <w:t>1</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ind w:left="154" w:right="154"/>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16</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16</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autoSpaceDE w:val="0"/>
                    <w:autoSpaceDN w:val="0"/>
                    <w:snapToGrid w:val="0"/>
                    <w:spacing w:line="312" w:lineRule="auto"/>
                    <w:jc w:val="center"/>
                    <w:rPr>
                      <w:rFonts w:ascii="Times New Roman" w:eastAsia="仿宋" w:hAnsi="Times New Roman" w:cs="Times New Roman"/>
                      <w:sz w:val="18"/>
                      <w:szCs w:val="18"/>
                    </w:rPr>
                  </w:pP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98" w:beforeAutospacing="0" w:afterAutospacing="0"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1</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c>
                <w:tcPr>
                  <w:tcW w:w="398" w:type="dxa"/>
                  <w:vMerge/>
                  <w:tcBorders>
                    <w:left w:val="single" w:sz="4" w:space="0" w:color="auto"/>
                    <w:bottom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414" w:type="dxa"/>
                  <w:vMerge/>
                  <w:tcBorders>
                    <w:left w:val="single" w:sz="4" w:space="0" w:color="auto"/>
                    <w:bottom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4126"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应修学分小计</w:t>
                  </w:r>
                </w:p>
              </w:tc>
              <w:tc>
                <w:tcPr>
                  <w:tcW w:w="2700" w:type="dxa"/>
                  <w:gridSpan w:val="10"/>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34.5</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c>
                <w:tcPr>
                  <w:tcW w:w="398" w:type="dxa"/>
                  <w:vMerge w:val="restart"/>
                  <w:tcBorders>
                    <w:top w:val="single" w:sz="4" w:space="0" w:color="auto"/>
                    <w:left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通识</w:t>
                  </w:r>
                </w:p>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教育</w:t>
                  </w:r>
                </w:p>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课程</w:t>
                  </w:r>
                </w:p>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w:t>
                  </w:r>
                  <w:r w:rsidRPr="00015DEC">
                    <w:rPr>
                      <w:rFonts w:ascii="Times New Roman" w:eastAsia="仿宋" w:hAnsi="Times New Roman" w:cs="Times New Roman"/>
                      <w:sz w:val="18"/>
                      <w:szCs w:val="18"/>
                    </w:rPr>
                    <w:t>续</w:t>
                  </w:r>
                  <w:r w:rsidRPr="00015DEC">
                    <w:rPr>
                      <w:rFonts w:ascii="Times New Roman" w:eastAsia="仿宋" w:hAnsi="Times New Roman" w:cs="Times New Roman"/>
                      <w:sz w:val="18"/>
                      <w:szCs w:val="18"/>
                    </w:rPr>
                    <w:t>)</w:t>
                  </w:r>
                </w:p>
              </w:tc>
              <w:tc>
                <w:tcPr>
                  <w:tcW w:w="414" w:type="dxa"/>
                  <w:vMerge w:val="restart"/>
                  <w:tcBorders>
                    <w:top w:val="single" w:sz="4" w:space="0" w:color="auto"/>
                    <w:left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通识</w:t>
                  </w:r>
                </w:p>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教育选修</w:t>
                  </w:r>
                </w:p>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课程</w:t>
                  </w: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400B01</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中国传统文化</w:t>
                  </w:r>
                </w:p>
                <w:p w:rsidR="00015DEC" w:rsidRPr="00015DEC" w:rsidRDefault="00015DEC" w:rsidP="00015DEC">
                  <w:pPr>
                    <w:pStyle w:val="a8"/>
                    <w:autoSpaceDE w:val="0"/>
                    <w:autoSpaceDN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Chinese Traditional Culture</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1.5</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24</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24</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pacing w:before="0" w:beforeAutospacing="0" w:after="0" w:afterAutospacing="0" w:line="312" w:lineRule="auto"/>
                    <w:ind w:left="113"/>
                    <w:jc w:val="center"/>
                    <w:rPr>
                      <w:rFonts w:ascii="Times New Roman" w:eastAsia="仿宋" w:hAnsi="Times New Roman" w:cs="Times New Roman"/>
                      <w:kern w:val="2"/>
                      <w:sz w:val="18"/>
                      <w:szCs w:val="18"/>
                      <w:lang w:eastAsia="en-US"/>
                    </w:rPr>
                  </w:pP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2</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pStyle w:val="a8"/>
                    <w:autoSpaceDE w:val="0"/>
                    <w:autoSpaceDN w:val="0"/>
                    <w:spacing w:before="0" w:beforeAutospacing="0" w:after="0" w:afterAutospacing="0" w:line="312" w:lineRule="auto"/>
                    <w:ind w:left="113"/>
                    <w:rPr>
                      <w:rFonts w:ascii="Times New Roman" w:eastAsia="仿宋" w:hAnsi="Times New Roman" w:cs="Times New Roman"/>
                      <w:kern w:val="2"/>
                      <w:sz w:val="18"/>
                      <w:szCs w:val="18"/>
                      <w:lang w:eastAsia="en-US"/>
                    </w:rPr>
                  </w:pPr>
                </w:p>
              </w:tc>
            </w:tr>
            <w:tr w:rsidR="00015DEC" w:rsidRPr="00015DEC" w:rsidTr="00C425D5">
              <w:trPr>
                <w:trHeight w:val="90"/>
              </w:trPr>
              <w:tc>
                <w:tcPr>
                  <w:tcW w:w="398" w:type="dxa"/>
                  <w:vMerge/>
                  <w:tcBorders>
                    <w:top w:val="single" w:sz="4" w:space="0" w:color="auto"/>
                    <w:left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414" w:type="dxa"/>
                  <w:vMerge/>
                  <w:tcBorders>
                    <w:top w:val="single" w:sz="4" w:space="0" w:color="auto"/>
                    <w:left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400E13</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大学生心理健康教育</w:t>
                  </w:r>
                  <w:r w:rsidRPr="00015DEC">
                    <w:rPr>
                      <w:rFonts w:ascii="Times New Roman" w:eastAsia="仿宋" w:hAnsi="Times New Roman" w:cs="Times New Roman"/>
                      <w:kern w:val="2"/>
                      <w:sz w:val="18"/>
                      <w:szCs w:val="18"/>
                      <w:lang w:eastAsia="en-US"/>
                    </w:rPr>
                    <w:t>Psychologically Healthy Education for College Students</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1</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32</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16</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16</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2</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pStyle w:val="a8"/>
                    <w:autoSpaceDE w:val="0"/>
                    <w:autoSpaceDN w:val="0"/>
                    <w:spacing w:before="0" w:beforeAutospacing="0" w:after="0" w:afterAutospacing="0" w:line="312" w:lineRule="auto"/>
                    <w:ind w:left="113"/>
                    <w:rPr>
                      <w:rFonts w:ascii="Times New Roman" w:eastAsia="仿宋" w:hAnsi="Times New Roman" w:cs="Times New Roman"/>
                      <w:kern w:val="2"/>
                      <w:sz w:val="18"/>
                      <w:szCs w:val="18"/>
                      <w:lang w:eastAsia="en-US"/>
                    </w:rPr>
                  </w:pPr>
                </w:p>
              </w:tc>
            </w:tr>
            <w:tr w:rsidR="00015DEC" w:rsidRPr="00015DEC" w:rsidTr="00C425D5">
              <w:tc>
                <w:tcPr>
                  <w:tcW w:w="398" w:type="dxa"/>
                  <w:vMerge/>
                  <w:tcBorders>
                    <w:left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414" w:type="dxa"/>
                  <w:vMerge/>
                  <w:tcBorders>
                    <w:left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nil"/>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400000</w:t>
                  </w:r>
                </w:p>
              </w:tc>
              <w:tc>
                <w:tcPr>
                  <w:tcW w:w="3373" w:type="dxa"/>
                  <w:gridSpan w:val="2"/>
                  <w:tcBorders>
                    <w:top w:val="nil"/>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通识教育选修课程</w:t>
                  </w:r>
                </w:p>
                <w:p w:rsidR="00015DEC" w:rsidRPr="00015DEC" w:rsidRDefault="00015DEC" w:rsidP="00015DEC">
                  <w:pPr>
                    <w:pStyle w:val="a8"/>
                    <w:autoSpaceDE w:val="0"/>
                    <w:autoSpaceDN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General Education Elective Courses</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5.5</w:t>
                  </w:r>
                </w:p>
              </w:tc>
              <w:tc>
                <w:tcPr>
                  <w:tcW w:w="588"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pacing w:before="0" w:beforeAutospacing="0" w:after="0" w:afterAutospacing="0" w:line="312" w:lineRule="auto"/>
                    <w:ind w:left="113"/>
                    <w:jc w:val="center"/>
                    <w:rPr>
                      <w:rFonts w:ascii="Times New Roman" w:eastAsia="仿宋" w:hAnsi="Times New Roman" w:cs="Times New Roman"/>
                      <w:kern w:val="2"/>
                      <w:sz w:val="18"/>
                      <w:szCs w:val="18"/>
                      <w:lang w:eastAsia="en-US"/>
                    </w:rPr>
                  </w:pPr>
                </w:p>
              </w:tc>
              <w:tc>
                <w:tcPr>
                  <w:tcW w:w="474"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pacing w:before="0" w:beforeAutospacing="0" w:after="0" w:afterAutospacing="0" w:line="312" w:lineRule="auto"/>
                    <w:ind w:left="113"/>
                    <w:jc w:val="center"/>
                    <w:rPr>
                      <w:rFonts w:ascii="Times New Roman" w:eastAsia="仿宋" w:hAnsi="Times New Roman" w:cs="Times New Roman"/>
                      <w:kern w:val="2"/>
                      <w:sz w:val="18"/>
                      <w:szCs w:val="18"/>
                      <w:lang w:eastAsia="en-US"/>
                    </w:rPr>
                  </w:pPr>
                </w:p>
              </w:tc>
              <w:tc>
                <w:tcPr>
                  <w:tcW w:w="622"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pacing w:before="0" w:beforeAutospacing="0" w:after="0" w:afterAutospacing="0" w:line="312" w:lineRule="auto"/>
                    <w:ind w:left="113"/>
                    <w:jc w:val="center"/>
                    <w:rPr>
                      <w:rFonts w:ascii="Times New Roman" w:eastAsia="仿宋" w:hAnsi="Times New Roman" w:cs="Times New Roman"/>
                      <w:kern w:val="2"/>
                      <w:sz w:val="18"/>
                      <w:szCs w:val="18"/>
                      <w:lang w:eastAsia="en-US"/>
                    </w:rPr>
                  </w:pP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pacing w:before="0" w:beforeAutospacing="0" w:after="0" w:afterAutospacing="0" w:line="312" w:lineRule="auto"/>
                    <w:ind w:left="113"/>
                    <w:jc w:val="center"/>
                    <w:rPr>
                      <w:rFonts w:ascii="Times New Roman" w:eastAsia="仿宋" w:hAnsi="Times New Roman" w:cs="Times New Roman"/>
                      <w:kern w:val="2"/>
                      <w:sz w:val="18"/>
                      <w:szCs w:val="18"/>
                      <w:lang w:eastAsia="en-US"/>
                    </w:rPr>
                  </w:pPr>
                </w:p>
              </w:tc>
              <w:tc>
                <w:tcPr>
                  <w:tcW w:w="662" w:type="dxa"/>
                  <w:tcBorders>
                    <w:top w:val="nil"/>
                    <w:left w:val="nil"/>
                    <w:bottom w:val="single" w:sz="4" w:space="0" w:color="auto"/>
                    <w:right w:val="single" w:sz="4" w:space="0" w:color="auto"/>
                  </w:tcBorders>
                  <w:vAlign w:val="center"/>
                </w:tcPr>
                <w:p w:rsidR="00015DEC" w:rsidRPr="00015DEC" w:rsidRDefault="00015DEC" w:rsidP="00015DEC">
                  <w:pPr>
                    <w:pStyle w:val="a8"/>
                    <w:autoSpaceDE w:val="0"/>
                    <w:autoSpaceDN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sz w:val="18"/>
                      <w:szCs w:val="18"/>
                    </w:rPr>
                    <w:t>学生任选</w:t>
                  </w:r>
                </w:p>
              </w:tc>
            </w:tr>
            <w:tr w:rsidR="00015DEC" w:rsidRPr="00015DEC" w:rsidTr="00C425D5">
              <w:tc>
                <w:tcPr>
                  <w:tcW w:w="398" w:type="dxa"/>
                  <w:vMerge/>
                  <w:tcBorders>
                    <w:left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414" w:type="dxa"/>
                  <w:vMerge/>
                  <w:tcBorders>
                    <w:left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nil"/>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400E14</w:t>
                  </w:r>
                </w:p>
              </w:tc>
              <w:tc>
                <w:tcPr>
                  <w:tcW w:w="3373" w:type="dxa"/>
                  <w:gridSpan w:val="2"/>
                  <w:tcBorders>
                    <w:top w:val="nil"/>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大学生职业生涯规划</w:t>
                  </w:r>
                  <w:r w:rsidRPr="00015DEC">
                    <w:rPr>
                      <w:rFonts w:hint="eastAsia"/>
                      <w:kern w:val="2"/>
                      <w:sz w:val="18"/>
                      <w:szCs w:val="18"/>
                      <w:lang w:eastAsia="en-US"/>
                    </w:rPr>
                    <w:t>◆</w:t>
                  </w:r>
                </w:p>
                <w:p w:rsidR="00015DEC" w:rsidRPr="00015DEC" w:rsidRDefault="00015DEC" w:rsidP="00015DEC">
                  <w:pPr>
                    <w:pStyle w:val="a8"/>
                    <w:autoSpaceDE w:val="0"/>
                    <w:autoSpaceDN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Career Planning for College Students</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0.5</w:t>
                  </w:r>
                </w:p>
              </w:tc>
              <w:tc>
                <w:tcPr>
                  <w:tcW w:w="588"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16</w:t>
                  </w:r>
                </w:p>
              </w:tc>
              <w:tc>
                <w:tcPr>
                  <w:tcW w:w="474"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8</w:t>
                  </w:r>
                </w:p>
              </w:tc>
              <w:tc>
                <w:tcPr>
                  <w:tcW w:w="622"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8</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1</w:t>
                  </w:r>
                </w:p>
              </w:tc>
              <w:tc>
                <w:tcPr>
                  <w:tcW w:w="662" w:type="dxa"/>
                  <w:tcBorders>
                    <w:top w:val="nil"/>
                    <w:left w:val="nil"/>
                    <w:bottom w:val="single" w:sz="4" w:space="0" w:color="auto"/>
                    <w:right w:val="single" w:sz="4" w:space="0" w:color="auto"/>
                  </w:tcBorders>
                  <w:vAlign w:val="center"/>
                </w:tcPr>
                <w:p w:rsidR="00015DEC" w:rsidRPr="00015DEC" w:rsidRDefault="00015DEC" w:rsidP="00015DEC">
                  <w:pPr>
                    <w:pStyle w:val="a8"/>
                    <w:autoSpaceDE w:val="0"/>
                    <w:autoSpaceDN w:val="0"/>
                    <w:spacing w:before="0" w:beforeAutospacing="0" w:after="0" w:afterAutospacing="0" w:line="312" w:lineRule="auto"/>
                    <w:ind w:left="113"/>
                    <w:rPr>
                      <w:rFonts w:ascii="Times New Roman" w:eastAsia="仿宋" w:hAnsi="Times New Roman" w:cs="Times New Roman"/>
                      <w:kern w:val="2"/>
                      <w:sz w:val="18"/>
                      <w:szCs w:val="18"/>
                      <w:lang w:eastAsia="en-US"/>
                    </w:rPr>
                  </w:pPr>
                </w:p>
              </w:tc>
            </w:tr>
            <w:tr w:rsidR="00015DEC" w:rsidRPr="00015DEC" w:rsidTr="00C425D5">
              <w:tc>
                <w:tcPr>
                  <w:tcW w:w="398" w:type="dxa"/>
                  <w:vMerge/>
                  <w:tcBorders>
                    <w:left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414" w:type="dxa"/>
                  <w:vMerge/>
                  <w:tcBorders>
                    <w:left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nil"/>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400E02</w:t>
                  </w:r>
                </w:p>
              </w:tc>
              <w:tc>
                <w:tcPr>
                  <w:tcW w:w="3373" w:type="dxa"/>
                  <w:gridSpan w:val="2"/>
                  <w:tcBorders>
                    <w:top w:val="nil"/>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大学生就业指导</w:t>
                  </w:r>
                  <w:r w:rsidRPr="00015DEC">
                    <w:rPr>
                      <w:rFonts w:hint="eastAsia"/>
                      <w:kern w:val="2"/>
                      <w:sz w:val="18"/>
                      <w:szCs w:val="18"/>
                      <w:lang w:eastAsia="en-US"/>
                    </w:rPr>
                    <w:t>◆</w:t>
                  </w:r>
                </w:p>
                <w:p w:rsidR="00015DEC" w:rsidRPr="00015DEC" w:rsidRDefault="00015DEC" w:rsidP="00015DEC">
                  <w:pPr>
                    <w:pStyle w:val="a8"/>
                    <w:autoSpaceDE w:val="0"/>
                    <w:autoSpaceDN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Vocational Counsel for College</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0.5</w:t>
                  </w:r>
                </w:p>
              </w:tc>
              <w:tc>
                <w:tcPr>
                  <w:tcW w:w="588"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8</w:t>
                  </w:r>
                </w:p>
              </w:tc>
              <w:tc>
                <w:tcPr>
                  <w:tcW w:w="474"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8</w:t>
                  </w:r>
                </w:p>
              </w:tc>
              <w:tc>
                <w:tcPr>
                  <w:tcW w:w="622"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pacing w:before="0" w:beforeAutospacing="0" w:after="0" w:afterAutospacing="0" w:line="312" w:lineRule="auto"/>
                    <w:ind w:left="113"/>
                    <w:jc w:val="center"/>
                    <w:rPr>
                      <w:rFonts w:ascii="Times New Roman" w:eastAsia="仿宋" w:hAnsi="Times New Roman" w:cs="Times New Roman"/>
                      <w:kern w:val="2"/>
                      <w:sz w:val="18"/>
                      <w:szCs w:val="18"/>
                      <w:lang w:eastAsia="en-US"/>
                    </w:rPr>
                  </w:pP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6</w:t>
                  </w:r>
                </w:p>
              </w:tc>
              <w:tc>
                <w:tcPr>
                  <w:tcW w:w="662" w:type="dxa"/>
                  <w:tcBorders>
                    <w:top w:val="nil"/>
                    <w:left w:val="nil"/>
                    <w:bottom w:val="single" w:sz="4" w:space="0" w:color="auto"/>
                    <w:right w:val="single" w:sz="4" w:space="0" w:color="auto"/>
                  </w:tcBorders>
                  <w:vAlign w:val="center"/>
                </w:tcPr>
                <w:p w:rsidR="00015DEC" w:rsidRPr="00015DEC" w:rsidRDefault="00015DEC" w:rsidP="00015DEC">
                  <w:pPr>
                    <w:pStyle w:val="a8"/>
                    <w:autoSpaceDE w:val="0"/>
                    <w:autoSpaceDN w:val="0"/>
                    <w:spacing w:before="0" w:beforeAutospacing="0" w:after="0" w:afterAutospacing="0" w:line="312" w:lineRule="auto"/>
                    <w:ind w:left="113"/>
                    <w:rPr>
                      <w:rFonts w:ascii="Times New Roman" w:eastAsia="仿宋" w:hAnsi="Times New Roman" w:cs="Times New Roman"/>
                      <w:kern w:val="2"/>
                      <w:sz w:val="18"/>
                      <w:szCs w:val="18"/>
                      <w:lang w:eastAsia="en-US"/>
                    </w:rPr>
                  </w:pPr>
                </w:p>
              </w:tc>
            </w:tr>
            <w:tr w:rsidR="00015DEC" w:rsidRPr="00015DEC" w:rsidTr="00C425D5">
              <w:tc>
                <w:tcPr>
                  <w:tcW w:w="398" w:type="dxa"/>
                  <w:vMerge/>
                  <w:tcBorders>
                    <w:left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414" w:type="dxa"/>
                  <w:vMerge/>
                  <w:tcBorders>
                    <w:left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nil"/>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400E15</w:t>
                  </w:r>
                </w:p>
              </w:tc>
              <w:tc>
                <w:tcPr>
                  <w:tcW w:w="3373" w:type="dxa"/>
                  <w:gridSpan w:val="2"/>
                  <w:tcBorders>
                    <w:top w:val="nil"/>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大学生创业基础</w:t>
                  </w:r>
                  <w:r w:rsidRPr="00015DEC">
                    <w:rPr>
                      <w:rFonts w:hint="eastAsia"/>
                      <w:kern w:val="2"/>
                      <w:sz w:val="18"/>
                      <w:szCs w:val="18"/>
                      <w:lang w:eastAsia="en-US"/>
                    </w:rPr>
                    <w:t>◆</w:t>
                  </w:r>
                </w:p>
                <w:p w:rsidR="00015DEC" w:rsidRPr="00015DEC" w:rsidRDefault="00015DEC" w:rsidP="00015DEC">
                  <w:pPr>
                    <w:pStyle w:val="a8"/>
                    <w:autoSpaceDE w:val="0"/>
                    <w:autoSpaceDN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College Students' Entrepreneurial Base</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1</w:t>
                  </w:r>
                </w:p>
              </w:tc>
              <w:tc>
                <w:tcPr>
                  <w:tcW w:w="588"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24</w:t>
                  </w:r>
                </w:p>
              </w:tc>
              <w:tc>
                <w:tcPr>
                  <w:tcW w:w="474"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16</w:t>
                  </w:r>
                </w:p>
              </w:tc>
              <w:tc>
                <w:tcPr>
                  <w:tcW w:w="622"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8</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3</w:t>
                  </w:r>
                </w:p>
              </w:tc>
              <w:tc>
                <w:tcPr>
                  <w:tcW w:w="662" w:type="dxa"/>
                  <w:tcBorders>
                    <w:top w:val="nil"/>
                    <w:left w:val="nil"/>
                    <w:bottom w:val="single" w:sz="4" w:space="0" w:color="auto"/>
                    <w:right w:val="single" w:sz="4" w:space="0" w:color="auto"/>
                  </w:tcBorders>
                  <w:vAlign w:val="center"/>
                </w:tcPr>
                <w:p w:rsidR="00015DEC" w:rsidRPr="00015DEC" w:rsidRDefault="00015DEC" w:rsidP="00015DEC">
                  <w:pPr>
                    <w:pStyle w:val="a8"/>
                    <w:autoSpaceDE w:val="0"/>
                    <w:autoSpaceDN w:val="0"/>
                    <w:spacing w:before="0" w:beforeAutospacing="0" w:after="0" w:afterAutospacing="0" w:line="312" w:lineRule="auto"/>
                    <w:ind w:left="113"/>
                    <w:rPr>
                      <w:rFonts w:ascii="Times New Roman" w:eastAsia="仿宋" w:hAnsi="Times New Roman" w:cs="Times New Roman"/>
                      <w:kern w:val="2"/>
                      <w:sz w:val="18"/>
                      <w:szCs w:val="18"/>
                      <w:lang w:eastAsia="en-US"/>
                    </w:rPr>
                  </w:pPr>
                </w:p>
              </w:tc>
            </w:tr>
            <w:tr w:rsidR="00015DEC" w:rsidRPr="00015DEC" w:rsidTr="00C425D5">
              <w:tc>
                <w:tcPr>
                  <w:tcW w:w="398" w:type="dxa"/>
                  <w:vMerge/>
                  <w:tcBorders>
                    <w:left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414" w:type="dxa"/>
                  <w:vMerge/>
                  <w:tcBorders>
                    <w:left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400E00</w:t>
                  </w:r>
                </w:p>
              </w:tc>
              <w:tc>
                <w:tcPr>
                  <w:tcW w:w="337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rPr>
                      <w:rFonts w:ascii="Times New Roman" w:eastAsia="仿宋" w:hAnsi="Times New Roman" w:cs="Times New Roman"/>
                      <w:sz w:val="18"/>
                      <w:szCs w:val="18"/>
                    </w:rPr>
                  </w:pPr>
                  <w:r w:rsidRPr="00015DEC">
                    <w:rPr>
                      <w:rFonts w:ascii="Times New Roman" w:eastAsia="仿宋" w:hAnsi="Times New Roman" w:cs="Times New Roman"/>
                      <w:sz w:val="18"/>
                      <w:szCs w:val="18"/>
                    </w:rPr>
                    <w:t>学生大赛、论文、发明等认证学分</w:t>
                  </w:r>
                </w:p>
                <w:p w:rsidR="00015DEC" w:rsidRPr="00015DEC" w:rsidRDefault="00015DEC" w:rsidP="00015DEC">
                  <w:pPr>
                    <w:spacing w:line="312" w:lineRule="auto"/>
                    <w:rPr>
                      <w:rFonts w:ascii="Times New Roman" w:eastAsia="仿宋" w:hAnsi="Times New Roman" w:cs="Times New Roman"/>
                      <w:sz w:val="18"/>
                      <w:szCs w:val="18"/>
                    </w:rPr>
                  </w:pPr>
                  <w:r w:rsidRPr="00015DEC">
                    <w:rPr>
                      <w:rFonts w:ascii="Times New Roman" w:eastAsia="仿宋" w:hAnsi="Times New Roman" w:cs="Times New Roman"/>
                      <w:sz w:val="18"/>
                      <w:szCs w:val="18"/>
                    </w:rPr>
                    <w:t>Student Competition, Thesis, Invention and Other Certification Credits</w:t>
                  </w: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3</w:t>
                  </w:r>
                </w:p>
              </w:tc>
              <w:tc>
                <w:tcPr>
                  <w:tcW w:w="588"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474"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622"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508" w:type="dxa"/>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662" w:type="dxa"/>
                  <w:tcBorders>
                    <w:top w:val="nil"/>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附加项目</w:t>
                  </w:r>
                </w:p>
              </w:tc>
            </w:tr>
            <w:tr w:rsidR="00015DEC" w:rsidRPr="00015DEC" w:rsidTr="00C425D5">
              <w:tc>
                <w:tcPr>
                  <w:tcW w:w="398" w:type="dxa"/>
                  <w:vMerge/>
                  <w:tcBorders>
                    <w:left w:val="single" w:sz="4" w:space="0" w:color="auto"/>
                    <w:bottom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414" w:type="dxa"/>
                  <w:vMerge/>
                  <w:tcBorders>
                    <w:left w:val="single" w:sz="4" w:space="0" w:color="auto"/>
                    <w:bottom w:val="single" w:sz="4" w:space="0" w:color="auto"/>
                    <w:right w:val="single" w:sz="4" w:space="0" w:color="auto"/>
                  </w:tcBorders>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4126" w:type="dxa"/>
                  <w:gridSpan w:val="3"/>
                  <w:tcBorders>
                    <w:left w:val="single" w:sz="4" w:space="0" w:color="auto"/>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应修学分小计</w:t>
                  </w:r>
                </w:p>
              </w:tc>
              <w:tc>
                <w:tcPr>
                  <w:tcW w:w="2700" w:type="dxa"/>
                  <w:gridSpan w:val="10"/>
                  <w:tcBorders>
                    <w:top w:val="nil"/>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13</w:t>
                  </w:r>
                </w:p>
              </w:tc>
              <w:tc>
                <w:tcPr>
                  <w:tcW w:w="662" w:type="dxa"/>
                  <w:tcBorders>
                    <w:top w:val="nil"/>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c>
                <w:tcPr>
                  <w:tcW w:w="812" w:type="dxa"/>
                  <w:gridSpan w:val="2"/>
                  <w:vMerge w:val="restart"/>
                  <w:tcBorders>
                    <w:top w:val="single" w:sz="4" w:space="0" w:color="auto"/>
                    <w:left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数学与</w:t>
                  </w:r>
                </w:p>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自然科</w:t>
                  </w:r>
                </w:p>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学课程</w:t>
                  </w: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pacing w:before="98"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L12001</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高等数学</w:t>
                  </w:r>
                  <w:r w:rsidRPr="00015DEC">
                    <w:rPr>
                      <w:rFonts w:ascii="Times New Roman" w:eastAsia="仿宋" w:hAnsi="Times New Roman" w:cs="Times New Roman"/>
                      <w:kern w:val="2"/>
                      <w:sz w:val="18"/>
                      <w:szCs w:val="18"/>
                      <w:lang w:eastAsia="en-US"/>
                    </w:rPr>
                    <w:t>(A)</w:t>
                  </w:r>
                  <w:r w:rsidRPr="00015DEC">
                    <w:rPr>
                      <w:rFonts w:hint="eastAsia"/>
                      <w:kern w:val="2"/>
                      <w:sz w:val="18"/>
                      <w:szCs w:val="18"/>
                      <w:lang w:eastAsia="en-US"/>
                    </w:rPr>
                    <w:t>Ⅰ</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 xml:space="preserve">Advanced Mathematics </w:t>
                  </w:r>
                  <w:r w:rsidRPr="00015DEC">
                    <w:rPr>
                      <w:rFonts w:hint="eastAsia"/>
                      <w:kern w:val="2"/>
                      <w:sz w:val="18"/>
                      <w:szCs w:val="18"/>
                      <w:lang w:eastAsia="en-US"/>
                    </w:rPr>
                    <w:t>Ⅰ</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pacing w:before="98"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5</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pacing w:before="98"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80</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pacing w:before="98"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80</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autoSpaceDE w:val="0"/>
                    <w:autoSpaceDN w:val="0"/>
                    <w:spacing w:line="312" w:lineRule="auto"/>
                    <w:jc w:val="center"/>
                    <w:rPr>
                      <w:rFonts w:ascii="Times New Roman" w:eastAsia="仿宋" w:hAnsi="Times New Roman" w:cs="Times New Roman"/>
                      <w:sz w:val="18"/>
                      <w:szCs w:val="18"/>
                    </w:rPr>
                  </w:pP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pacing w:before="98"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1</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c>
                <w:tcPr>
                  <w:tcW w:w="812" w:type="dxa"/>
                  <w:gridSpan w:val="2"/>
                  <w:vMerge/>
                  <w:tcBorders>
                    <w:top w:val="single" w:sz="4" w:space="0" w:color="auto"/>
                    <w:left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pacing w:before="98"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L12002</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高等数学</w:t>
                  </w:r>
                  <w:r w:rsidRPr="00015DEC">
                    <w:rPr>
                      <w:rFonts w:ascii="Times New Roman" w:eastAsia="仿宋" w:hAnsi="Times New Roman" w:cs="Times New Roman"/>
                      <w:kern w:val="2"/>
                      <w:sz w:val="18"/>
                      <w:szCs w:val="18"/>
                      <w:lang w:eastAsia="en-US"/>
                    </w:rPr>
                    <w:t>(A)</w:t>
                  </w:r>
                  <w:r w:rsidRPr="00015DEC">
                    <w:rPr>
                      <w:rFonts w:hint="eastAsia"/>
                      <w:kern w:val="2"/>
                      <w:sz w:val="18"/>
                      <w:szCs w:val="18"/>
                      <w:lang w:eastAsia="en-US"/>
                    </w:rPr>
                    <w:t>Ⅱ</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 xml:space="preserve">Advanced Mathematics </w:t>
                  </w:r>
                  <w:r w:rsidRPr="00015DEC">
                    <w:rPr>
                      <w:rFonts w:hint="eastAsia"/>
                      <w:kern w:val="2"/>
                      <w:sz w:val="18"/>
                      <w:szCs w:val="18"/>
                      <w:lang w:eastAsia="en-US"/>
                    </w:rPr>
                    <w:t>Ⅱ</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pacing w:before="98"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5</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pacing w:before="98"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80</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pacing w:before="98"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80</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autoSpaceDE w:val="0"/>
                    <w:autoSpaceDN w:val="0"/>
                    <w:spacing w:line="312" w:lineRule="auto"/>
                    <w:jc w:val="center"/>
                    <w:rPr>
                      <w:rFonts w:ascii="Times New Roman" w:eastAsia="仿宋" w:hAnsi="Times New Roman" w:cs="Times New Roman"/>
                      <w:sz w:val="18"/>
                      <w:szCs w:val="18"/>
                    </w:rPr>
                  </w:pP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pacing w:before="98"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2</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c>
                <w:tcPr>
                  <w:tcW w:w="812" w:type="dxa"/>
                  <w:gridSpan w:val="2"/>
                  <w:vMerge/>
                  <w:tcBorders>
                    <w:top w:val="single" w:sz="4" w:space="0" w:color="auto"/>
                    <w:left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pacing w:before="98"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L12005</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线性代数</w:t>
                  </w:r>
                  <w:r w:rsidRPr="00015DEC">
                    <w:rPr>
                      <w:rFonts w:ascii="Times New Roman" w:eastAsia="仿宋" w:hAnsi="Times New Roman" w:cs="Times New Roman"/>
                      <w:kern w:val="2"/>
                      <w:sz w:val="18"/>
                      <w:szCs w:val="18"/>
                      <w:lang w:eastAsia="en-US"/>
                    </w:rPr>
                    <w:t>(A)</w:t>
                  </w:r>
                </w:p>
                <w:p w:rsidR="00015DEC" w:rsidRPr="00015DEC" w:rsidRDefault="00015DEC" w:rsidP="00015DEC">
                  <w:pPr>
                    <w:pStyle w:val="a8"/>
                    <w:autoSpaceDE w:val="0"/>
                    <w:autoSpaceDN w:val="0"/>
                    <w:spacing w:before="0" w:beforeAutospacing="0" w:after="0" w:afterAutospacing="0" w:line="312" w:lineRule="auto"/>
                    <w:ind w:left="113"/>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Linear Algebra (A)</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pacing w:before="98"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rPr>
                    <w:t>2</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pacing w:before="98"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rPr>
                    <w:t>32</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pacing w:before="98"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rPr>
                    <w:t>32</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autoSpaceDE w:val="0"/>
                    <w:autoSpaceDN w:val="0"/>
                    <w:spacing w:line="312" w:lineRule="auto"/>
                    <w:jc w:val="center"/>
                    <w:rPr>
                      <w:rFonts w:ascii="Times New Roman" w:eastAsia="仿宋" w:hAnsi="Times New Roman" w:cs="Times New Roman"/>
                      <w:sz w:val="18"/>
                      <w:szCs w:val="18"/>
                    </w:rPr>
                  </w:pP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pacing w:before="98"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rPr>
                    <w:t>2</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c>
                <w:tcPr>
                  <w:tcW w:w="812" w:type="dxa"/>
                  <w:gridSpan w:val="2"/>
                  <w:vMerge/>
                  <w:tcBorders>
                    <w:top w:val="single" w:sz="4" w:space="0" w:color="auto"/>
                    <w:left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pacing w:before="98"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L12051</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概率论与数理统计</w:t>
                  </w:r>
                  <w:r w:rsidRPr="00015DEC">
                    <w:rPr>
                      <w:rFonts w:ascii="Times New Roman" w:eastAsia="仿宋" w:hAnsi="Times New Roman" w:cs="Times New Roman"/>
                      <w:kern w:val="2"/>
                      <w:sz w:val="18"/>
                      <w:szCs w:val="18"/>
                      <w:lang w:eastAsia="en-US"/>
                    </w:rPr>
                    <w:t>(D)</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Probability Theory and Mathematical</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pacing w:before="98"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3</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pacing w:before="98"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48</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pacing w:before="98"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48</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autoSpaceDE w:val="0"/>
                    <w:autoSpaceDN w:val="0"/>
                    <w:spacing w:line="312" w:lineRule="auto"/>
                    <w:jc w:val="center"/>
                    <w:rPr>
                      <w:rFonts w:ascii="Times New Roman" w:eastAsia="仿宋" w:hAnsi="Times New Roman" w:cs="Times New Roman"/>
                      <w:sz w:val="18"/>
                      <w:szCs w:val="18"/>
                    </w:rPr>
                  </w:pP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pacing w:before="98"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4</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c>
                <w:tcPr>
                  <w:tcW w:w="812" w:type="dxa"/>
                  <w:gridSpan w:val="2"/>
                  <w:vMerge/>
                  <w:tcBorders>
                    <w:top w:val="single" w:sz="4" w:space="0" w:color="auto"/>
                    <w:left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pacing w:before="98"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E12203</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离散数学</w:t>
                  </w:r>
                  <w:r w:rsidRPr="00015DEC">
                    <w:rPr>
                      <w:rFonts w:ascii="Times New Roman" w:eastAsia="仿宋" w:hAnsi="Times New Roman" w:cs="Times New Roman"/>
                      <w:kern w:val="2"/>
                      <w:sz w:val="18"/>
                      <w:szCs w:val="18"/>
                      <w:lang w:eastAsia="en-US"/>
                    </w:rPr>
                    <w:t>(B)</w:t>
                  </w:r>
                </w:p>
                <w:p w:rsidR="00015DEC" w:rsidRPr="00015DEC" w:rsidRDefault="00015DEC" w:rsidP="00015DEC">
                  <w:pPr>
                    <w:pStyle w:val="a8"/>
                    <w:autoSpaceDE w:val="0"/>
                    <w:autoSpaceDN w:val="0"/>
                    <w:spacing w:before="0" w:beforeAutospacing="0" w:after="0" w:afterAutospacing="0" w:line="312" w:lineRule="auto"/>
                    <w:ind w:left="113"/>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Discrete Mathematics (Computer) (A)</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pacing w:before="98"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3</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pacing w:before="98"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48</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pacing w:before="98"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48</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autoSpaceDE w:val="0"/>
                    <w:autoSpaceDN w:val="0"/>
                    <w:spacing w:line="312" w:lineRule="auto"/>
                    <w:jc w:val="center"/>
                    <w:rPr>
                      <w:rFonts w:ascii="Times New Roman" w:eastAsia="仿宋" w:hAnsi="Times New Roman" w:cs="Times New Roman"/>
                      <w:sz w:val="18"/>
                      <w:szCs w:val="18"/>
                    </w:rPr>
                  </w:pP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pacing w:before="98" w:line="312" w:lineRule="auto"/>
                    <w:jc w:val="center"/>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2</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c>
                <w:tcPr>
                  <w:tcW w:w="812" w:type="dxa"/>
                  <w:gridSpan w:val="2"/>
                  <w:vMerge/>
                  <w:tcBorders>
                    <w:top w:val="single" w:sz="4" w:space="0" w:color="auto"/>
                    <w:left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L12353</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left"/>
                    <w:rPr>
                      <w:rFonts w:ascii="Times New Roman" w:eastAsia="仿宋" w:hAnsi="Times New Roman" w:cs="Times New Roman"/>
                      <w:color w:val="000000" w:themeColor="text1"/>
                      <w:sz w:val="18"/>
                      <w:szCs w:val="18"/>
                    </w:rPr>
                  </w:pPr>
                  <w:r w:rsidRPr="00015DEC">
                    <w:rPr>
                      <w:rFonts w:ascii="Times New Roman" w:eastAsia="仿宋" w:hAnsi="Times New Roman" w:cs="Times New Roman"/>
                      <w:color w:val="000000" w:themeColor="text1"/>
                      <w:sz w:val="18"/>
                      <w:szCs w:val="18"/>
                    </w:rPr>
                    <w:t>大学物理</w:t>
                  </w:r>
                  <w:r w:rsidRPr="00015DEC">
                    <w:rPr>
                      <w:rFonts w:ascii="Times New Roman" w:eastAsia="仿宋" w:hAnsi="Times New Roman" w:cs="Times New Roman"/>
                      <w:color w:val="000000" w:themeColor="text1"/>
                      <w:sz w:val="18"/>
                      <w:szCs w:val="18"/>
                    </w:rPr>
                    <w:t>(A)</w:t>
                  </w:r>
                  <w:r w:rsidRPr="00015DEC">
                    <w:rPr>
                      <w:rFonts w:ascii="宋体" w:eastAsia="宋体" w:hAnsi="宋体" w:cs="宋体" w:hint="eastAsia"/>
                      <w:color w:val="000000" w:themeColor="text1"/>
                      <w:sz w:val="18"/>
                      <w:szCs w:val="18"/>
                    </w:rPr>
                    <w:t>Ⅰ</w:t>
                  </w:r>
                </w:p>
                <w:p w:rsidR="00015DEC" w:rsidRPr="00015DEC" w:rsidRDefault="00015DEC" w:rsidP="00015DEC">
                  <w:pPr>
                    <w:spacing w:line="312" w:lineRule="auto"/>
                    <w:jc w:val="left"/>
                    <w:rPr>
                      <w:rFonts w:ascii="Times New Roman" w:eastAsia="仿宋" w:hAnsi="Times New Roman" w:cs="Times New Roman"/>
                      <w:color w:val="000000" w:themeColor="text1"/>
                      <w:sz w:val="18"/>
                      <w:szCs w:val="18"/>
                    </w:rPr>
                  </w:pPr>
                  <w:r w:rsidRPr="00015DEC">
                    <w:rPr>
                      <w:rFonts w:ascii="Times New Roman" w:eastAsia="仿宋" w:hAnsi="Times New Roman" w:cs="Times New Roman"/>
                      <w:color w:val="000000" w:themeColor="text1"/>
                      <w:sz w:val="18"/>
                      <w:szCs w:val="18"/>
                    </w:rPr>
                    <w:t>College Physics(A)</w:t>
                  </w:r>
                  <w:r w:rsidRPr="00015DEC">
                    <w:rPr>
                      <w:rFonts w:ascii="宋体" w:eastAsia="宋体" w:hAnsi="宋体" w:cs="宋体" w:hint="eastAsia"/>
                      <w:color w:val="000000" w:themeColor="text1"/>
                      <w:sz w:val="18"/>
                      <w:szCs w:val="18"/>
                    </w:rPr>
                    <w:t>Ⅰ</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color w:val="000000" w:themeColor="text1"/>
                      <w:sz w:val="18"/>
                      <w:szCs w:val="18"/>
                    </w:rPr>
                  </w:pPr>
                  <w:r w:rsidRPr="00015DEC">
                    <w:rPr>
                      <w:rFonts w:ascii="Times New Roman" w:eastAsia="仿宋" w:hAnsi="Times New Roman" w:cs="Times New Roman"/>
                      <w:color w:val="000000" w:themeColor="text1"/>
                      <w:sz w:val="18"/>
                      <w:szCs w:val="18"/>
                    </w:rPr>
                    <w:t>3</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color w:val="000000" w:themeColor="text1"/>
                      <w:sz w:val="18"/>
                      <w:szCs w:val="18"/>
                    </w:rPr>
                  </w:pPr>
                  <w:r w:rsidRPr="00015DEC">
                    <w:rPr>
                      <w:rFonts w:ascii="Times New Roman" w:eastAsia="仿宋" w:hAnsi="Times New Roman" w:cs="Times New Roman"/>
                      <w:color w:val="000000" w:themeColor="text1"/>
                      <w:sz w:val="18"/>
                      <w:szCs w:val="18"/>
                    </w:rPr>
                    <w:t>48</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color w:val="000000" w:themeColor="text1"/>
                      <w:sz w:val="18"/>
                      <w:szCs w:val="18"/>
                    </w:rPr>
                  </w:pPr>
                  <w:r w:rsidRPr="00015DEC">
                    <w:rPr>
                      <w:rFonts w:ascii="Times New Roman" w:eastAsia="仿宋" w:hAnsi="Times New Roman" w:cs="Times New Roman"/>
                      <w:color w:val="000000" w:themeColor="text1"/>
                      <w:sz w:val="18"/>
                      <w:szCs w:val="18"/>
                    </w:rPr>
                    <w:t>48</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color w:val="000000" w:themeColor="text1"/>
                      <w:sz w:val="18"/>
                      <w:szCs w:val="18"/>
                    </w:rPr>
                  </w:pPr>
                  <w:r w:rsidRPr="00015DEC">
                    <w:rPr>
                      <w:rFonts w:ascii="Times New Roman" w:eastAsia="仿宋" w:hAnsi="Times New Roman" w:cs="Times New Roman"/>
                      <w:color w:val="000000" w:themeColor="text1"/>
                      <w:sz w:val="18"/>
                      <w:szCs w:val="18"/>
                    </w:rPr>
                    <w:t>0</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color w:val="000000" w:themeColor="text1"/>
                      <w:sz w:val="18"/>
                      <w:szCs w:val="18"/>
                    </w:rPr>
                  </w:pPr>
                  <w:r w:rsidRPr="00015DEC">
                    <w:rPr>
                      <w:rFonts w:ascii="Times New Roman" w:eastAsia="仿宋" w:hAnsi="Times New Roman" w:cs="Times New Roman"/>
                      <w:color w:val="000000" w:themeColor="text1"/>
                      <w:sz w:val="18"/>
                      <w:szCs w:val="18"/>
                    </w:rPr>
                    <w:t>2</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c>
                <w:tcPr>
                  <w:tcW w:w="812" w:type="dxa"/>
                  <w:gridSpan w:val="2"/>
                  <w:vMerge/>
                  <w:tcBorders>
                    <w:left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L12354</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left"/>
                    <w:rPr>
                      <w:rFonts w:ascii="Times New Roman" w:eastAsia="仿宋" w:hAnsi="Times New Roman" w:cs="Times New Roman"/>
                      <w:color w:val="000000" w:themeColor="text1"/>
                      <w:sz w:val="18"/>
                      <w:szCs w:val="18"/>
                    </w:rPr>
                  </w:pPr>
                  <w:r w:rsidRPr="00015DEC">
                    <w:rPr>
                      <w:rFonts w:ascii="Times New Roman" w:eastAsia="仿宋" w:hAnsi="Times New Roman" w:cs="Times New Roman"/>
                      <w:color w:val="000000" w:themeColor="text1"/>
                      <w:sz w:val="18"/>
                      <w:szCs w:val="18"/>
                    </w:rPr>
                    <w:t>大学物理</w:t>
                  </w:r>
                  <w:r w:rsidRPr="00015DEC">
                    <w:rPr>
                      <w:rFonts w:ascii="Times New Roman" w:eastAsia="仿宋" w:hAnsi="Times New Roman" w:cs="Times New Roman"/>
                      <w:color w:val="000000" w:themeColor="text1"/>
                      <w:sz w:val="18"/>
                      <w:szCs w:val="18"/>
                    </w:rPr>
                    <w:t>(A)</w:t>
                  </w:r>
                  <w:r w:rsidRPr="00015DEC">
                    <w:rPr>
                      <w:rFonts w:ascii="宋体" w:eastAsia="宋体" w:hAnsi="宋体" w:cs="宋体" w:hint="eastAsia"/>
                      <w:color w:val="000000" w:themeColor="text1"/>
                      <w:sz w:val="18"/>
                      <w:szCs w:val="18"/>
                    </w:rPr>
                    <w:t>Ⅱ</w:t>
                  </w:r>
                </w:p>
                <w:p w:rsidR="00015DEC" w:rsidRPr="00015DEC" w:rsidRDefault="00015DEC" w:rsidP="00015DEC">
                  <w:pPr>
                    <w:spacing w:line="312" w:lineRule="auto"/>
                    <w:jc w:val="left"/>
                    <w:rPr>
                      <w:rFonts w:ascii="Times New Roman" w:eastAsia="仿宋" w:hAnsi="Times New Roman" w:cs="Times New Roman"/>
                      <w:color w:val="000000" w:themeColor="text1"/>
                      <w:sz w:val="18"/>
                      <w:szCs w:val="18"/>
                    </w:rPr>
                  </w:pPr>
                  <w:r w:rsidRPr="00015DEC">
                    <w:rPr>
                      <w:rFonts w:ascii="Times New Roman" w:eastAsia="仿宋" w:hAnsi="Times New Roman" w:cs="Times New Roman"/>
                      <w:color w:val="000000" w:themeColor="text1"/>
                      <w:sz w:val="18"/>
                      <w:szCs w:val="18"/>
                    </w:rPr>
                    <w:t>College Physics(A)</w:t>
                  </w:r>
                  <w:r w:rsidRPr="00015DEC">
                    <w:rPr>
                      <w:rFonts w:ascii="宋体" w:eastAsia="宋体" w:hAnsi="宋体" w:cs="宋体" w:hint="eastAsia"/>
                      <w:color w:val="000000" w:themeColor="text1"/>
                      <w:sz w:val="18"/>
                      <w:szCs w:val="18"/>
                    </w:rPr>
                    <w:t>Ⅱ</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color w:val="000000" w:themeColor="text1"/>
                      <w:sz w:val="18"/>
                      <w:szCs w:val="18"/>
                    </w:rPr>
                  </w:pPr>
                  <w:r w:rsidRPr="00015DEC">
                    <w:rPr>
                      <w:rFonts w:ascii="Times New Roman" w:eastAsia="仿宋" w:hAnsi="Times New Roman" w:cs="Times New Roman"/>
                      <w:color w:val="000000" w:themeColor="text1"/>
                      <w:sz w:val="18"/>
                      <w:szCs w:val="18"/>
                    </w:rPr>
                    <w:t>3</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color w:val="000000" w:themeColor="text1"/>
                      <w:sz w:val="18"/>
                      <w:szCs w:val="18"/>
                    </w:rPr>
                  </w:pPr>
                  <w:r w:rsidRPr="00015DEC">
                    <w:rPr>
                      <w:rFonts w:ascii="Times New Roman" w:eastAsia="仿宋" w:hAnsi="Times New Roman" w:cs="Times New Roman"/>
                      <w:color w:val="000000" w:themeColor="text1"/>
                      <w:sz w:val="18"/>
                      <w:szCs w:val="18"/>
                    </w:rPr>
                    <w:t>48</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color w:val="000000" w:themeColor="text1"/>
                      <w:sz w:val="18"/>
                      <w:szCs w:val="18"/>
                    </w:rPr>
                  </w:pPr>
                  <w:r w:rsidRPr="00015DEC">
                    <w:rPr>
                      <w:rFonts w:ascii="Times New Roman" w:eastAsia="仿宋" w:hAnsi="Times New Roman" w:cs="Times New Roman"/>
                      <w:color w:val="000000" w:themeColor="text1"/>
                      <w:sz w:val="18"/>
                      <w:szCs w:val="18"/>
                    </w:rPr>
                    <w:t>48</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color w:val="000000" w:themeColor="text1"/>
                      <w:sz w:val="18"/>
                      <w:szCs w:val="18"/>
                    </w:rPr>
                  </w:pPr>
                  <w:r w:rsidRPr="00015DEC">
                    <w:rPr>
                      <w:rFonts w:ascii="Times New Roman" w:eastAsia="仿宋" w:hAnsi="Times New Roman" w:cs="Times New Roman"/>
                      <w:color w:val="000000" w:themeColor="text1"/>
                      <w:sz w:val="18"/>
                      <w:szCs w:val="18"/>
                    </w:rPr>
                    <w:t>0</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color w:val="000000" w:themeColor="text1"/>
                      <w:sz w:val="18"/>
                      <w:szCs w:val="18"/>
                    </w:rPr>
                  </w:pPr>
                  <w:r w:rsidRPr="00015DEC">
                    <w:rPr>
                      <w:rFonts w:ascii="Times New Roman" w:eastAsia="仿宋" w:hAnsi="Times New Roman" w:cs="Times New Roman"/>
                      <w:color w:val="000000" w:themeColor="text1"/>
                      <w:sz w:val="18"/>
                      <w:szCs w:val="18"/>
                    </w:rPr>
                    <w:t>3</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c>
                <w:tcPr>
                  <w:tcW w:w="812" w:type="dxa"/>
                  <w:gridSpan w:val="2"/>
                  <w:vMerge/>
                  <w:tcBorders>
                    <w:left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L13029</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left"/>
                    <w:rPr>
                      <w:rFonts w:ascii="Times New Roman" w:eastAsia="仿宋" w:hAnsi="Times New Roman" w:cs="Times New Roman"/>
                      <w:color w:val="000000" w:themeColor="text1"/>
                      <w:sz w:val="18"/>
                      <w:szCs w:val="18"/>
                    </w:rPr>
                  </w:pPr>
                  <w:r w:rsidRPr="00015DEC">
                    <w:rPr>
                      <w:rFonts w:ascii="Times New Roman" w:eastAsia="仿宋" w:hAnsi="Times New Roman" w:cs="Times New Roman"/>
                      <w:color w:val="000000" w:themeColor="text1"/>
                      <w:sz w:val="18"/>
                      <w:szCs w:val="18"/>
                    </w:rPr>
                    <w:t>大学物理实验</w:t>
                  </w:r>
                  <w:r w:rsidRPr="00015DEC">
                    <w:rPr>
                      <w:rFonts w:ascii="宋体" w:eastAsia="宋体" w:hAnsi="宋体" w:cs="宋体" w:hint="eastAsia"/>
                      <w:color w:val="000000" w:themeColor="text1"/>
                      <w:sz w:val="18"/>
                      <w:szCs w:val="18"/>
                    </w:rPr>
                    <w:t>Ⅰ</w:t>
                  </w:r>
                </w:p>
                <w:p w:rsidR="00015DEC" w:rsidRPr="00015DEC" w:rsidRDefault="00015DEC" w:rsidP="00015DEC">
                  <w:pPr>
                    <w:spacing w:line="312" w:lineRule="auto"/>
                    <w:jc w:val="left"/>
                    <w:rPr>
                      <w:rFonts w:ascii="Times New Roman" w:eastAsia="仿宋" w:hAnsi="Times New Roman" w:cs="Times New Roman"/>
                      <w:color w:val="000000" w:themeColor="text1"/>
                      <w:sz w:val="18"/>
                      <w:szCs w:val="18"/>
                    </w:rPr>
                  </w:pPr>
                  <w:r w:rsidRPr="00015DEC">
                    <w:rPr>
                      <w:rFonts w:ascii="Times New Roman" w:eastAsia="仿宋" w:hAnsi="Times New Roman" w:cs="Times New Roman"/>
                      <w:color w:val="000000" w:themeColor="text1"/>
                      <w:sz w:val="18"/>
                      <w:szCs w:val="18"/>
                    </w:rPr>
                    <w:t>College Physics Experiment</w:t>
                  </w:r>
                  <w:r w:rsidRPr="00015DEC">
                    <w:rPr>
                      <w:rFonts w:ascii="宋体" w:eastAsia="宋体" w:hAnsi="宋体" w:cs="宋体" w:hint="eastAsia"/>
                      <w:color w:val="000000" w:themeColor="text1"/>
                      <w:sz w:val="18"/>
                      <w:szCs w:val="18"/>
                    </w:rPr>
                    <w:t>Ⅰ</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color w:val="000000" w:themeColor="text1"/>
                      <w:sz w:val="18"/>
                      <w:szCs w:val="18"/>
                    </w:rPr>
                  </w:pPr>
                  <w:r w:rsidRPr="00015DEC">
                    <w:rPr>
                      <w:rFonts w:ascii="Times New Roman" w:eastAsia="仿宋" w:hAnsi="Times New Roman" w:cs="Times New Roman"/>
                      <w:color w:val="000000" w:themeColor="text1"/>
                      <w:sz w:val="18"/>
                      <w:szCs w:val="18"/>
                    </w:rPr>
                    <w:t>0.75</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color w:val="000000" w:themeColor="text1"/>
                      <w:sz w:val="18"/>
                      <w:szCs w:val="18"/>
                    </w:rPr>
                  </w:pPr>
                  <w:r w:rsidRPr="00015DEC">
                    <w:rPr>
                      <w:rFonts w:ascii="Times New Roman" w:eastAsia="仿宋" w:hAnsi="Times New Roman" w:cs="Times New Roman"/>
                      <w:color w:val="000000" w:themeColor="text1"/>
                      <w:sz w:val="18"/>
                      <w:szCs w:val="18"/>
                    </w:rPr>
                    <w:t>24</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color w:val="000000" w:themeColor="text1"/>
                      <w:sz w:val="18"/>
                      <w:szCs w:val="18"/>
                    </w:rPr>
                  </w:pPr>
                  <w:r w:rsidRPr="00015DEC">
                    <w:rPr>
                      <w:rFonts w:ascii="Times New Roman" w:eastAsia="仿宋" w:hAnsi="Times New Roman" w:cs="Times New Roman"/>
                      <w:color w:val="000000" w:themeColor="text1"/>
                      <w:sz w:val="18"/>
                      <w:szCs w:val="18"/>
                    </w:rPr>
                    <w:t>0</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color w:val="000000" w:themeColor="text1"/>
                      <w:sz w:val="18"/>
                      <w:szCs w:val="18"/>
                    </w:rPr>
                  </w:pPr>
                  <w:r w:rsidRPr="00015DEC">
                    <w:rPr>
                      <w:rFonts w:ascii="Times New Roman" w:eastAsia="仿宋" w:hAnsi="Times New Roman" w:cs="Times New Roman"/>
                      <w:color w:val="000000" w:themeColor="text1"/>
                      <w:sz w:val="18"/>
                      <w:szCs w:val="18"/>
                    </w:rPr>
                    <w:t>24</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color w:val="000000" w:themeColor="text1"/>
                      <w:sz w:val="18"/>
                      <w:szCs w:val="18"/>
                    </w:rPr>
                  </w:pPr>
                  <w:r w:rsidRPr="00015DEC">
                    <w:rPr>
                      <w:rFonts w:ascii="Times New Roman" w:eastAsia="仿宋" w:hAnsi="Times New Roman" w:cs="Times New Roman"/>
                      <w:color w:val="000000" w:themeColor="text1"/>
                      <w:sz w:val="18"/>
                      <w:szCs w:val="18"/>
                    </w:rPr>
                    <w:t>2</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c>
                <w:tcPr>
                  <w:tcW w:w="812" w:type="dxa"/>
                  <w:gridSpan w:val="2"/>
                  <w:vMerge/>
                  <w:tcBorders>
                    <w:left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L13030</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left"/>
                    <w:rPr>
                      <w:rFonts w:ascii="Times New Roman" w:eastAsia="仿宋" w:hAnsi="Times New Roman" w:cs="Times New Roman"/>
                      <w:color w:val="000000" w:themeColor="text1"/>
                      <w:sz w:val="18"/>
                      <w:szCs w:val="18"/>
                    </w:rPr>
                  </w:pPr>
                  <w:r w:rsidRPr="00015DEC">
                    <w:rPr>
                      <w:rFonts w:ascii="Times New Roman" w:eastAsia="仿宋" w:hAnsi="Times New Roman" w:cs="Times New Roman"/>
                      <w:color w:val="000000" w:themeColor="text1"/>
                      <w:sz w:val="18"/>
                      <w:szCs w:val="18"/>
                    </w:rPr>
                    <w:t>大学物理实验</w:t>
                  </w:r>
                  <w:r w:rsidRPr="00015DEC">
                    <w:rPr>
                      <w:rFonts w:ascii="宋体" w:eastAsia="宋体" w:hAnsi="宋体" w:cs="宋体" w:hint="eastAsia"/>
                      <w:color w:val="000000" w:themeColor="text1"/>
                      <w:sz w:val="18"/>
                      <w:szCs w:val="18"/>
                    </w:rPr>
                    <w:t>Ⅱ</w:t>
                  </w:r>
                </w:p>
                <w:p w:rsidR="00015DEC" w:rsidRPr="00015DEC" w:rsidRDefault="00015DEC" w:rsidP="00015DEC">
                  <w:pPr>
                    <w:spacing w:line="312" w:lineRule="auto"/>
                    <w:jc w:val="left"/>
                    <w:rPr>
                      <w:rFonts w:ascii="Times New Roman" w:eastAsia="仿宋" w:hAnsi="Times New Roman" w:cs="Times New Roman"/>
                      <w:color w:val="000000" w:themeColor="text1"/>
                      <w:sz w:val="18"/>
                      <w:szCs w:val="18"/>
                    </w:rPr>
                  </w:pPr>
                  <w:r w:rsidRPr="00015DEC">
                    <w:rPr>
                      <w:rFonts w:ascii="Times New Roman" w:eastAsia="仿宋" w:hAnsi="Times New Roman" w:cs="Times New Roman"/>
                      <w:color w:val="000000" w:themeColor="text1"/>
                      <w:sz w:val="18"/>
                      <w:szCs w:val="18"/>
                    </w:rPr>
                    <w:t>College Physics Experiment</w:t>
                  </w:r>
                  <w:r w:rsidRPr="00015DEC">
                    <w:rPr>
                      <w:rFonts w:ascii="宋体" w:eastAsia="宋体" w:hAnsi="宋体" w:cs="宋体" w:hint="eastAsia"/>
                      <w:color w:val="000000" w:themeColor="text1"/>
                      <w:sz w:val="18"/>
                      <w:szCs w:val="18"/>
                    </w:rPr>
                    <w:t>Ⅱ</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color w:val="000000" w:themeColor="text1"/>
                      <w:sz w:val="18"/>
                      <w:szCs w:val="18"/>
                    </w:rPr>
                  </w:pPr>
                  <w:r w:rsidRPr="00015DEC">
                    <w:rPr>
                      <w:rFonts w:ascii="Times New Roman" w:eastAsia="仿宋" w:hAnsi="Times New Roman" w:cs="Times New Roman"/>
                      <w:color w:val="000000" w:themeColor="text1"/>
                      <w:sz w:val="18"/>
                      <w:szCs w:val="18"/>
                    </w:rPr>
                    <w:t>0.75</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color w:val="000000" w:themeColor="text1"/>
                      <w:sz w:val="18"/>
                      <w:szCs w:val="18"/>
                    </w:rPr>
                  </w:pPr>
                  <w:r w:rsidRPr="00015DEC">
                    <w:rPr>
                      <w:rFonts w:ascii="Times New Roman" w:eastAsia="仿宋" w:hAnsi="Times New Roman" w:cs="Times New Roman"/>
                      <w:color w:val="000000" w:themeColor="text1"/>
                      <w:sz w:val="18"/>
                      <w:szCs w:val="18"/>
                    </w:rPr>
                    <w:t>24</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color w:val="000000" w:themeColor="text1"/>
                      <w:sz w:val="18"/>
                      <w:szCs w:val="18"/>
                    </w:rPr>
                  </w:pPr>
                  <w:r w:rsidRPr="00015DEC">
                    <w:rPr>
                      <w:rFonts w:ascii="Times New Roman" w:eastAsia="仿宋" w:hAnsi="Times New Roman" w:cs="Times New Roman"/>
                      <w:color w:val="000000" w:themeColor="text1"/>
                      <w:sz w:val="18"/>
                      <w:szCs w:val="18"/>
                    </w:rPr>
                    <w:t>0</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color w:val="000000" w:themeColor="text1"/>
                      <w:sz w:val="18"/>
                      <w:szCs w:val="18"/>
                    </w:rPr>
                  </w:pPr>
                  <w:r w:rsidRPr="00015DEC">
                    <w:rPr>
                      <w:rFonts w:ascii="Times New Roman" w:eastAsia="仿宋" w:hAnsi="Times New Roman" w:cs="Times New Roman"/>
                      <w:color w:val="000000" w:themeColor="text1"/>
                      <w:sz w:val="18"/>
                      <w:szCs w:val="18"/>
                    </w:rPr>
                    <w:t>24</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color w:val="000000" w:themeColor="text1"/>
                      <w:sz w:val="18"/>
                      <w:szCs w:val="18"/>
                    </w:rPr>
                  </w:pPr>
                  <w:r w:rsidRPr="00015DEC">
                    <w:rPr>
                      <w:rFonts w:ascii="Times New Roman" w:eastAsia="仿宋" w:hAnsi="Times New Roman" w:cs="Times New Roman"/>
                      <w:color w:val="000000" w:themeColor="text1"/>
                      <w:sz w:val="18"/>
                      <w:szCs w:val="18"/>
                    </w:rPr>
                    <w:t>3</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rPr>
                <w:trHeight w:val="334"/>
              </w:trPr>
              <w:tc>
                <w:tcPr>
                  <w:tcW w:w="812" w:type="dxa"/>
                  <w:gridSpan w:val="2"/>
                  <w:vMerge/>
                  <w:tcBorders>
                    <w:left w:val="single" w:sz="4" w:space="0" w:color="auto"/>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4126"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应修学分小计</w:t>
                  </w:r>
                </w:p>
              </w:tc>
              <w:tc>
                <w:tcPr>
                  <w:tcW w:w="2700" w:type="dxa"/>
                  <w:gridSpan w:val="10"/>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25.5</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rPr>
                <w:trHeight w:val="505"/>
              </w:trPr>
              <w:tc>
                <w:tcPr>
                  <w:tcW w:w="812" w:type="dxa"/>
                  <w:gridSpan w:val="2"/>
                  <w:vMerge w:val="restart"/>
                  <w:tcBorders>
                    <w:top w:val="single" w:sz="4" w:space="0" w:color="auto"/>
                    <w:left w:val="single" w:sz="4" w:space="0" w:color="auto"/>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工程</w:t>
                  </w:r>
                </w:p>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基础</w:t>
                  </w:r>
                </w:p>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课程</w:t>
                  </w:r>
                </w:p>
              </w:tc>
              <w:tc>
                <w:tcPr>
                  <w:tcW w:w="753" w:type="dxa"/>
                  <w:tcBorders>
                    <w:top w:val="single" w:sz="4" w:space="0" w:color="auto"/>
                    <w:left w:val="nil"/>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E12232</w:t>
                  </w:r>
                </w:p>
              </w:tc>
              <w:tc>
                <w:tcPr>
                  <w:tcW w:w="3373" w:type="dxa"/>
                  <w:gridSpan w:val="2"/>
                  <w:tcBorders>
                    <w:top w:val="single" w:sz="4" w:space="0" w:color="auto"/>
                    <w:left w:val="nil"/>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程序设计基础</w:t>
                  </w:r>
                  <w:r w:rsidRPr="00015DEC">
                    <w:rPr>
                      <w:rFonts w:ascii="Times New Roman" w:eastAsia="仿宋" w:hAnsi="Times New Roman" w:cs="Times New Roman"/>
                      <w:kern w:val="2"/>
                      <w:sz w:val="18"/>
                      <w:szCs w:val="18"/>
                      <w:lang w:eastAsia="en-US"/>
                    </w:rPr>
                    <w:t>(B)</w:t>
                  </w:r>
                  <w:r w:rsidRPr="00015DEC">
                    <w:rPr>
                      <w:rFonts w:hint="eastAsia"/>
                      <w:kern w:val="2"/>
                      <w:sz w:val="18"/>
                      <w:szCs w:val="18"/>
                      <w:lang w:eastAsia="en-US"/>
                    </w:rPr>
                    <w:t>Ⅱ</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 xml:space="preserve">Basic Programming </w:t>
                  </w:r>
                  <w:r w:rsidRPr="00015DEC">
                    <w:rPr>
                      <w:rFonts w:hint="eastAsia"/>
                      <w:kern w:val="2"/>
                      <w:sz w:val="18"/>
                      <w:szCs w:val="18"/>
                      <w:lang w:eastAsia="en-US"/>
                    </w:rPr>
                    <w:t>Ⅱ</w:t>
                  </w:r>
                </w:p>
              </w:tc>
              <w:tc>
                <w:tcPr>
                  <w:tcW w:w="508" w:type="dxa"/>
                  <w:tcBorders>
                    <w:top w:val="single" w:sz="4" w:space="0" w:color="auto"/>
                    <w:left w:val="nil"/>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2</w:t>
                  </w:r>
                </w:p>
              </w:tc>
              <w:tc>
                <w:tcPr>
                  <w:tcW w:w="588" w:type="dxa"/>
                  <w:gridSpan w:val="4"/>
                  <w:tcBorders>
                    <w:top w:val="single" w:sz="4" w:space="0" w:color="auto"/>
                    <w:left w:val="nil"/>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32</w:t>
                  </w:r>
                </w:p>
              </w:tc>
              <w:tc>
                <w:tcPr>
                  <w:tcW w:w="474" w:type="dxa"/>
                  <w:gridSpan w:val="3"/>
                  <w:tcBorders>
                    <w:top w:val="single" w:sz="4" w:space="0" w:color="auto"/>
                    <w:left w:val="nil"/>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24</w:t>
                  </w:r>
                </w:p>
              </w:tc>
              <w:tc>
                <w:tcPr>
                  <w:tcW w:w="622" w:type="dxa"/>
                  <w:tcBorders>
                    <w:top w:val="single" w:sz="4" w:space="0" w:color="auto"/>
                    <w:left w:val="nil"/>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8</w:t>
                  </w:r>
                </w:p>
              </w:tc>
              <w:tc>
                <w:tcPr>
                  <w:tcW w:w="508" w:type="dxa"/>
                  <w:tcBorders>
                    <w:top w:val="single" w:sz="4" w:space="0" w:color="auto"/>
                    <w:left w:val="nil"/>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2</w:t>
                  </w:r>
                </w:p>
              </w:tc>
              <w:tc>
                <w:tcPr>
                  <w:tcW w:w="662" w:type="dxa"/>
                  <w:tcBorders>
                    <w:top w:val="single" w:sz="4" w:space="0" w:color="auto"/>
                    <w:left w:val="nil"/>
                    <w:right w:val="single" w:sz="4" w:space="0" w:color="auto"/>
                  </w:tcBorders>
                </w:tcPr>
                <w:p w:rsidR="00015DEC" w:rsidRPr="00015DEC" w:rsidRDefault="00015DEC" w:rsidP="00015DEC">
                  <w:pPr>
                    <w:pStyle w:val="a8"/>
                    <w:autoSpaceDE w:val="0"/>
                    <w:autoSpaceDN w:val="0"/>
                    <w:spacing w:before="98" w:line="312" w:lineRule="auto"/>
                    <w:ind w:left="137" w:right="137"/>
                    <w:jc w:val="center"/>
                    <w:rPr>
                      <w:rFonts w:ascii="Times New Roman" w:eastAsia="仿宋" w:hAnsi="Times New Roman" w:cs="Times New Roman"/>
                      <w:sz w:val="18"/>
                      <w:szCs w:val="18"/>
                    </w:rPr>
                  </w:pPr>
                </w:p>
              </w:tc>
            </w:tr>
            <w:tr w:rsidR="00015DEC" w:rsidRPr="00015DEC" w:rsidTr="00C425D5">
              <w:tc>
                <w:tcPr>
                  <w:tcW w:w="812" w:type="dxa"/>
                  <w:gridSpan w:val="2"/>
                  <w:vMerge/>
                  <w:tcBorders>
                    <w:top w:val="single" w:sz="4" w:space="0" w:color="auto"/>
                    <w:left w:val="single" w:sz="4" w:space="0" w:color="auto"/>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E12126</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数据结构与算法</w:t>
                  </w:r>
                  <w:r w:rsidRPr="00015DEC">
                    <w:rPr>
                      <w:rFonts w:ascii="Times New Roman" w:eastAsia="仿宋" w:hAnsi="Times New Roman" w:cs="Times New Roman"/>
                      <w:kern w:val="2"/>
                      <w:sz w:val="18"/>
                      <w:szCs w:val="18"/>
                      <w:lang w:eastAsia="en-US"/>
                    </w:rPr>
                    <w:t>(A)</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Data Structure &amp; Algorithms (A)</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4</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64</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56</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8</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3</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c>
                <w:tcPr>
                  <w:tcW w:w="812" w:type="dxa"/>
                  <w:gridSpan w:val="2"/>
                  <w:vMerge/>
                  <w:tcBorders>
                    <w:top w:val="single" w:sz="4" w:space="0" w:color="auto"/>
                    <w:left w:val="single" w:sz="4" w:space="0" w:color="auto"/>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color w:val="000000" w:themeColor="text1"/>
                      <w:kern w:val="2"/>
                      <w:sz w:val="18"/>
                      <w:szCs w:val="18"/>
                      <w:lang w:eastAsia="en-US"/>
                    </w:rPr>
                    <w:t>E</w:t>
                  </w:r>
                  <w:r w:rsidRPr="00015DEC">
                    <w:rPr>
                      <w:rFonts w:ascii="Times New Roman" w:eastAsia="仿宋" w:hAnsi="Times New Roman" w:cs="Times New Roman"/>
                      <w:color w:val="000000" w:themeColor="text1"/>
                      <w:kern w:val="2"/>
                      <w:sz w:val="18"/>
                      <w:szCs w:val="18"/>
                    </w:rPr>
                    <w:t>12401</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WEB</w:t>
                  </w:r>
                  <w:r w:rsidRPr="00015DEC">
                    <w:rPr>
                      <w:rFonts w:ascii="Times New Roman" w:eastAsia="仿宋" w:hAnsi="Times New Roman" w:cs="Times New Roman"/>
                      <w:kern w:val="2"/>
                      <w:sz w:val="18"/>
                      <w:szCs w:val="18"/>
                      <w:lang w:eastAsia="en-US"/>
                    </w:rPr>
                    <w:t>前端开发技术</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rPr>
                    <w:t xml:space="preserve">Technology </w:t>
                  </w:r>
                  <w:r w:rsidRPr="00015DEC">
                    <w:rPr>
                      <w:rFonts w:ascii="Times New Roman" w:eastAsia="仿宋" w:hAnsi="Times New Roman" w:cs="Times New Roman"/>
                      <w:kern w:val="2"/>
                      <w:sz w:val="18"/>
                      <w:szCs w:val="18"/>
                      <w:lang w:eastAsia="en-US"/>
                    </w:rPr>
                    <w:t xml:space="preserve">of </w:t>
                  </w:r>
                  <w:r w:rsidRPr="00015DEC">
                    <w:rPr>
                      <w:rFonts w:ascii="Times New Roman" w:eastAsia="仿宋" w:hAnsi="Times New Roman" w:cs="Times New Roman"/>
                      <w:kern w:val="2"/>
                      <w:sz w:val="18"/>
                      <w:szCs w:val="18"/>
                    </w:rPr>
                    <w:t>W</w:t>
                  </w:r>
                  <w:r w:rsidRPr="00015DEC">
                    <w:rPr>
                      <w:rFonts w:ascii="Times New Roman" w:eastAsia="仿宋" w:hAnsi="Times New Roman" w:cs="Times New Roman"/>
                      <w:kern w:val="2"/>
                      <w:sz w:val="18"/>
                      <w:szCs w:val="18"/>
                      <w:lang w:eastAsia="en-US"/>
                    </w:rPr>
                    <w:t>eb</w:t>
                  </w:r>
                  <w:r w:rsidRPr="00015DEC">
                    <w:rPr>
                      <w:rFonts w:ascii="Times New Roman" w:eastAsia="仿宋" w:hAnsi="Times New Roman" w:cs="Times New Roman"/>
                      <w:kern w:val="2"/>
                      <w:sz w:val="18"/>
                      <w:szCs w:val="18"/>
                    </w:rPr>
                    <w:t xml:space="preserve"> Front-end </w:t>
                  </w:r>
                  <w:r w:rsidRPr="00015DEC">
                    <w:rPr>
                      <w:rFonts w:ascii="Times New Roman" w:eastAsia="仿宋" w:hAnsi="Times New Roman" w:cs="Times New Roman"/>
                      <w:kern w:val="2"/>
                      <w:sz w:val="18"/>
                      <w:szCs w:val="18"/>
                      <w:lang w:eastAsia="en-US"/>
                    </w:rPr>
                    <w:t xml:space="preserve">Development  </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2</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32</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16</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16</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3</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c>
                <w:tcPr>
                  <w:tcW w:w="812" w:type="dxa"/>
                  <w:gridSpan w:val="2"/>
                  <w:vMerge/>
                  <w:tcBorders>
                    <w:top w:val="single" w:sz="4" w:space="0" w:color="auto"/>
                    <w:left w:val="single" w:sz="4" w:space="0" w:color="auto"/>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rPr>
                    <w:t>E12372</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Linux</w:t>
                  </w:r>
                  <w:r w:rsidRPr="00015DEC">
                    <w:rPr>
                      <w:rFonts w:ascii="Times New Roman" w:eastAsia="仿宋" w:hAnsi="Times New Roman" w:cs="Times New Roman"/>
                      <w:kern w:val="2"/>
                      <w:sz w:val="18"/>
                      <w:szCs w:val="18"/>
                      <w:lang w:eastAsia="en-US"/>
                    </w:rPr>
                    <w:t>及</w:t>
                  </w:r>
                  <w:r w:rsidRPr="00015DEC">
                    <w:rPr>
                      <w:rFonts w:ascii="Times New Roman" w:eastAsia="仿宋" w:hAnsi="Times New Roman" w:cs="Times New Roman"/>
                      <w:kern w:val="2"/>
                      <w:sz w:val="18"/>
                      <w:szCs w:val="18"/>
                      <w:lang w:eastAsia="en-US"/>
                    </w:rPr>
                    <w:t xml:space="preserve"> shell </w:t>
                  </w:r>
                  <w:r w:rsidRPr="00015DEC">
                    <w:rPr>
                      <w:rFonts w:ascii="Times New Roman" w:eastAsia="仿宋" w:hAnsi="Times New Roman" w:cs="Times New Roman"/>
                      <w:kern w:val="2"/>
                      <w:sz w:val="18"/>
                      <w:szCs w:val="18"/>
                      <w:lang w:eastAsia="en-US"/>
                    </w:rPr>
                    <w:t>编程</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Linux and Shell Programming</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2</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32</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16</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16</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4</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c>
                <w:tcPr>
                  <w:tcW w:w="812" w:type="dxa"/>
                  <w:gridSpan w:val="2"/>
                  <w:vMerge/>
                  <w:tcBorders>
                    <w:top w:val="single" w:sz="4" w:space="0" w:color="auto"/>
                    <w:left w:val="single" w:sz="4" w:space="0" w:color="auto"/>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E12366</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Python</w:t>
                  </w:r>
                  <w:r w:rsidRPr="00015DEC">
                    <w:rPr>
                      <w:rFonts w:ascii="Times New Roman" w:eastAsia="仿宋" w:hAnsi="Times New Roman" w:cs="Times New Roman"/>
                      <w:kern w:val="2"/>
                      <w:sz w:val="18"/>
                      <w:szCs w:val="18"/>
                      <w:lang w:eastAsia="en-US"/>
                    </w:rPr>
                    <w:t>应用基础</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Application Foundation of Python</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3</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48</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32</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16</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3</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c>
                <w:tcPr>
                  <w:tcW w:w="812" w:type="dxa"/>
                  <w:gridSpan w:val="2"/>
                  <w:vMerge/>
                  <w:tcBorders>
                    <w:top w:val="single" w:sz="4" w:space="0" w:color="auto"/>
                    <w:left w:val="single" w:sz="4" w:space="0" w:color="auto"/>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E12033</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rPr>
                    <w:t>JAVA</w:t>
                  </w:r>
                  <w:r w:rsidRPr="00015DEC">
                    <w:rPr>
                      <w:rFonts w:ascii="Times New Roman" w:eastAsia="仿宋" w:hAnsi="Times New Roman" w:cs="Times New Roman"/>
                      <w:kern w:val="2"/>
                      <w:sz w:val="18"/>
                      <w:szCs w:val="18"/>
                    </w:rPr>
                    <w:t>语言程序设计</w:t>
                  </w:r>
                  <w:r w:rsidRPr="00015DEC">
                    <w:rPr>
                      <w:rFonts w:ascii="Times New Roman" w:eastAsia="仿宋" w:hAnsi="Times New Roman" w:cs="Times New Roman"/>
                      <w:kern w:val="2"/>
                      <w:sz w:val="18"/>
                      <w:szCs w:val="18"/>
                    </w:rPr>
                    <w:t>(B)</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JAVA Programming (A)</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3.5</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56</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40</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16</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3</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c>
                <w:tcPr>
                  <w:tcW w:w="812" w:type="dxa"/>
                  <w:gridSpan w:val="2"/>
                  <w:vMerge/>
                  <w:tcBorders>
                    <w:top w:val="single" w:sz="4" w:space="0" w:color="auto"/>
                    <w:left w:val="single" w:sz="4" w:space="0" w:color="auto"/>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4126"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sz w:val="18"/>
                      <w:szCs w:val="18"/>
                      <w:lang w:eastAsia="en-US"/>
                    </w:rPr>
                  </w:pPr>
                  <w:r w:rsidRPr="00015DEC">
                    <w:rPr>
                      <w:rFonts w:ascii="Times New Roman" w:eastAsia="仿宋" w:hAnsi="Times New Roman" w:cs="Times New Roman"/>
                      <w:sz w:val="18"/>
                      <w:szCs w:val="18"/>
                      <w:lang w:eastAsia="en-US"/>
                    </w:rPr>
                    <w:t>应修学分小计</w:t>
                  </w:r>
                </w:p>
              </w:tc>
              <w:tc>
                <w:tcPr>
                  <w:tcW w:w="2700" w:type="dxa"/>
                  <w:gridSpan w:val="10"/>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16.5</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rPr>
                <w:trHeight w:val="437"/>
              </w:trPr>
              <w:tc>
                <w:tcPr>
                  <w:tcW w:w="812" w:type="dxa"/>
                  <w:gridSpan w:val="2"/>
                  <w:vMerge w:val="restart"/>
                  <w:tcBorders>
                    <w:top w:val="single" w:sz="4" w:space="0" w:color="auto"/>
                    <w:left w:val="single" w:sz="4" w:space="0" w:color="auto"/>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专业</w:t>
                  </w:r>
                </w:p>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基础</w:t>
                  </w:r>
                </w:p>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课程</w:t>
                  </w: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E12025</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数据库系统原理</w:t>
                  </w:r>
                  <w:r w:rsidRPr="00015DEC">
                    <w:rPr>
                      <w:rFonts w:ascii="Times New Roman" w:eastAsia="仿宋" w:hAnsi="Times New Roman" w:cs="Times New Roman"/>
                      <w:kern w:val="2"/>
                      <w:sz w:val="18"/>
                      <w:szCs w:val="18"/>
                      <w:lang w:eastAsia="en-US"/>
                    </w:rPr>
                    <w:t>(A)</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Principles of Database System (A)</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3.5</w:t>
                  </w:r>
                </w:p>
              </w:tc>
              <w:tc>
                <w:tcPr>
                  <w:tcW w:w="620"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56</w:t>
                  </w:r>
                </w:p>
              </w:tc>
              <w:tc>
                <w:tcPr>
                  <w:tcW w:w="4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48</w:t>
                  </w:r>
                </w:p>
              </w:tc>
              <w:tc>
                <w:tcPr>
                  <w:tcW w:w="64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8</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4</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rPr>
                <w:trHeight w:val="437"/>
              </w:trPr>
              <w:tc>
                <w:tcPr>
                  <w:tcW w:w="812" w:type="dxa"/>
                  <w:gridSpan w:val="2"/>
                  <w:vMerge/>
                  <w:tcBorders>
                    <w:top w:val="single" w:sz="4" w:space="0" w:color="auto"/>
                    <w:left w:val="single" w:sz="4" w:space="0" w:color="auto"/>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E12197</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计算机网络</w:t>
                  </w:r>
                  <w:r w:rsidRPr="00015DEC">
                    <w:rPr>
                      <w:rFonts w:ascii="Times New Roman" w:eastAsia="仿宋" w:hAnsi="Times New Roman" w:cs="Times New Roman"/>
                      <w:kern w:val="2"/>
                      <w:sz w:val="18"/>
                      <w:szCs w:val="18"/>
                      <w:lang w:eastAsia="en-US"/>
                    </w:rPr>
                    <w:t>(A)</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Computer Network</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3.5</w:t>
                  </w:r>
                </w:p>
              </w:tc>
              <w:tc>
                <w:tcPr>
                  <w:tcW w:w="620"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56</w:t>
                  </w:r>
                </w:p>
              </w:tc>
              <w:tc>
                <w:tcPr>
                  <w:tcW w:w="4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48</w:t>
                  </w:r>
                </w:p>
              </w:tc>
              <w:tc>
                <w:tcPr>
                  <w:tcW w:w="64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8</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rPr>
                    <w:t>5</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rPr>
                <w:trHeight w:val="417"/>
              </w:trPr>
              <w:tc>
                <w:tcPr>
                  <w:tcW w:w="812" w:type="dxa"/>
                  <w:gridSpan w:val="2"/>
                  <w:vMerge/>
                  <w:tcBorders>
                    <w:top w:val="single" w:sz="4" w:space="0" w:color="auto"/>
                    <w:left w:val="single" w:sz="4" w:space="0" w:color="auto"/>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E32011</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计算机组成原理</w:t>
                  </w:r>
                  <w:r w:rsidRPr="00015DEC">
                    <w:rPr>
                      <w:rFonts w:ascii="Times New Roman" w:eastAsia="仿宋" w:hAnsi="Times New Roman" w:cs="Times New Roman"/>
                      <w:kern w:val="2"/>
                      <w:sz w:val="18"/>
                      <w:szCs w:val="18"/>
                      <w:lang w:eastAsia="en-US"/>
                    </w:rPr>
                    <w:t>(A)</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Principles of Computer Composition</w:t>
                  </w:r>
                  <w:r w:rsidRPr="00015DEC">
                    <w:rPr>
                      <w:rFonts w:ascii="Times New Roman" w:eastAsia="仿宋" w:hAnsi="Times New Roman" w:cs="Times New Roman"/>
                      <w:kern w:val="2"/>
                      <w:sz w:val="18"/>
                      <w:szCs w:val="18"/>
                      <w:lang w:eastAsia="en-US"/>
                    </w:rPr>
                    <w:t>（</w:t>
                  </w:r>
                  <w:r w:rsidRPr="00015DEC">
                    <w:rPr>
                      <w:rFonts w:ascii="Times New Roman" w:eastAsia="仿宋" w:hAnsi="Times New Roman" w:cs="Times New Roman"/>
                      <w:kern w:val="2"/>
                      <w:sz w:val="18"/>
                      <w:szCs w:val="18"/>
                      <w:lang w:eastAsia="en-US"/>
                    </w:rPr>
                    <w:t>A</w:t>
                  </w:r>
                  <w:r w:rsidRPr="00015DEC">
                    <w:rPr>
                      <w:rFonts w:ascii="Times New Roman" w:eastAsia="仿宋" w:hAnsi="Times New Roman" w:cs="Times New Roman"/>
                      <w:kern w:val="2"/>
                      <w:sz w:val="18"/>
                      <w:szCs w:val="18"/>
                      <w:lang w:eastAsia="en-US"/>
                    </w:rPr>
                    <w:t>）</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3</w:t>
                  </w:r>
                </w:p>
              </w:tc>
              <w:tc>
                <w:tcPr>
                  <w:tcW w:w="620"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48</w:t>
                  </w:r>
                </w:p>
              </w:tc>
              <w:tc>
                <w:tcPr>
                  <w:tcW w:w="4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40</w:t>
                  </w:r>
                </w:p>
              </w:tc>
              <w:tc>
                <w:tcPr>
                  <w:tcW w:w="64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8</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color w:val="000000" w:themeColor="text1"/>
                      <w:kern w:val="2"/>
                      <w:sz w:val="18"/>
                      <w:szCs w:val="18"/>
                      <w:lang w:eastAsia="en-US"/>
                    </w:rPr>
                  </w:pPr>
                  <w:r w:rsidRPr="00015DEC">
                    <w:rPr>
                      <w:rFonts w:ascii="Times New Roman" w:eastAsia="仿宋" w:hAnsi="Times New Roman" w:cs="Times New Roman"/>
                      <w:color w:val="000000" w:themeColor="text1"/>
                      <w:kern w:val="2"/>
                      <w:sz w:val="18"/>
                      <w:szCs w:val="18"/>
                      <w:lang w:eastAsia="en-US"/>
                    </w:rPr>
                    <w:t>6</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c>
                <w:tcPr>
                  <w:tcW w:w="812" w:type="dxa"/>
                  <w:gridSpan w:val="2"/>
                  <w:vMerge/>
                  <w:tcBorders>
                    <w:top w:val="single" w:sz="4" w:space="0" w:color="auto"/>
                    <w:left w:val="single" w:sz="4" w:space="0" w:color="auto"/>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E12192</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操作系统</w:t>
                  </w:r>
                  <w:r w:rsidRPr="00015DEC">
                    <w:rPr>
                      <w:rFonts w:ascii="Times New Roman" w:eastAsia="仿宋" w:hAnsi="Times New Roman" w:cs="Times New Roman"/>
                      <w:kern w:val="2"/>
                      <w:sz w:val="18"/>
                      <w:szCs w:val="18"/>
                      <w:lang w:eastAsia="en-US"/>
                    </w:rPr>
                    <w:t>(B)</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Operating Systems</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3.5</w:t>
                  </w:r>
                </w:p>
              </w:tc>
              <w:tc>
                <w:tcPr>
                  <w:tcW w:w="620"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56</w:t>
                  </w:r>
                </w:p>
              </w:tc>
              <w:tc>
                <w:tcPr>
                  <w:tcW w:w="4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48</w:t>
                  </w:r>
                </w:p>
              </w:tc>
              <w:tc>
                <w:tcPr>
                  <w:tcW w:w="64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8</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color w:val="000000" w:themeColor="text1"/>
                      <w:kern w:val="2"/>
                      <w:sz w:val="18"/>
                      <w:szCs w:val="18"/>
                    </w:rPr>
                  </w:pPr>
                  <w:r w:rsidRPr="00015DEC">
                    <w:rPr>
                      <w:rFonts w:ascii="Times New Roman" w:eastAsia="仿宋" w:hAnsi="Times New Roman" w:cs="Times New Roman"/>
                      <w:color w:val="000000" w:themeColor="text1"/>
                      <w:kern w:val="2"/>
                      <w:sz w:val="18"/>
                      <w:szCs w:val="18"/>
                    </w:rPr>
                    <w:t>4</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rPr>
                <w:trHeight w:val="356"/>
              </w:trPr>
              <w:tc>
                <w:tcPr>
                  <w:tcW w:w="812" w:type="dxa"/>
                  <w:gridSpan w:val="2"/>
                  <w:vMerge/>
                  <w:tcBorders>
                    <w:top w:val="single" w:sz="4" w:space="0" w:color="auto"/>
                    <w:left w:val="single" w:sz="4" w:space="0" w:color="auto"/>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4126"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sz w:val="18"/>
                      <w:szCs w:val="18"/>
                      <w:lang w:eastAsia="en-US"/>
                    </w:rPr>
                  </w:pPr>
                  <w:r w:rsidRPr="00015DEC">
                    <w:rPr>
                      <w:rFonts w:ascii="Times New Roman" w:eastAsia="仿宋" w:hAnsi="Times New Roman" w:cs="Times New Roman"/>
                      <w:sz w:val="18"/>
                      <w:szCs w:val="18"/>
                      <w:lang w:eastAsia="en-US"/>
                    </w:rPr>
                    <w:t>应修学分小计</w:t>
                  </w:r>
                </w:p>
              </w:tc>
              <w:tc>
                <w:tcPr>
                  <w:tcW w:w="2700" w:type="dxa"/>
                  <w:gridSpan w:val="10"/>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sz w:val="18"/>
                      <w:szCs w:val="18"/>
                      <w:lang w:eastAsia="en-US"/>
                    </w:rPr>
                  </w:pPr>
                  <w:r w:rsidRPr="00015DEC">
                    <w:rPr>
                      <w:rFonts w:ascii="Times New Roman" w:eastAsia="仿宋" w:hAnsi="Times New Roman" w:cs="Times New Roman"/>
                      <w:sz w:val="18"/>
                      <w:szCs w:val="18"/>
                    </w:rPr>
                    <w:t>13.</w:t>
                  </w:r>
                  <w:r w:rsidRPr="00015DEC">
                    <w:rPr>
                      <w:rFonts w:ascii="Times New Roman" w:eastAsia="仿宋" w:hAnsi="Times New Roman" w:cs="Times New Roman"/>
                      <w:sz w:val="18"/>
                      <w:szCs w:val="18"/>
                      <w:lang w:eastAsia="en-US"/>
                    </w:rPr>
                    <w:t>5</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c>
                <w:tcPr>
                  <w:tcW w:w="398" w:type="dxa"/>
                  <w:vMerge w:val="restart"/>
                  <w:tcBorders>
                    <w:left w:val="single" w:sz="4" w:space="0" w:color="auto"/>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414" w:type="dxa"/>
                  <w:vMerge w:val="restart"/>
                  <w:tcBorders>
                    <w:left w:val="single" w:sz="4" w:space="0" w:color="auto"/>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专业必修课程</w:t>
                  </w: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E12206</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软件工程</w:t>
                  </w:r>
                  <w:r w:rsidRPr="00015DEC">
                    <w:rPr>
                      <w:rFonts w:ascii="Times New Roman" w:eastAsia="仿宋" w:hAnsi="Times New Roman" w:cs="Times New Roman"/>
                      <w:kern w:val="2"/>
                      <w:sz w:val="18"/>
                      <w:szCs w:val="18"/>
                      <w:lang w:eastAsia="en-US"/>
                    </w:rPr>
                    <w:t>(C)</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Software Engineering(A)</w:t>
                  </w:r>
                </w:p>
              </w:tc>
              <w:tc>
                <w:tcPr>
                  <w:tcW w:w="71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3</w:t>
                  </w:r>
                </w:p>
              </w:tc>
              <w:tc>
                <w:tcPr>
                  <w:tcW w:w="368"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48</w:t>
                  </w:r>
                </w:p>
              </w:tc>
              <w:tc>
                <w:tcPr>
                  <w:tcW w:w="46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40</w:t>
                  </w:r>
                </w:p>
              </w:tc>
              <w:tc>
                <w:tcPr>
                  <w:tcW w:w="64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8</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5</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c>
                <w:tcPr>
                  <w:tcW w:w="398" w:type="dxa"/>
                  <w:vMerge/>
                  <w:tcBorders>
                    <w:left w:val="single" w:sz="4" w:space="0" w:color="auto"/>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414" w:type="dxa"/>
                  <w:vMerge/>
                  <w:tcBorders>
                    <w:left w:val="single" w:sz="4" w:space="0" w:color="auto"/>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E12280</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统一建模语言</w:t>
                  </w:r>
                  <w:r w:rsidRPr="00015DEC">
                    <w:rPr>
                      <w:rFonts w:ascii="Times New Roman" w:eastAsia="仿宋" w:hAnsi="Times New Roman" w:cs="Times New Roman"/>
                      <w:kern w:val="2"/>
                      <w:sz w:val="18"/>
                      <w:szCs w:val="18"/>
                      <w:lang w:eastAsia="en-US"/>
                    </w:rPr>
                    <w:t>UML</w:t>
                  </w:r>
                  <w:r w:rsidRPr="00015DEC">
                    <w:rPr>
                      <w:rFonts w:hint="eastAsia"/>
                      <w:kern w:val="2"/>
                      <w:sz w:val="18"/>
                      <w:szCs w:val="18"/>
                      <w:lang w:eastAsia="en-US"/>
                    </w:rPr>
                    <w:t>※</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Unified Modeling Language</w:t>
                  </w:r>
                </w:p>
              </w:tc>
              <w:tc>
                <w:tcPr>
                  <w:tcW w:w="71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2.5</w:t>
                  </w:r>
                </w:p>
              </w:tc>
              <w:tc>
                <w:tcPr>
                  <w:tcW w:w="368"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40</w:t>
                  </w:r>
                </w:p>
              </w:tc>
              <w:tc>
                <w:tcPr>
                  <w:tcW w:w="46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32</w:t>
                  </w:r>
                </w:p>
              </w:tc>
              <w:tc>
                <w:tcPr>
                  <w:tcW w:w="64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8</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5</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c>
                <w:tcPr>
                  <w:tcW w:w="398" w:type="dxa"/>
                  <w:vMerge/>
                  <w:tcBorders>
                    <w:left w:val="single" w:sz="4" w:space="0" w:color="auto"/>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414" w:type="dxa"/>
                  <w:vMerge/>
                  <w:tcBorders>
                    <w:left w:val="single" w:sz="4" w:space="0" w:color="auto"/>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rPr>
                    <w:t>E12373</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大数据存储技术</w:t>
                  </w:r>
                  <w:r w:rsidRPr="00015DEC">
                    <w:rPr>
                      <w:rFonts w:ascii="Times New Roman" w:eastAsia="仿宋" w:hAnsi="Times New Roman" w:cs="Times New Roman"/>
                      <w:kern w:val="2"/>
                      <w:sz w:val="18"/>
                      <w:szCs w:val="18"/>
                      <w:lang w:eastAsia="en-US"/>
                    </w:rPr>
                    <w:t>▲</w:t>
                  </w:r>
                  <w:r w:rsidRPr="00015DEC">
                    <w:rPr>
                      <w:rFonts w:hint="eastAsia"/>
                      <w:kern w:val="2"/>
                      <w:sz w:val="18"/>
                      <w:szCs w:val="18"/>
                      <w:lang w:eastAsia="en-US"/>
                    </w:rPr>
                    <w:t>★◆</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Data Storage Technology</w:t>
                  </w:r>
                </w:p>
              </w:tc>
              <w:tc>
                <w:tcPr>
                  <w:tcW w:w="71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3</w:t>
                  </w:r>
                </w:p>
              </w:tc>
              <w:tc>
                <w:tcPr>
                  <w:tcW w:w="368"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48</w:t>
                  </w:r>
                </w:p>
              </w:tc>
              <w:tc>
                <w:tcPr>
                  <w:tcW w:w="46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32</w:t>
                  </w:r>
                </w:p>
              </w:tc>
              <w:tc>
                <w:tcPr>
                  <w:tcW w:w="64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16</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5</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c>
                <w:tcPr>
                  <w:tcW w:w="398" w:type="dxa"/>
                  <w:vMerge/>
                  <w:tcBorders>
                    <w:left w:val="single" w:sz="4" w:space="0" w:color="auto"/>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414" w:type="dxa"/>
                  <w:vMerge/>
                  <w:tcBorders>
                    <w:left w:val="single" w:sz="4" w:space="0" w:color="auto"/>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rPr>
                    <w:t>E12374</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大数据处理技术</w:t>
                  </w:r>
                  <w:r w:rsidRPr="00015DEC">
                    <w:rPr>
                      <w:rFonts w:hint="eastAsia"/>
                      <w:kern w:val="2"/>
                      <w:sz w:val="18"/>
                      <w:szCs w:val="18"/>
                      <w:lang w:eastAsia="en-US"/>
                    </w:rPr>
                    <w:t>★</w:t>
                  </w:r>
                  <w:r w:rsidRPr="00015DEC">
                    <w:rPr>
                      <w:rFonts w:ascii="Times New Roman" w:eastAsia="仿宋" w:hAnsi="Times New Roman" w:cs="Times New Roman"/>
                      <w:kern w:val="2"/>
                      <w:sz w:val="18"/>
                      <w:szCs w:val="18"/>
                      <w:lang w:eastAsia="en-US"/>
                    </w:rPr>
                    <w:t>■</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Big Data Processing Technology</w:t>
                  </w:r>
                </w:p>
              </w:tc>
              <w:tc>
                <w:tcPr>
                  <w:tcW w:w="71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4</w:t>
                  </w:r>
                </w:p>
              </w:tc>
              <w:tc>
                <w:tcPr>
                  <w:tcW w:w="368"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64</w:t>
                  </w:r>
                </w:p>
              </w:tc>
              <w:tc>
                <w:tcPr>
                  <w:tcW w:w="46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32</w:t>
                  </w:r>
                </w:p>
              </w:tc>
              <w:tc>
                <w:tcPr>
                  <w:tcW w:w="64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32</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5</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c>
                <w:tcPr>
                  <w:tcW w:w="398" w:type="dxa"/>
                  <w:vMerge/>
                  <w:tcBorders>
                    <w:left w:val="single" w:sz="4" w:space="0" w:color="auto"/>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414" w:type="dxa"/>
                  <w:vMerge/>
                  <w:tcBorders>
                    <w:left w:val="single" w:sz="4" w:space="0" w:color="auto"/>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rPr>
                    <w:t>E12375</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Spark</w:t>
                  </w:r>
                  <w:r w:rsidRPr="00015DEC">
                    <w:rPr>
                      <w:rFonts w:ascii="Times New Roman" w:eastAsia="仿宋" w:hAnsi="Times New Roman" w:cs="Times New Roman"/>
                      <w:kern w:val="2"/>
                      <w:sz w:val="18"/>
                      <w:szCs w:val="18"/>
                      <w:lang w:eastAsia="en-US"/>
                    </w:rPr>
                    <w:t>快速大数据分析</w:t>
                  </w:r>
                  <w:r w:rsidRPr="00015DEC">
                    <w:rPr>
                      <w:rFonts w:hint="eastAsia"/>
                      <w:kern w:val="2"/>
                      <w:sz w:val="18"/>
                      <w:szCs w:val="18"/>
                      <w:lang w:eastAsia="en-US"/>
                    </w:rPr>
                    <w:t>★</w:t>
                  </w:r>
                  <w:r w:rsidRPr="00015DEC">
                    <w:rPr>
                      <w:rFonts w:ascii="Times New Roman" w:eastAsia="仿宋" w:hAnsi="Times New Roman" w:cs="Times New Roman"/>
                      <w:kern w:val="2"/>
                      <w:sz w:val="18"/>
                      <w:szCs w:val="18"/>
                      <w:lang w:eastAsia="en-US"/>
                    </w:rPr>
                    <w:t>■</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Fast Big Data Analysis On Spark</w:t>
                  </w:r>
                </w:p>
              </w:tc>
              <w:tc>
                <w:tcPr>
                  <w:tcW w:w="71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3.5</w:t>
                  </w:r>
                </w:p>
              </w:tc>
              <w:tc>
                <w:tcPr>
                  <w:tcW w:w="368"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56</w:t>
                  </w:r>
                </w:p>
              </w:tc>
              <w:tc>
                <w:tcPr>
                  <w:tcW w:w="46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32</w:t>
                  </w:r>
                </w:p>
              </w:tc>
              <w:tc>
                <w:tcPr>
                  <w:tcW w:w="64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24</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jc w:val="center"/>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6</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rPr>
                <w:trHeight w:val="278"/>
              </w:trPr>
              <w:tc>
                <w:tcPr>
                  <w:tcW w:w="398" w:type="dxa"/>
                  <w:vMerge/>
                  <w:tcBorders>
                    <w:left w:val="single" w:sz="4" w:space="0" w:color="auto"/>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414" w:type="dxa"/>
                  <w:vMerge/>
                  <w:tcBorders>
                    <w:left w:val="single" w:sz="4" w:space="0" w:color="auto"/>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4126"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sz w:val="18"/>
                      <w:szCs w:val="18"/>
                      <w:lang w:eastAsia="en-US"/>
                    </w:rPr>
                  </w:pPr>
                  <w:r w:rsidRPr="00015DEC">
                    <w:rPr>
                      <w:rFonts w:ascii="Times New Roman" w:eastAsia="仿宋" w:hAnsi="Times New Roman" w:cs="Times New Roman"/>
                      <w:sz w:val="18"/>
                      <w:szCs w:val="18"/>
                      <w:lang w:eastAsia="en-US"/>
                    </w:rPr>
                    <w:t>应修学分小计</w:t>
                  </w:r>
                </w:p>
              </w:tc>
              <w:tc>
                <w:tcPr>
                  <w:tcW w:w="2700" w:type="dxa"/>
                  <w:gridSpan w:val="10"/>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sz w:val="18"/>
                      <w:szCs w:val="18"/>
                      <w:lang w:eastAsia="en-US"/>
                    </w:rPr>
                  </w:pPr>
                  <w:r w:rsidRPr="00015DEC">
                    <w:rPr>
                      <w:rFonts w:ascii="Times New Roman" w:eastAsia="仿宋" w:hAnsi="Times New Roman" w:cs="Times New Roman"/>
                      <w:sz w:val="18"/>
                      <w:szCs w:val="18"/>
                      <w:lang w:eastAsia="en-US"/>
                    </w:rPr>
                    <w:t>16</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rPr>
                <w:trHeight w:val="495"/>
              </w:trPr>
              <w:tc>
                <w:tcPr>
                  <w:tcW w:w="398" w:type="dxa"/>
                  <w:vMerge w:val="restart"/>
                  <w:tcBorders>
                    <w:top w:val="single" w:sz="4" w:space="0" w:color="auto"/>
                    <w:left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专业</w:t>
                  </w:r>
                </w:p>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教育课程</w:t>
                  </w:r>
                </w:p>
                <w:p w:rsidR="00015DEC" w:rsidRPr="00015DEC" w:rsidRDefault="00015DEC" w:rsidP="00015DEC">
                  <w:pPr>
                    <w:spacing w:line="312" w:lineRule="auto"/>
                    <w:jc w:val="center"/>
                    <w:rPr>
                      <w:rFonts w:ascii="Times New Roman" w:eastAsia="仿宋" w:hAnsi="Times New Roman" w:cs="Times New Roman"/>
                      <w:sz w:val="18"/>
                      <w:szCs w:val="18"/>
                    </w:rPr>
                  </w:pPr>
                </w:p>
              </w:tc>
              <w:tc>
                <w:tcPr>
                  <w:tcW w:w="414" w:type="dxa"/>
                  <w:vMerge w:val="restart"/>
                  <w:tcBorders>
                    <w:top w:val="single" w:sz="4" w:space="0" w:color="auto"/>
                    <w:left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专业</w:t>
                  </w:r>
                </w:p>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选修课程</w:t>
                  </w:r>
                </w:p>
              </w:tc>
              <w:tc>
                <w:tcPr>
                  <w:tcW w:w="753" w:type="dxa"/>
                  <w:tcBorders>
                    <w:top w:val="single" w:sz="4" w:space="0" w:color="auto"/>
                    <w:left w:val="nil"/>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rPr>
                    <w:t>E12376</w:t>
                  </w:r>
                </w:p>
              </w:tc>
              <w:tc>
                <w:tcPr>
                  <w:tcW w:w="3373" w:type="dxa"/>
                  <w:gridSpan w:val="2"/>
                  <w:tcBorders>
                    <w:top w:val="single" w:sz="4" w:space="0" w:color="auto"/>
                    <w:left w:val="nil"/>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Java Web</w:t>
                  </w:r>
                  <w:r w:rsidRPr="00015DEC">
                    <w:rPr>
                      <w:rFonts w:ascii="Times New Roman" w:eastAsia="仿宋" w:hAnsi="Times New Roman" w:cs="Times New Roman"/>
                      <w:kern w:val="2"/>
                      <w:sz w:val="18"/>
                      <w:szCs w:val="18"/>
                      <w:lang w:eastAsia="en-US"/>
                    </w:rPr>
                    <w:t>与框架编程技术</w:t>
                  </w:r>
                  <w:r w:rsidRPr="00015DEC">
                    <w:rPr>
                      <w:rFonts w:ascii="Times New Roman" w:eastAsia="仿宋" w:hAnsi="Times New Roman" w:cs="Times New Roman"/>
                      <w:kern w:val="2"/>
                      <w:sz w:val="18"/>
                      <w:szCs w:val="18"/>
                      <w:lang w:eastAsia="en-US"/>
                    </w:rPr>
                    <w:t>■</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 xml:space="preserve">Java Web &amp; Framework Programing Technique </w:t>
                  </w:r>
                  <w:r w:rsidRPr="00015DEC">
                    <w:rPr>
                      <w:rFonts w:ascii="Times New Roman" w:eastAsia="仿宋" w:hAnsi="Times New Roman" w:cs="Times New Roman"/>
                      <w:kern w:val="2"/>
                      <w:sz w:val="18"/>
                      <w:szCs w:val="18"/>
                      <w:lang w:eastAsia="en-US"/>
                    </w:rPr>
                    <w:t>建议开课</w:t>
                  </w:r>
                </w:p>
              </w:tc>
              <w:tc>
                <w:tcPr>
                  <w:tcW w:w="508" w:type="dxa"/>
                  <w:tcBorders>
                    <w:top w:val="single" w:sz="4" w:space="0" w:color="auto"/>
                    <w:left w:val="nil"/>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3</w:t>
                  </w:r>
                </w:p>
              </w:tc>
              <w:tc>
                <w:tcPr>
                  <w:tcW w:w="576" w:type="dxa"/>
                  <w:gridSpan w:val="3"/>
                  <w:tcBorders>
                    <w:top w:val="single" w:sz="4" w:space="0" w:color="auto"/>
                    <w:left w:val="nil"/>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48</w:t>
                  </w:r>
                </w:p>
              </w:tc>
              <w:tc>
                <w:tcPr>
                  <w:tcW w:w="486" w:type="dxa"/>
                  <w:gridSpan w:val="4"/>
                  <w:tcBorders>
                    <w:top w:val="single" w:sz="4" w:space="0" w:color="auto"/>
                    <w:left w:val="nil"/>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32</w:t>
                  </w:r>
                </w:p>
              </w:tc>
              <w:tc>
                <w:tcPr>
                  <w:tcW w:w="622" w:type="dxa"/>
                  <w:tcBorders>
                    <w:top w:val="single" w:sz="4" w:space="0" w:color="auto"/>
                    <w:left w:val="nil"/>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16</w:t>
                  </w:r>
                </w:p>
              </w:tc>
              <w:tc>
                <w:tcPr>
                  <w:tcW w:w="508" w:type="dxa"/>
                  <w:tcBorders>
                    <w:top w:val="single" w:sz="4" w:space="0" w:color="auto"/>
                    <w:left w:val="nil"/>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4</w:t>
                  </w:r>
                </w:p>
              </w:tc>
              <w:tc>
                <w:tcPr>
                  <w:tcW w:w="662" w:type="dxa"/>
                  <w:tcBorders>
                    <w:top w:val="single" w:sz="4" w:space="0" w:color="auto"/>
                    <w:left w:val="nil"/>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c>
                <w:tcPr>
                  <w:tcW w:w="398" w:type="dxa"/>
                  <w:vMerge/>
                  <w:tcBorders>
                    <w:left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414" w:type="dxa"/>
                  <w:vMerge/>
                  <w:tcBorders>
                    <w:left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E12233</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编译原理</w:t>
                  </w:r>
                  <w:r w:rsidRPr="00015DEC">
                    <w:rPr>
                      <w:rFonts w:ascii="Times New Roman" w:eastAsia="仿宋" w:hAnsi="Times New Roman" w:cs="Times New Roman"/>
                      <w:kern w:val="2"/>
                      <w:sz w:val="18"/>
                      <w:szCs w:val="18"/>
                      <w:lang w:eastAsia="en-US"/>
                    </w:rPr>
                    <w:t>(C)</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 xml:space="preserve">Compilng Principles   </w:t>
                  </w:r>
                  <w:r w:rsidRPr="00015DEC">
                    <w:rPr>
                      <w:rFonts w:ascii="Times New Roman" w:eastAsia="仿宋" w:hAnsi="Times New Roman" w:cs="Times New Roman"/>
                      <w:kern w:val="2"/>
                      <w:sz w:val="18"/>
                      <w:szCs w:val="18"/>
                      <w:lang w:eastAsia="en-US"/>
                    </w:rPr>
                    <w:t>建议开课</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3</w:t>
                  </w:r>
                </w:p>
              </w:tc>
              <w:tc>
                <w:tcPr>
                  <w:tcW w:w="576"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48</w:t>
                  </w:r>
                </w:p>
              </w:tc>
              <w:tc>
                <w:tcPr>
                  <w:tcW w:w="486"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40</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8</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rPr>
                    <w:t>6</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c>
                <w:tcPr>
                  <w:tcW w:w="398" w:type="dxa"/>
                  <w:vMerge/>
                  <w:tcBorders>
                    <w:left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414" w:type="dxa"/>
                  <w:vMerge/>
                  <w:tcBorders>
                    <w:left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E12139</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软件测试</w:t>
                  </w:r>
                  <w:r w:rsidRPr="00015DEC">
                    <w:rPr>
                      <w:rFonts w:ascii="Times New Roman" w:eastAsia="仿宋" w:hAnsi="Times New Roman" w:cs="Times New Roman"/>
                      <w:kern w:val="2"/>
                      <w:sz w:val="18"/>
                      <w:szCs w:val="18"/>
                      <w:lang w:eastAsia="en-US"/>
                    </w:rPr>
                    <w:t>(A)■</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 xml:space="preserve">Software Testing      </w:t>
                  </w:r>
                  <w:r w:rsidRPr="00015DEC">
                    <w:rPr>
                      <w:rFonts w:ascii="Times New Roman" w:eastAsia="仿宋" w:hAnsi="Times New Roman" w:cs="Times New Roman"/>
                      <w:kern w:val="2"/>
                      <w:sz w:val="18"/>
                      <w:szCs w:val="18"/>
                      <w:lang w:eastAsia="en-US"/>
                    </w:rPr>
                    <w:t>建议开课</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3</w:t>
                  </w:r>
                </w:p>
              </w:tc>
              <w:tc>
                <w:tcPr>
                  <w:tcW w:w="576"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48</w:t>
                  </w:r>
                </w:p>
              </w:tc>
              <w:tc>
                <w:tcPr>
                  <w:tcW w:w="486"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32</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16</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6</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rPr>
                <w:trHeight w:val="457"/>
              </w:trPr>
              <w:tc>
                <w:tcPr>
                  <w:tcW w:w="398" w:type="dxa"/>
                  <w:vMerge/>
                  <w:tcBorders>
                    <w:left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414" w:type="dxa"/>
                  <w:vMerge/>
                  <w:tcBorders>
                    <w:left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R12260</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金融学基础</w:t>
                  </w:r>
                  <w:r w:rsidRPr="00015DEC">
                    <w:rPr>
                      <w:rFonts w:ascii="Times New Roman" w:eastAsia="仿宋" w:hAnsi="Times New Roman" w:cs="Times New Roman"/>
                      <w:kern w:val="2"/>
                      <w:sz w:val="18"/>
                      <w:szCs w:val="18"/>
                      <w:lang w:eastAsia="en-US"/>
                    </w:rPr>
                    <w:t>●</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Foundations of Finance Theory</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3</w:t>
                  </w:r>
                </w:p>
              </w:tc>
              <w:tc>
                <w:tcPr>
                  <w:tcW w:w="576"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48</w:t>
                  </w:r>
                </w:p>
              </w:tc>
              <w:tc>
                <w:tcPr>
                  <w:tcW w:w="486"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48</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rPr>
                    <w:t>6</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c>
                <w:tcPr>
                  <w:tcW w:w="398" w:type="dxa"/>
                  <w:vMerge/>
                  <w:tcBorders>
                    <w:left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414" w:type="dxa"/>
                  <w:vMerge/>
                  <w:tcBorders>
                    <w:left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rPr>
                    <w:t>E12377</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地理信息系统基础</w:t>
                  </w:r>
                  <w:r w:rsidRPr="00015DEC">
                    <w:rPr>
                      <w:rFonts w:ascii="Times New Roman" w:eastAsia="仿宋" w:hAnsi="Times New Roman" w:cs="Times New Roman"/>
                      <w:kern w:val="2"/>
                      <w:sz w:val="18"/>
                      <w:szCs w:val="18"/>
                      <w:lang w:eastAsia="en-US"/>
                    </w:rPr>
                    <w:t>●</w:t>
                  </w:r>
                  <w:r w:rsidRPr="00015DEC">
                    <w:rPr>
                      <w:rFonts w:hint="eastAsia"/>
                      <w:kern w:val="2"/>
                      <w:sz w:val="18"/>
                      <w:szCs w:val="18"/>
                      <w:lang w:eastAsia="en-US"/>
                    </w:rPr>
                    <w:t>※</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Foundations of Geographic Information System</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3</w:t>
                  </w:r>
                </w:p>
              </w:tc>
              <w:tc>
                <w:tcPr>
                  <w:tcW w:w="576"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48</w:t>
                  </w:r>
                </w:p>
              </w:tc>
              <w:tc>
                <w:tcPr>
                  <w:tcW w:w="486"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32</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16</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rPr>
                    <w:t>6</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c>
                <w:tcPr>
                  <w:tcW w:w="398" w:type="dxa"/>
                  <w:vMerge/>
                  <w:tcBorders>
                    <w:left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414" w:type="dxa"/>
                  <w:vMerge/>
                  <w:tcBorders>
                    <w:left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rPr>
                    <w:t>E12378</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数据采集技术</w:t>
                  </w:r>
                  <w:r w:rsidRPr="00015DEC">
                    <w:rPr>
                      <w:rFonts w:hint="eastAsia"/>
                      <w:kern w:val="2"/>
                      <w:sz w:val="18"/>
                      <w:szCs w:val="18"/>
                      <w:lang w:eastAsia="en-US"/>
                    </w:rPr>
                    <w:t>★</w:t>
                  </w:r>
                  <w:r w:rsidRPr="00015DEC">
                    <w:rPr>
                      <w:rFonts w:ascii="Times New Roman" w:eastAsia="仿宋" w:hAnsi="Times New Roman" w:cs="Times New Roman"/>
                      <w:kern w:val="2"/>
                      <w:sz w:val="18"/>
                      <w:szCs w:val="18"/>
                      <w:lang w:eastAsia="en-US"/>
                    </w:rPr>
                    <w:t>■</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 xml:space="preserve">Data Collection Technology   </w:t>
                  </w:r>
                  <w:r w:rsidRPr="00015DEC">
                    <w:rPr>
                      <w:rFonts w:ascii="Times New Roman" w:eastAsia="仿宋" w:hAnsi="Times New Roman" w:cs="Times New Roman"/>
                      <w:kern w:val="2"/>
                      <w:sz w:val="18"/>
                      <w:szCs w:val="18"/>
                      <w:lang w:eastAsia="en-US"/>
                    </w:rPr>
                    <w:t>建议开</w:t>
                  </w:r>
                  <w:r w:rsidRPr="00015DEC">
                    <w:rPr>
                      <w:rFonts w:ascii="Times New Roman" w:eastAsia="仿宋" w:hAnsi="Times New Roman" w:cs="Times New Roman"/>
                      <w:kern w:val="2"/>
                      <w:sz w:val="18"/>
                      <w:szCs w:val="18"/>
                    </w:rPr>
                    <w:t>课</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2</w:t>
                  </w:r>
                </w:p>
              </w:tc>
              <w:tc>
                <w:tcPr>
                  <w:tcW w:w="576"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32</w:t>
                  </w:r>
                </w:p>
              </w:tc>
              <w:tc>
                <w:tcPr>
                  <w:tcW w:w="486"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16</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16</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4</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rPr>
                <w:trHeight w:val="422"/>
              </w:trPr>
              <w:tc>
                <w:tcPr>
                  <w:tcW w:w="398" w:type="dxa"/>
                  <w:vMerge/>
                  <w:tcBorders>
                    <w:left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414" w:type="dxa"/>
                  <w:vMerge/>
                  <w:tcBorders>
                    <w:left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rPr>
                    <w:t>E12379</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数据可视化</w:t>
                  </w:r>
                  <w:r w:rsidRPr="00015DEC">
                    <w:rPr>
                      <w:rFonts w:ascii="Times New Roman" w:eastAsia="仿宋" w:hAnsi="Times New Roman" w:cs="Times New Roman"/>
                      <w:kern w:val="2"/>
                      <w:sz w:val="18"/>
                      <w:szCs w:val="18"/>
                      <w:lang w:eastAsia="en-US"/>
                    </w:rPr>
                    <w:t>■</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 xml:space="preserve">Data Visualization    </w:t>
                  </w:r>
                  <w:r w:rsidRPr="00015DEC">
                    <w:rPr>
                      <w:rFonts w:ascii="Times New Roman" w:eastAsia="仿宋" w:hAnsi="Times New Roman" w:cs="Times New Roman"/>
                      <w:kern w:val="2"/>
                      <w:sz w:val="18"/>
                      <w:szCs w:val="18"/>
                      <w:lang w:eastAsia="en-US"/>
                    </w:rPr>
                    <w:t>建议开课</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2</w:t>
                  </w:r>
                </w:p>
              </w:tc>
              <w:tc>
                <w:tcPr>
                  <w:tcW w:w="576"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32</w:t>
                  </w:r>
                </w:p>
              </w:tc>
              <w:tc>
                <w:tcPr>
                  <w:tcW w:w="486"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16</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16</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rPr>
                    <w:t>7</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rPr>
                <w:trHeight w:val="412"/>
              </w:trPr>
              <w:tc>
                <w:tcPr>
                  <w:tcW w:w="398" w:type="dxa"/>
                  <w:vMerge/>
                  <w:tcBorders>
                    <w:left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414" w:type="dxa"/>
                  <w:vMerge/>
                  <w:tcBorders>
                    <w:left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lang w:eastAsia="en-US"/>
                    </w:rPr>
                    <w:t xml:space="preserve"> </w:t>
                  </w:r>
                  <w:r w:rsidRPr="00015DEC">
                    <w:rPr>
                      <w:rFonts w:ascii="Times New Roman" w:eastAsia="仿宋" w:hAnsi="Times New Roman" w:cs="Times New Roman"/>
                      <w:kern w:val="2"/>
                      <w:sz w:val="18"/>
                      <w:szCs w:val="18"/>
                    </w:rPr>
                    <w:t>E12380</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 xml:space="preserve">C++ </w:t>
                  </w:r>
                  <w:r w:rsidRPr="00015DEC">
                    <w:rPr>
                      <w:rFonts w:ascii="Times New Roman" w:eastAsia="仿宋" w:hAnsi="Times New Roman" w:cs="Times New Roman"/>
                      <w:kern w:val="2"/>
                      <w:sz w:val="18"/>
                      <w:szCs w:val="18"/>
                      <w:lang w:eastAsia="en-US"/>
                    </w:rPr>
                    <w:t>程序设计</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C ++ Programing</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2</w:t>
                  </w:r>
                </w:p>
              </w:tc>
              <w:tc>
                <w:tcPr>
                  <w:tcW w:w="576"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32</w:t>
                  </w:r>
                </w:p>
              </w:tc>
              <w:tc>
                <w:tcPr>
                  <w:tcW w:w="486"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24</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8</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7</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rPr>
                <w:trHeight w:val="412"/>
              </w:trPr>
              <w:tc>
                <w:tcPr>
                  <w:tcW w:w="398" w:type="dxa"/>
                  <w:vMerge/>
                  <w:tcBorders>
                    <w:left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414" w:type="dxa"/>
                  <w:vMerge/>
                  <w:tcBorders>
                    <w:left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rPr>
                    <w:t>E12381</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rPr>
                    <w:t>数据挖掘技术</w:t>
                  </w:r>
                  <w:r w:rsidRPr="00015DEC">
                    <w:rPr>
                      <w:rFonts w:hint="eastAsia"/>
                      <w:kern w:val="2"/>
                      <w:sz w:val="18"/>
                      <w:szCs w:val="18"/>
                    </w:rPr>
                    <w:t>★</w:t>
                  </w:r>
                  <w:r w:rsidRPr="00015DEC">
                    <w:rPr>
                      <w:rFonts w:ascii="Times New Roman" w:eastAsia="仿宋" w:hAnsi="Times New Roman" w:cs="Times New Roman"/>
                      <w:kern w:val="2"/>
                      <w:sz w:val="18"/>
                      <w:szCs w:val="18"/>
                    </w:rPr>
                    <w:t xml:space="preserve">      </w:t>
                  </w:r>
                  <w:r w:rsidRPr="00015DEC">
                    <w:rPr>
                      <w:rFonts w:ascii="Times New Roman" w:eastAsia="仿宋" w:hAnsi="Times New Roman" w:cs="Times New Roman"/>
                      <w:kern w:val="2"/>
                      <w:sz w:val="18"/>
                      <w:szCs w:val="18"/>
                    </w:rPr>
                    <w:t>建议开课</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Data Mining Technique</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2</w:t>
                  </w:r>
                </w:p>
              </w:tc>
              <w:tc>
                <w:tcPr>
                  <w:tcW w:w="576"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32</w:t>
                  </w:r>
                </w:p>
              </w:tc>
              <w:tc>
                <w:tcPr>
                  <w:tcW w:w="486"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24</w:t>
                  </w: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8</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7</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rPr>
                <w:trHeight w:val="361"/>
              </w:trPr>
              <w:tc>
                <w:tcPr>
                  <w:tcW w:w="398" w:type="dxa"/>
                  <w:vMerge/>
                  <w:tcBorders>
                    <w:left w:val="single" w:sz="4" w:space="0" w:color="auto"/>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414" w:type="dxa"/>
                  <w:vMerge/>
                  <w:tcBorders>
                    <w:left w:val="single" w:sz="4" w:space="0" w:color="auto"/>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4126"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sz w:val="18"/>
                      <w:szCs w:val="18"/>
                      <w:lang w:eastAsia="en-US"/>
                    </w:rPr>
                  </w:pPr>
                  <w:r w:rsidRPr="00015DEC">
                    <w:rPr>
                      <w:rFonts w:ascii="Times New Roman" w:eastAsia="仿宋" w:hAnsi="Times New Roman" w:cs="Times New Roman"/>
                      <w:sz w:val="18"/>
                      <w:szCs w:val="18"/>
                      <w:lang w:eastAsia="en-US"/>
                    </w:rPr>
                    <w:t>应修学分小计</w:t>
                  </w:r>
                </w:p>
              </w:tc>
              <w:tc>
                <w:tcPr>
                  <w:tcW w:w="2700" w:type="dxa"/>
                  <w:gridSpan w:val="10"/>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15</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c>
                <w:tcPr>
                  <w:tcW w:w="812" w:type="dxa"/>
                  <w:gridSpan w:val="2"/>
                  <w:vMerge w:val="restart"/>
                  <w:tcBorders>
                    <w:top w:val="single" w:sz="4" w:space="0" w:color="auto"/>
                    <w:left w:val="single" w:sz="4" w:space="0" w:color="auto"/>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集中</w:t>
                  </w:r>
                </w:p>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实践</w:t>
                  </w:r>
                </w:p>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环节</w:t>
                  </w: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X11001</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入学教育及军训</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Entrance Education &amp; Military Training</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0</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+3</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1</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c>
                <w:tcPr>
                  <w:tcW w:w="812" w:type="dxa"/>
                  <w:gridSpan w:val="2"/>
                  <w:vMerge/>
                  <w:tcBorders>
                    <w:top w:val="single" w:sz="4" w:space="0" w:color="auto"/>
                    <w:left w:val="single" w:sz="4" w:space="0" w:color="auto"/>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X11002</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公益劳动</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Voluntary Labour</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0</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+2</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1</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c>
                <w:tcPr>
                  <w:tcW w:w="812" w:type="dxa"/>
                  <w:gridSpan w:val="2"/>
                  <w:vMerge/>
                  <w:tcBorders>
                    <w:top w:val="single" w:sz="4" w:space="0" w:color="auto"/>
                    <w:left w:val="single" w:sz="4" w:space="0" w:color="auto"/>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X11003</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社会实践</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Social Practice</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0</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+2</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1</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rPr>
                <w:trHeight w:val="355"/>
              </w:trPr>
              <w:tc>
                <w:tcPr>
                  <w:tcW w:w="812" w:type="dxa"/>
                  <w:gridSpan w:val="2"/>
                  <w:vMerge/>
                  <w:tcBorders>
                    <w:top w:val="single" w:sz="4" w:space="0" w:color="auto"/>
                    <w:left w:val="single" w:sz="4" w:space="0" w:color="auto"/>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P11034</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rPr>
                    <w:t>思想政治理论</w:t>
                  </w:r>
                  <w:proofErr w:type="gramStart"/>
                  <w:r w:rsidRPr="00015DEC">
                    <w:rPr>
                      <w:rFonts w:ascii="Times New Roman" w:eastAsia="仿宋" w:hAnsi="Times New Roman" w:cs="Times New Roman"/>
                      <w:kern w:val="2"/>
                      <w:sz w:val="18"/>
                      <w:szCs w:val="18"/>
                    </w:rPr>
                    <w:t>课实践</w:t>
                  </w:r>
                  <w:proofErr w:type="gramEnd"/>
                  <w:r w:rsidRPr="00015DEC">
                    <w:rPr>
                      <w:rFonts w:ascii="Times New Roman" w:eastAsia="仿宋" w:hAnsi="Times New Roman" w:cs="Times New Roman"/>
                      <w:kern w:val="2"/>
                      <w:sz w:val="18"/>
                      <w:szCs w:val="18"/>
                    </w:rPr>
                    <w:t>教学</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The Practice of Ideological and Political Theory Course Teaching</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2</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+2</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4</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c>
                <w:tcPr>
                  <w:tcW w:w="812" w:type="dxa"/>
                  <w:gridSpan w:val="2"/>
                  <w:vMerge/>
                  <w:tcBorders>
                    <w:top w:val="single" w:sz="4" w:space="0" w:color="auto"/>
                    <w:left w:val="single" w:sz="4" w:space="0" w:color="auto"/>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E11087</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程序设计基础实训</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Course Exercise in Data Structure</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1</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+1</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2</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rPr>
                <w:trHeight w:val="641"/>
              </w:trPr>
              <w:tc>
                <w:tcPr>
                  <w:tcW w:w="812" w:type="dxa"/>
                  <w:gridSpan w:val="2"/>
                  <w:vMerge/>
                  <w:tcBorders>
                    <w:top w:val="single" w:sz="4" w:space="0" w:color="auto"/>
                    <w:left w:val="single" w:sz="4" w:space="0" w:color="auto"/>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E11030</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rPr>
                    <w:t>web</w:t>
                  </w:r>
                  <w:r w:rsidRPr="00015DEC">
                    <w:rPr>
                      <w:rFonts w:ascii="Times New Roman" w:eastAsia="仿宋" w:hAnsi="Times New Roman" w:cs="Times New Roman"/>
                      <w:kern w:val="2"/>
                      <w:sz w:val="18"/>
                      <w:szCs w:val="18"/>
                    </w:rPr>
                    <w:t>前端开发技术实训</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Training of WEB</w:t>
                  </w:r>
                  <w:r w:rsidRPr="00015DEC">
                    <w:rPr>
                      <w:rFonts w:ascii="Times New Roman" w:eastAsia="仿宋" w:hAnsi="Times New Roman" w:cs="Times New Roman"/>
                      <w:kern w:val="2"/>
                      <w:sz w:val="18"/>
                      <w:szCs w:val="18"/>
                    </w:rPr>
                    <w:t xml:space="preserve"> Front-end</w:t>
                  </w:r>
                  <w:r w:rsidRPr="00015DEC">
                    <w:rPr>
                      <w:rFonts w:ascii="Times New Roman" w:eastAsia="仿宋" w:hAnsi="Times New Roman" w:cs="Times New Roman"/>
                      <w:kern w:val="2"/>
                      <w:sz w:val="18"/>
                      <w:szCs w:val="18"/>
                      <w:lang w:eastAsia="en-US"/>
                    </w:rPr>
                    <w:t xml:space="preserve"> Development </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1</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+1</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3</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rPr>
                      <w:rFonts w:ascii="Times New Roman" w:eastAsia="仿宋" w:hAnsi="Times New Roman" w:cs="Times New Roman"/>
                      <w:sz w:val="18"/>
                      <w:szCs w:val="18"/>
                    </w:rPr>
                  </w:pPr>
                </w:p>
              </w:tc>
            </w:tr>
            <w:tr w:rsidR="00015DEC" w:rsidRPr="00015DEC" w:rsidTr="00C425D5">
              <w:tc>
                <w:tcPr>
                  <w:tcW w:w="812" w:type="dxa"/>
                  <w:gridSpan w:val="2"/>
                  <w:vMerge/>
                  <w:tcBorders>
                    <w:top w:val="single" w:sz="4" w:space="0" w:color="auto"/>
                    <w:left w:val="single" w:sz="4" w:space="0" w:color="auto"/>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rPr>
                    <w:t>E11113</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Java Web</w:t>
                  </w:r>
                  <w:r w:rsidRPr="00015DEC">
                    <w:rPr>
                      <w:rFonts w:ascii="Times New Roman" w:eastAsia="仿宋" w:hAnsi="Times New Roman" w:cs="Times New Roman"/>
                      <w:kern w:val="2"/>
                      <w:sz w:val="18"/>
                      <w:szCs w:val="18"/>
                      <w:lang w:eastAsia="en-US"/>
                    </w:rPr>
                    <w:t>与框架技术实训</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Training of Java Web&amp;Framework Technology</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3</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+3</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4</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c>
                <w:tcPr>
                  <w:tcW w:w="812" w:type="dxa"/>
                  <w:gridSpan w:val="2"/>
                  <w:vMerge/>
                  <w:tcBorders>
                    <w:top w:val="single" w:sz="4" w:space="0" w:color="auto"/>
                    <w:left w:val="single" w:sz="4" w:space="0" w:color="auto"/>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rPr>
                    <w:t>E11114</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rPr>
                    <w:t>大数据存储技术实训</w:t>
                  </w:r>
                  <w:r w:rsidRPr="00015DEC">
                    <w:rPr>
                      <w:rFonts w:hint="eastAsia"/>
                      <w:kern w:val="2"/>
                      <w:sz w:val="18"/>
                      <w:szCs w:val="18"/>
                    </w:rPr>
                    <w:t>★</w:t>
                  </w:r>
                  <w:r w:rsidRPr="00015DEC">
                    <w:rPr>
                      <w:rFonts w:ascii="Times New Roman" w:eastAsia="仿宋" w:hAnsi="Times New Roman" w:cs="Times New Roman"/>
                      <w:kern w:val="2"/>
                      <w:sz w:val="18"/>
                      <w:szCs w:val="18"/>
                    </w:rPr>
                    <w:t>■</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Training for Data Storage Technology</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2</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+2</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5</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c>
                <w:tcPr>
                  <w:tcW w:w="812" w:type="dxa"/>
                  <w:gridSpan w:val="2"/>
                  <w:vMerge/>
                  <w:tcBorders>
                    <w:top w:val="single" w:sz="4" w:space="0" w:color="auto"/>
                    <w:left w:val="single" w:sz="4" w:space="0" w:color="auto"/>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rPr>
                    <w:t>E11115</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大数据开发实训</w:t>
                  </w:r>
                  <w:r w:rsidRPr="00015DEC">
                    <w:rPr>
                      <w:rFonts w:ascii="Times New Roman" w:eastAsia="仿宋" w:hAnsi="Times New Roman" w:cs="Times New Roman"/>
                      <w:kern w:val="2"/>
                      <w:sz w:val="18"/>
                      <w:szCs w:val="18"/>
                      <w:lang w:eastAsia="en-US"/>
                    </w:rPr>
                    <w:t>■</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Training For Big Data Development</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2</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+2</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rPr>
                    <w:t>7</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c>
                <w:tcPr>
                  <w:tcW w:w="812" w:type="dxa"/>
                  <w:gridSpan w:val="2"/>
                  <w:vMerge/>
                  <w:tcBorders>
                    <w:top w:val="single" w:sz="4" w:space="0" w:color="auto"/>
                    <w:left w:val="single" w:sz="4" w:space="0" w:color="auto"/>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rPr>
                    <w:t>E11116</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rPr>
                    <w:t>大数据项目综合实训</w:t>
                  </w:r>
                  <w:r w:rsidRPr="00015DEC">
                    <w:rPr>
                      <w:rFonts w:hint="eastAsia"/>
                      <w:kern w:val="2"/>
                      <w:sz w:val="18"/>
                      <w:szCs w:val="18"/>
                    </w:rPr>
                    <w:t>★</w:t>
                  </w:r>
                  <w:r w:rsidRPr="00015DEC">
                    <w:rPr>
                      <w:rFonts w:ascii="Times New Roman" w:eastAsia="仿宋" w:hAnsi="Times New Roman" w:cs="Times New Roman"/>
                      <w:kern w:val="2"/>
                      <w:sz w:val="18"/>
                      <w:szCs w:val="18"/>
                    </w:rPr>
                    <w:t>■</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Comprehensive Training for Big Data Project</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5</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+5</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7</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c>
                <w:tcPr>
                  <w:tcW w:w="812" w:type="dxa"/>
                  <w:gridSpan w:val="2"/>
                  <w:vMerge/>
                  <w:tcBorders>
                    <w:top w:val="single" w:sz="4" w:space="0" w:color="auto"/>
                    <w:left w:val="single" w:sz="4" w:space="0" w:color="auto"/>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X11004</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毕业鉴定</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Graduation Education</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0</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+1</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8</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c>
                <w:tcPr>
                  <w:tcW w:w="812" w:type="dxa"/>
                  <w:gridSpan w:val="2"/>
                  <w:vMerge/>
                  <w:tcBorders>
                    <w:top w:val="single" w:sz="4" w:space="0" w:color="auto"/>
                    <w:left w:val="single" w:sz="4" w:space="0" w:color="auto"/>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E11091</w:t>
                  </w:r>
                </w:p>
              </w:tc>
              <w:tc>
                <w:tcPr>
                  <w:tcW w:w="337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rPr>
                  </w:pPr>
                  <w:r w:rsidRPr="00015DEC">
                    <w:rPr>
                      <w:rFonts w:ascii="Times New Roman" w:eastAsia="仿宋" w:hAnsi="Times New Roman" w:cs="Times New Roman"/>
                      <w:kern w:val="2"/>
                      <w:sz w:val="18"/>
                      <w:szCs w:val="18"/>
                    </w:rPr>
                    <w:t>毕业实践与毕业设计</w:t>
                  </w:r>
                  <w:r w:rsidRPr="00015DEC">
                    <w:rPr>
                      <w:rFonts w:hint="eastAsia"/>
                      <w:kern w:val="2"/>
                      <w:sz w:val="18"/>
                      <w:szCs w:val="18"/>
                    </w:rPr>
                    <w:t>★</w:t>
                  </w:r>
                  <w:r w:rsidRPr="00015DEC">
                    <w:rPr>
                      <w:rFonts w:ascii="Times New Roman" w:eastAsia="仿宋" w:hAnsi="Times New Roman" w:cs="Times New Roman"/>
                      <w:kern w:val="2"/>
                      <w:sz w:val="18"/>
                      <w:szCs w:val="18"/>
                    </w:rPr>
                    <w:t>■</w:t>
                  </w:r>
                </w:p>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Graduation Practice &amp; Design of Computer Science</w:t>
                  </w: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15</w:t>
                  </w:r>
                </w:p>
              </w:tc>
              <w:tc>
                <w:tcPr>
                  <w:tcW w:w="58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+15</w:t>
                  </w:r>
                </w:p>
              </w:tc>
              <w:tc>
                <w:tcPr>
                  <w:tcW w:w="47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p>
              </w:tc>
              <w:tc>
                <w:tcPr>
                  <w:tcW w:w="62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p>
              </w:tc>
              <w:tc>
                <w:tcPr>
                  <w:tcW w:w="50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15DEC" w:rsidRPr="00015DEC" w:rsidRDefault="00015DEC" w:rsidP="00015DEC">
                  <w:pPr>
                    <w:pStyle w:val="a8"/>
                    <w:autoSpaceDE w:val="0"/>
                    <w:autoSpaceDN w:val="0"/>
                    <w:snapToGrid w:val="0"/>
                    <w:spacing w:before="0" w:beforeAutospacing="0" w:after="0" w:afterAutospacing="0" w:line="312" w:lineRule="auto"/>
                    <w:ind w:left="113"/>
                    <w:rPr>
                      <w:rFonts w:ascii="Times New Roman" w:eastAsia="仿宋" w:hAnsi="Times New Roman" w:cs="Times New Roman"/>
                      <w:kern w:val="2"/>
                      <w:sz w:val="18"/>
                      <w:szCs w:val="18"/>
                      <w:lang w:eastAsia="en-US"/>
                    </w:rPr>
                  </w:pPr>
                  <w:r w:rsidRPr="00015DEC">
                    <w:rPr>
                      <w:rFonts w:ascii="Times New Roman" w:eastAsia="仿宋" w:hAnsi="Times New Roman" w:cs="Times New Roman"/>
                      <w:kern w:val="2"/>
                      <w:sz w:val="18"/>
                      <w:szCs w:val="18"/>
                      <w:lang w:eastAsia="en-US"/>
                    </w:rPr>
                    <w:t>8</w:t>
                  </w:r>
                </w:p>
              </w:tc>
              <w:tc>
                <w:tcPr>
                  <w:tcW w:w="662" w:type="dxa"/>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rPr>
                <w:trHeight w:val="268"/>
              </w:trPr>
              <w:tc>
                <w:tcPr>
                  <w:tcW w:w="812" w:type="dxa"/>
                  <w:gridSpan w:val="2"/>
                  <w:vMerge/>
                  <w:tcBorders>
                    <w:top w:val="single" w:sz="4" w:space="0" w:color="auto"/>
                    <w:left w:val="single" w:sz="4" w:space="0" w:color="auto"/>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c>
                <w:tcPr>
                  <w:tcW w:w="4126"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应修学分小计</w:t>
                  </w:r>
                </w:p>
              </w:tc>
              <w:tc>
                <w:tcPr>
                  <w:tcW w:w="3362" w:type="dxa"/>
                  <w:gridSpan w:val="11"/>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31</w:t>
                  </w:r>
                </w:p>
              </w:tc>
            </w:tr>
            <w:tr w:rsidR="00015DEC" w:rsidRPr="00015DEC" w:rsidTr="00C425D5">
              <w:trPr>
                <w:trHeight w:val="274"/>
              </w:trPr>
              <w:tc>
                <w:tcPr>
                  <w:tcW w:w="4938" w:type="dxa"/>
                  <w:gridSpan w:val="5"/>
                  <w:tcBorders>
                    <w:top w:val="single" w:sz="4" w:space="0" w:color="auto"/>
                    <w:left w:val="single" w:sz="4" w:space="0" w:color="auto"/>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总计</w:t>
                  </w:r>
                </w:p>
              </w:tc>
              <w:tc>
                <w:tcPr>
                  <w:tcW w:w="3362" w:type="dxa"/>
                  <w:gridSpan w:val="11"/>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sz w:val="18"/>
                      <w:szCs w:val="18"/>
                    </w:rPr>
                    <w:t>165</w:t>
                  </w:r>
                </w:p>
              </w:tc>
            </w:tr>
            <w:tr w:rsidR="00015DEC" w:rsidRPr="00015DEC" w:rsidTr="00C425D5">
              <w:trPr>
                <w:trHeight w:hRule="exact" w:val="425"/>
              </w:trPr>
              <w:tc>
                <w:tcPr>
                  <w:tcW w:w="1565" w:type="dxa"/>
                  <w:gridSpan w:val="3"/>
                  <w:tcBorders>
                    <w:top w:val="single" w:sz="4" w:space="0" w:color="auto"/>
                    <w:left w:val="single" w:sz="4" w:space="0" w:color="auto"/>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b/>
                      <w:sz w:val="18"/>
                      <w:szCs w:val="18"/>
                    </w:rPr>
                  </w:pPr>
                  <w:r w:rsidRPr="00015DEC">
                    <w:rPr>
                      <w:rFonts w:ascii="Times New Roman" w:eastAsia="仿宋" w:hAnsi="Times New Roman" w:cs="Times New Roman"/>
                      <w:b/>
                      <w:sz w:val="18"/>
                      <w:szCs w:val="18"/>
                    </w:rPr>
                    <w:lastRenderedPageBreak/>
                    <w:t>制</w:t>
                  </w:r>
                  <w:r w:rsidRPr="00015DEC">
                    <w:rPr>
                      <w:rFonts w:ascii="Times New Roman" w:eastAsia="仿宋" w:hAnsi="Times New Roman" w:cs="Times New Roman"/>
                      <w:b/>
                      <w:sz w:val="18"/>
                      <w:szCs w:val="18"/>
                    </w:rPr>
                    <w:t xml:space="preserve"> </w:t>
                  </w:r>
                  <w:r w:rsidRPr="00015DEC">
                    <w:rPr>
                      <w:rFonts w:ascii="Times New Roman" w:eastAsia="仿宋" w:hAnsi="Times New Roman" w:cs="Times New Roman"/>
                      <w:b/>
                      <w:sz w:val="18"/>
                      <w:szCs w:val="18"/>
                    </w:rPr>
                    <w:t>定</w:t>
                  </w:r>
                </w:p>
              </w:tc>
              <w:tc>
                <w:tcPr>
                  <w:tcW w:w="25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b/>
                      <w:sz w:val="18"/>
                      <w:szCs w:val="18"/>
                    </w:rPr>
                  </w:pPr>
                </w:p>
              </w:tc>
              <w:tc>
                <w:tcPr>
                  <w:tcW w:w="1785" w:type="dxa"/>
                  <w:gridSpan w:val="4"/>
                  <w:tcBorders>
                    <w:top w:val="single" w:sz="4" w:space="0" w:color="auto"/>
                    <w:left w:val="nil"/>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b/>
                      <w:sz w:val="18"/>
                      <w:szCs w:val="18"/>
                    </w:rPr>
                  </w:pPr>
                  <w:r w:rsidRPr="00015DEC">
                    <w:rPr>
                      <w:rFonts w:ascii="Times New Roman" w:eastAsia="仿宋" w:hAnsi="Times New Roman" w:cs="Times New Roman"/>
                      <w:b/>
                      <w:sz w:val="18"/>
                      <w:szCs w:val="18"/>
                    </w:rPr>
                    <w:t>审</w:t>
                  </w:r>
                  <w:r w:rsidRPr="00015DEC">
                    <w:rPr>
                      <w:rFonts w:ascii="Times New Roman" w:eastAsia="仿宋" w:hAnsi="Times New Roman" w:cs="Times New Roman"/>
                      <w:b/>
                      <w:sz w:val="18"/>
                      <w:szCs w:val="18"/>
                    </w:rPr>
                    <w:t xml:space="preserve"> </w:t>
                  </w:r>
                  <w:r w:rsidRPr="00015DEC">
                    <w:rPr>
                      <w:rFonts w:ascii="Times New Roman" w:eastAsia="仿宋" w:hAnsi="Times New Roman" w:cs="Times New Roman"/>
                      <w:b/>
                      <w:sz w:val="18"/>
                      <w:szCs w:val="18"/>
                    </w:rPr>
                    <w:t>核</w:t>
                  </w:r>
                </w:p>
              </w:tc>
              <w:tc>
                <w:tcPr>
                  <w:tcW w:w="2415" w:type="dxa"/>
                  <w:gridSpan w:val="8"/>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tr w:rsidR="00015DEC" w:rsidRPr="00015DEC" w:rsidTr="00C425D5">
              <w:trPr>
                <w:trHeight w:hRule="exact" w:val="482"/>
              </w:trPr>
              <w:tc>
                <w:tcPr>
                  <w:tcW w:w="1565" w:type="dxa"/>
                  <w:gridSpan w:val="3"/>
                  <w:tcBorders>
                    <w:top w:val="single" w:sz="4" w:space="0" w:color="auto"/>
                    <w:left w:val="single" w:sz="4" w:space="0" w:color="auto"/>
                    <w:bottom w:val="single" w:sz="4" w:space="0" w:color="auto"/>
                    <w:right w:val="single" w:sz="4" w:space="0" w:color="auto"/>
                  </w:tcBorders>
                  <w:vAlign w:val="center"/>
                </w:tcPr>
                <w:p w:rsidR="00015DEC" w:rsidRPr="00015DEC" w:rsidRDefault="00015DEC" w:rsidP="00015DEC">
                  <w:pPr>
                    <w:spacing w:line="312" w:lineRule="auto"/>
                    <w:jc w:val="center"/>
                    <w:rPr>
                      <w:rFonts w:ascii="Times New Roman" w:eastAsia="仿宋" w:hAnsi="Times New Roman" w:cs="Times New Roman"/>
                      <w:sz w:val="18"/>
                      <w:szCs w:val="18"/>
                    </w:rPr>
                  </w:pPr>
                  <w:r w:rsidRPr="00015DEC">
                    <w:rPr>
                      <w:rFonts w:ascii="Times New Roman" w:eastAsia="仿宋" w:hAnsi="Times New Roman" w:cs="Times New Roman"/>
                      <w:b/>
                      <w:sz w:val="18"/>
                      <w:szCs w:val="18"/>
                    </w:rPr>
                    <w:t>院</w:t>
                  </w:r>
                  <w:r w:rsidRPr="00015DEC">
                    <w:rPr>
                      <w:rFonts w:ascii="Times New Roman" w:eastAsia="仿宋" w:hAnsi="Times New Roman" w:cs="Times New Roman"/>
                      <w:b/>
                      <w:sz w:val="18"/>
                      <w:szCs w:val="18"/>
                    </w:rPr>
                    <w:t xml:space="preserve"> </w:t>
                  </w:r>
                  <w:r w:rsidRPr="00015DEC">
                    <w:rPr>
                      <w:rFonts w:ascii="Times New Roman" w:eastAsia="仿宋" w:hAnsi="Times New Roman" w:cs="Times New Roman"/>
                      <w:b/>
                      <w:sz w:val="18"/>
                      <w:szCs w:val="18"/>
                    </w:rPr>
                    <w:t>长</w:t>
                  </w:r>
                </w:p>
              </w:tc>
              <w:tc>
                <w:tcPr>
                  <w:tcW w:w="6735" w:type="dxa"/>
                  <w:gridSpan w:val="1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5DEC" w:rsidRPr="00015DEC" w:rsidRDefault="00015DEC" w:rsidP="00015DEC">
                  <w:pPr>
                    <w:spacing w:line="312" w:lineRule="auto"/>
                    <w:jc w:val="center"/>
                    <w:rPr>
                      <w:rFonts w:ascii="Times New Roman" w:eastAsia="仿宋" w:hAnsi="Times New Roman" w:cs="Times New Roman"/>
                      <w:sz w:val="18"/>
                      <w:szCs w:val="18"/>
                    </w:rPr>
                  </w:pPr>
                </w:p>
              </w:tc>
            </w:tr>
            <w:bookmarkEnd w:id="0"/>
          </w:tbl>
          <w:p w:rsidR="00015DEC" w:rsidRPr="00015DEC" w:rsidRDefault="00015DEC" w:rsidP="00015DEC">
            <w:pPr>
              <w:spacing w:line="360" w:lineRule="exact"/>
              <w:ind w:firstLineChars="200" w:firstLine="360"/>
              <w:rPr>
                <w:rFonts w:ascii="Times New Roman" w:eastAsia="仿宋" w:hAnsi="Times New Roman" w:cs="Times New Roman"/>
                <w:sz w:val="18"/>
                <w:szCs w:val="18"/>
              </w:rPr>
            </w:pPr>
          </w:p>
          <w:tbl>
            <w:tblPr>
              <w:tblW w:w="594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686"/>
              <w:gridCol w:w="4260"/>
            </w:tblGrid>
            <w:tr w:rsidR="00015DEC" w:rsidRPr="00015DEC" w:rsidTr="00C425D5">
              <w:trPr>
                <w:trHeight w:hRule="exact" w:val="397"/>
                <w:jc w:val="center"/>
              </w:trPr>
              <w:tc>
                <w:tcPr>
                  <w:tcW w:w="1686" w:type="dxa"/>
                  <w:vAlign w:val="center"/>
                </w:tcPr>
                <w:p w:rsidR="00015DEC" w:rsidRPr="00015DEC" w:rsidRDefault="00015DEC" w:rsidP="00C425D5">
                  <w:pPr>
                    <w:pStyle w:val="TableParagraph"/>
                    <w:tabs>
                      <w:tab w:val="left" w:pos="5332"/>
                      <w:tab w:val="left" w:pos="5420"/>
                    </w:tabs>
                    <w:spacing w:before="0"/>
                    <w:rPr>
                      <w:rFonts w:ascii="Times New Roman" w:eastAsia="仿宋" w:hAnsi="Times New Roman" w:cs="Times New Roman"/>
                      <w:b/>
                      <w:sz w:val="18"/>
                      <w:szCs w:val="18"/>
                    </w:rPr>
                  </w:pPr>
                  <w:r w:rsidRPr="00015DEC">
                    <w:rPr>
                      <w:rFonts w:ascii="Times New Roman" w:eastAsia="仿宋" w:hAnsi="Times New Roman" w:cs="Times New Roman"/>
                      <w:b/>
                      <w:sz w:val="18"/>
                      <w:szCs w:val="18"/>
                    </w:rPr>
                    <w:t>标注</w:t>
                  </w:r>
                </w:p>
              </w:tc>
              <w:tc>
                <w:tcPr>
                  <w:tcW w:w="4260" w:type="dxa"/>
                  <w:vAlign w:val="center"/>
                </w:tcPr>
                <w:p w:rsidR="00015DEC" w:rsidRPr="00015DEC" w:rsidRDefault="00015DEC" w:rsidP="00C425D5">
                  <w:pPr>
                    <w:pStyle w:val="TableParagraph"/>
                    <w:tabs>
                      <w:tab w:val="left" w:pos="5332"/>
                      <w:tab w:val="left" w:pos="5420"/>
                    </w:tabs>
                    <w:spacing w:before="28"/>
                    <w:ind w:left="33"/>
                    <w:rPr>
                      <w:rFonts w:ascii="Times New Roman" w:eastAsia="仿宋" w:hAnsi="Times New Roman" w:cs="Times New Roman"/>
                      <w:b/>
                      <w:sz w:val="18"/>
                      <w:szCs w:val="18"/>
                    </w:rPr>
                  </w:pPr>
                  <w:r w:rsidRPr="00015DEC">
                    <w:rPr>
                      <w:rFonts w:ascii="Times New Roman" w:eastAsia="仿宋" w:hAnsi="Times New Roman" w:cs="Times New Roman"/>
                      <w:b/>
                      <w:sz w:val="18"/>
                      <w:szCs w:val="18"/>
                    </w:rPr>
                    <w:t>课程类型</w:t>
                  </w:r>
                </w:p>
              </w:tc>
            </w:tr>
            <w:tr w:rsidR="00015DEC" w:rsidRPr="00015DEC" w:rsidTr="00C425D5">
              <w:trPr>
                <w:trHeight w:hRule="exact" w:val="397"/>
                <w:jc w:val="center"/>
              </w:trPr>
              <w:tc>
                <w:tcPr>
                  <w:tcW w:w="1686" w:type="dxa"/>
                  <w:vAlign w:val="center"/>
                </w:tcPr>
                <w:p w:rsidR="00015DEC" w:rsidRPr="00015DEC" w:rsidRDefault="00015DEC" w:rsidP="00C425D5">
                  <w:pPr>
                    <w:pStyle w:val="TableParagraph"/>
                    <w:tabs>
                      <w:tab w:val="left" w:pos="5332"/>
                      <w:tab w:val="left" w:pos="5420"/>
                    </w:tabs>
                    <w:spacing w:before="0"/>
                    <w:rPr>
                      <w:rFonts w:ascii="Times New Roman" w:eastAsia="仿宋" w:hAnsi="Times New Roman" w:cs="Times New Roman"/>
                      <w:b/>
                      <w:w w:val="105"/>
                      <w:sz w:val="18"/>
                      <w:szCs w:val="18"/>
                    </w:rPr>
                  </w:pPr>
                  <w:r w:rsidRPr="00015DEC">
                    <w:rPr>
                      <w:rFonts w:ascii="Times New Roman" w:eastAsia="仿宋" w:hAnsi="Times New Roman" w:cs="Times New Roman"/>
                      <w:w w:val="105"/>
                      <w:sz w:val="18"/>
                      <w:szCs w:val="18"/>
                    </w:rPr>
                    <w:t>■</w:t>
                  </w:r>
                </w:p>
              </w:tc>
              <w:tc>
                <w:tcPr>
                  <w:tcW w:w="4260" w:type="dxa"/>
                  <w:vAlign w:val="center"/>
                </w:tcPr>
                <w:p w:rsidR="00015DEC" w:rsidRPr="00015DEC" w:rsidRDefault="00015DEC" w:rsidP="00015DEC">
                  <w:pPr>
                    <w:pStyle w:val="TableParagraph"/>
                    <w:tabs>
                      <w:tab w:val="left" w:pos="5332"/>
                      <w:tab w:val="left" w:pos="5420"/>
                    </w:tabs>
                    <w:spacing w:before="28"/>
                    <w:ind w:left="33" w:firstLineChars="107" w:firstLine="193"/>
                    <w:jc w:val="both"/>
                    <w:rPr>
                      <w:rFonts w:ascii="Times New Roman" w:eastAsia="仿宋" w:hAnsi="Times New Roman" w:cs="Times New Roman"/>
                      <w:w w:val="105"/>
                      <w:sz w:val="18"/>
                      <w:szCs w:val="18"/>
                      <w:lang w:eastAsia="zh-CN"/>
                    </w:rPr>
                  </w:pPr>
                  <w:r w:rsidRPr="00015DEC">
                    <w:rPr>
                      <w:rFonts w:ascii="Times New Roman" w:eastAsia="仿宋" w:hAnsi="Times New Roman" w:cs="Times New Roman"/>
                      <w:sz w:val="18"/>
                      <w:szCs w:val="18"/>
                      <w:lang w:eastAsia="zh-CN"/>
                    </w:rPr>
                    <w:t>校企合作课程（</w:t>
                  </w:r>
                  <w:proofErr w:type="gramStart"/>
                  <w:r w:rsidRPr="00015DEC">
                    <w:rPr>
                      <w:rFonts w:ascii="Times New Roman" w:eastAsia="仿宋" w:hAnsi="Times New Roman" w:cs="Times New Roman"/>
                      <w:sz w:val="18"/>
                      <w:szCs w:val="18"/>
                      <w:lang w:eastAsia="zh-CN"/>
                    </w:rPr>
                    <w:t>含实践</w:t>
                  </w:r>
                  <w:proofErr w:type="gramEnd"/>
                  <w:r w:rsidRPr="00015DEC">
                    <w:rPr>
                      <w:rFonts w:ascii="Times New Roman" w:eastAsia="仿宋" w:hAnsi="Times New Roman" w:cs="Times New Roman"/>
                      <w:sz w:val="18"/>
                      <w:szCs w:val="18"/>
                      <w:lang w:eastAsia="zh-CN"/>
                    </w:rPr>
                    <w:t>环节）</w:t>
                  </w:r>
                </w:p>
              </w:tc>
            </w:tr>
            <w:tr w:rsidR="00015DEC" w:rsidRPr="00015DEC" w:rsidTr="00C425D5">
              <w:trPr>
                <w:trHeight w:hRule="exact" w:val="397"/>
                <w:jc w:val="center"/>
              </w:trPr>
              <w:tc>
                <w:tcPr>
                  <w:tcW w:w="1686" w:type="dxa"/>
                  <w:vAlign w:val="center"/>
                </w:tcPr>
                <w:p w:rsidR="00015DEC" w:rsidRPr="00015DEC" w:rsidRDefault="00015DEC" w:rsidP="00C425D5">
                  <w:pPr>
                    <w:pStyle w:val="TableParagraph"/>
                    <w:tabs>
                      <w:tab w:val="left" w:pos="5332"/>
                    </w:tabs>
                    <w:spacing w:before="0"/>
                    <w:rPr>
                      <w:rFonts w:ascii="Times New Roman" w:eastAsia="仿宋" w:hAnsi="Times New Roman" w:cs="Times New Roman"/>
                      <w:b/>
                      <w:w w:val="105"/>
                      <w:sz w:val="18"/>
                      <w:szCs w:val="18"/>
                    </w:rPr>
                  </w:pPr>
                  <w:r w:rsidRPr="00015DEC">
                    <w:rPr>
                      <w:rFonts w:hint="eastAsia"/>
                      <w:w w:val="105"/>
                      <w:sz w:val="18"/>
                      <w:szCs w:val="18"/>
                    </w:rPr>
                    <w:t>★</w:t>
                  </w:r>
                </w:p>
              </w:tc>
              <w:tc>
                <w:tcPr>
                  <w:tcW w:w="4260" w:type="dxa"/>
                  <w:vAlign w:val="center"/>
                </w:tcPr>
                <w:p w:rsidR="00015DEC" w:rsidRPr="00015DEC" w:rsidRDefault="00015DEC" w:rsidP="00015DEC">
                  <w:pPr>
                    <w:pStyle w:val="TableParagraph"/>
                    <w:tabs>
                      <w:tab w:val="left" w:pos="5332"/>
                    </w:tabs>
                    <w:spacing w:before="28"/>
                    <w:ind w:right="188" w:firstLineChars="107" w:firstLine="193"/>
                    <w:jc w:val="both"/>
                    <w:rPr>
                      <w:rFonts w:ascii="Times New Roman" w:eastAsia="仿宋" w:hAnsi="Times New Roman" w:cs="Times New Roman"/>
                      <w:w w:val="105"/>
                      <w:sz w:val="18"/>
                      <w:szCs w:val="18"/>
                      <w:lang w:eastAsia="zh-CN"/>
                    </w:rPr>
                  </w:pPr>
                  <w:r w:rsidRPr="00015DEC">
                    <w:rPr>
                      <w:rFonts w:ascii="Times New Roman" w:eastAsia="仿宋" w:hAnsi="Times New Roman" w:cs="Times New Roman"/>
                      <w:sz w:val="18"/>
                      <w:szCs w:val="18"/>
                      <w:lang w:eastAsia="zh-CN"/>
                    </w:rPr>
                    <w:t>科研促进教学课程（</w:t>
                  </w:r>
                  <w:proofErr w:type="gramStart"/>
                  <w:r w:rsidRPr="00015DEC">
                    <w:rPr>
                      <w:rFonts w:ascii="Times New Roman" w:eastAsia="仿宋" w:hAnsi="Times New Roman" w:cs="Times New Roman"/>
                      <w:sz w:val="18"/>
                      <w:szCs w:val="18"/>
                      <w:lang w:eastAsia="zh-CN"/>
                    </w:rPr>
                    <w:t>含实践</w:t>
                  </w:r>
                  <w:proofErr w:type="gramEnd"/>
                  <w:r w:rsidRPr="00015DEC">
                    <w:rPr>
                      <w:rFonts w:ascii="Times New Roman" w:eastAsia="仿宋" w:hAnsi="Times New Roman" w:cs="Times New Roman"/>
                      <w:sz w:val="18"/>
                      <w:szCs w:val="18"/>
                      <w:lang w:eastAsia="zh-CN"/>
                    </w:rPr>
                    <w:t>环节）</w:t>
                  </w:r>
                </w:p>
              </w:tc>
            </w:tr>
            <w:tr w:rsidR="00015DEC" w:rsidRPr="00015DEC" w:rsidTr="00C425D5">
              <w:trPr>
                <w:trHeight w:hRule="exact" w:val="397"/>
                <w:jc w:val="center"/>
              </w:trPr>
              <w:tc>
                <w:tcPr>
                  <w:tcW w:w="1686" w:type="dxa"/>
                  <w:vAlign w:val="center"/>
                </w:tcPr>
                <w:p w:rsidR="00015DEC" w:rsidRPr="00015DEC" w:rsidRDefault="00015DEC" w:rsidP="00C425D5">
                  <w:pPr>
                    <w:pStyle w:val="TableParagraph"/>
                    <w:tabs>
                      <w:tab w:val="left" w:pos="5332"/>
                    </w:tabs>
                    <w:spacing w:before="0"/>
                    <w:rPr>
                      <w:rFonts w:ascii="Times New Roman" w:eastAsia="仿宋" w:hAnsi="Times New Roman" w:cs="Times New Roman"/>
                      <w:b/>
                      <w:w w:val="105"/>
                      <w:sz w:val="18"/>
                      <w:szCs w:val="18"/>
                    </w:rPr>
                  </w:pPr>
                  <w:r w:rsidRPr="00015DEC">
                    <w:rPr>
                      <w:rFonts w:ascii="Times New Roman" w:eastAsia="仿宋" w:hAnsi="Times New Roman" w:cs="Times New Roman"/>
                      <w:w w:val="105"/>
                      <w:sz w:val="18"/>
                      <w:szCs w:val="18"/>
                    </w:rPr>
                    <w:t>●</w:t>
                  </w:r>
                </w:p>
              </w:tc>
              <w:tc>
                <w:tcPr>
                  <w:tcW w:w="4260" w:type="dxa"/>
                  <w:vAlign w:val="center"/>
                </w:tcPr>
                <w:p w:rsidR="00015DEC" w:rsidRPr="00015DEC" w:rsidRDefault="00015DEC" w:rsidP="00015DEC">
                  <w:pPr>
                    <w:pStyle w:val="TableParagraph"/>
                    <w:tabs>
                      <w:tab w:val="left" w:pos="5332"/>
                    </w:tabs>
                    <w:spacing w:before="28"/>
                    <w:ind w:right="188" w:firstLineChars="107" w:firstLine="193"/>
                    <w:jc w:val="left"/>
                    <w:rPr>
                      <w:rFonts w:ascii="Times New Roman" w:eastAsia="仿宋" w:hAnsi="Times New Roman" w:cs="Times New Roman"/>
                      <w:sz w:val="18"/>
                      <w:szCs w:val="18"/>
                    </w:rPr>
                  </w:pPr>
                  <w:r w:rsidRPr="00015DEC">
                    <w:rPr>
                      <w:rFonts w:ascii="Times New Roman" w:eastAsia="仿宋" w:hAnsi="Times New Roman" w:cs="Times New Roman"/>
                      <w:sz w:val="18"/>
                      <w:szCs w:val="18"/>
                    </w:rPr>
                    <w:t>跨学科课程</w:t>
                  </w:r>
                </w:p>
              </w:tc>
            </w:tr>
            <w:tr w:rsidR="00015DEC" w:rsidRPr="00015DEC" w:rsidTr="00C425D5">
              <w:trPr>
                <w:trHeight w:hRule="exact" w:val="397"/>
                <w:jc w:val="center"/>
              </w:trPr>
              <w:tc>
                <w:tcPr>
                  <w:tcW w:w="1686" w:type="dxa"/>
                  <w:vAlign w:val="center"/>
                </w:tcPr>
                <w:p w:rsidR="00015DEC" w:rsidRPr="00015DEC" w:rsidRDefault="00015DEC" w:rsidP="00C425D5">
                  <w:pPr>
                    <w:pStyle w:val="TableParagraph"/>
                    <w:tabs>
                      <w:tab w:val="left" w:pos="5332"/>
                    </w:tabs>
                    <w:spacing w:before="0"/>
                    <w:rPr>
                      <w:rFonts w:ascii="Times New Roman" w:eastAsia="仿宋" w:hAnsi="Times New Roman" w:cs="Times New Roman"/>
                      <w:w w:val="105"/>
                      <w:sz w:val="18"/>
                      <w:szCs w:val="18"/>
                    </w:rPr>
                  </w:pPr>
                  <w:r w:rsidRPr="00015DEC">
                    <w:rPr>
                      <w:rFonts w:ascii="Times New Roman" w:eastAsia="仿宋" w:hAnsi="Times New Roman" w:cs="Times New Roman"/>
                      <w:w w:val="105"/>
                      <w:sz w:val="18"/>
                      <w:szCs w:val="18"/>
                    </w:rPr>
                    <w:t>▲</w:t>
                  </w:r>
                </w:p>
              </w:tc>
              <w:tc>
                <w:tcPr>
                  <w:tcW w:w="4260" w:type="dxa"/>
                  <w:vAlign w:val="center"/>
                </w:tcPr>
                <w:p w:rsidR="00015DEC" w:rsidRPr="00015DEC" w:rsidRDefault="00015DEC" w:rsidP="00015DEC">
                  <w:pPr>
                    <w:pStyle w:val="TableParagraph"/>
                    <w:tabs>
                      <w:tab w:val="left" w:pos="5332"/>
                    </w:tabs>
                    <w:spacing w:before="28"/>
                    <w:ind w:right="188" w:firstLineChars="107" w:firstLine="193"/>
                    <w:jc w:val="left"/>
                    <w:rPr>
                      <w:rFonts w:ascii="Times New Roman" w:eastAsia="仿宋" w:hAnsi="Times New Roman" w:cs="Times New Roman"/>
                      <w:sz w:val="18"/>
                      <w:szCs w:val="18"/>
                    </w:rPr>
                  </w:pPr>
                  <w:r w:rsidRPr="00015DEC">
                    <w:rPr>
                      <w:rFonts w:ascii="Times New Roman" w:eastAsia="仿宋" w:hAnsi="Times New Roman" w:cs="Times New Roman"/>
                      <w:sz w:val="18"/>
                      <w:szCs w:val="18"/>
                    </w:rPr>
                    <w:t>企业单独开课</w:t>
                  </w:r>
                </w:p>
              </w:tc>
            </w:tr>
            <w:tr w:rsidR="00015DEC" w:rsidRPr="00015DEC" w:rsidTr="00C425D5">
              <w:trPr>
                <w:trHeight w:hRule="exact" w:val="397"/>
                <w:jc w:val="center"/>
              </w:trPr>
              <w:tc>
                <w:tcPr>
                  <w:tcW w:w="1686" w:type="dxa"/>
                  <w:vAlign w:val="center"/>
                </w:tcPr>
                <w:p w:rsidR="00015DEC" w:rsidRPr="00015DEC" w:rsidRDefault="00015DEC" w:rsidP="00C425D5">
                  <w:pPr>
                    <w:pStyle w:val="TableParagraph"/>
                    <w:tabs>
                      <w:tab w:val="left" w:pos="5332"/>
                    </w:tabs>
                    <w:spacing w:before="0"/>
                    <w:rPr>
                      <w:rFonts w:ascii="Times New Roman" w:eastAsia="仿宋" w:hAnsi="Times New Roman" w:cs="Times New Roman"/>
                      <w:b/>
                      <w:w w:val="105"/>
                      <w:sz w:val="18"/>
                      <w:szCs w:val="18"/>
                    </w:rPr>
                  </w:pPr>
                  <w:r w:rsidRPr="00015DEC">
                    <w:rPr>
                      <w:rFonts w:hint="eastAsia"/>
                      <w:b/>
                      <w:w w:val="105"/>
                      <w:sz w:val="18"/>
                      <w:szCs w:val="18"/>
                    </w:rPr>
                    <w:t>※</w:t>
                  </w:r>
                </w:p>
              </w:tc>
              <w:tc>
                <w:tcPr>
                  <w:tcW w:w="4260" w:type="dxa"/>
                  <w:vAlign w:val="center"/>
                </w:tcPr>
                <w:p w:rsidR="00015DEC" w:rsidRPr="00015DEC" w:rsidRDefault="00015DEC" w:rsidP="00015DEC">
                  <w:pPr>
                    <w:pStyle w:val="TableParagraph"/>
                    <w:tabs>
                      <w:tab w:val="left" w:pos="5332"/>
                    </w:tabs>
                    <w:spacing w:before="28"/>
                    <w:ind w:right="188" w:firstLineChars="107" w:firstLine="193"/>
                    <w:jc w:val="left"/>
                    <w:rPr>
                      <w:rFonts w:ascii="Times New Roman" w:eastAsia="仿宋" w:hAnsi="Times New Roman" w:cs="Times New Roman"/>
                      <w:sz w:val="18"/>
                      <w:szCs w:val="18"/>
                    </w:rPr>
                  </w:pPr>
                  <w:r w:rsidRPr="00015DEC">
                    <w:rPr>
                      <w:rFonts w:ascii="Times New Roman" w:eastAsia="仿宋" w:hAnsi="Times New Roman" w:cs="Times New Roman"/>
                      <w:sz w:val="18"/>
                      <w:szCs w:val="18"/>
                    </w:rPr>
                    <w:t>在线开放课程</w:t>
                  </w:r>
                </w:p>
              </w:tc>
            </w:tr>
            <w:tr w:rsidR="00015DEC" w:rsidRPr="00015DEC" w:rsidTr="00C425D5">
              <w:trPr>
                <w:trHeight w:hRule="exact" w:val="397"/>
                <w:jc w:val="center"/>
              </w:trPr>
              <w:tc>
                <w:tcPr>
                  <w:tcW w:w="1686" w:type="dxa"/>
                  <w:vAlign w:val="center"/>
                </w:tcPr>
                <w:p w:rsidR="00015DEC" w:rsidRPr="00015DEC" w:rsidRDefault="00015DEC" w:rsidP="00C425D5">
                  <w:pPr>
                    <w:pStyle w:val="TableParagraph"/>
                    <w:tabs>
                      <w:tab w:val="left" w:pos="5332"/>
                    </w:tabs>
                    <w:spacing w:before="0"/>
                    <w:rPr>
                      <w:rFonts w:ascii="Times New Roman" w:eastAsia="仿宋" w:hAnsi="Times New Roman" w:cs="Times New Roman"/>
                      <w:b/>
                      <w:w w:val="105"/>
                      <w:sz w:val="18"/>
                      <w:szCs w:val="18"/>
                    </w:rPr>
                  </w:pPr>
                  <w:r w:rsidRPr="00015DEC">
                    <w:rPr>
                      <w:rFonts w:hint="eastAsia"/>
                      <w:b/>
                      <w:w w:val="105"/>
                      <w:sz w:val="18"/>
                      <w:szCs w:val="18"/>
                    </w:rPr>
                    <w:t>◆</w:t>
                  </w:r>
                </w:p>
              </w:tc>
              <w:tc>
                <w:tcPr>
                  <w:tcW w:w="4260" w:type="dxa"/>
                  <w:vAlign w:val="center"/>
                </w:tcPr>
                <w:p w:rsidR="00015DEC" w:rsidRPr="00015DEC" w:rsidRDefault="00015DEC" w:rsidP="00015DEC">
                  <w:pPr>
                    <w:pStyle w:val="TableParagraph"/>
                    <w:tabs>
                      <w:tab w:val="left" w:pos="5332"/>
                    </w:tabs>
                    <w:spacing w:before="28"/>
                    <w:ind w:right="188" w:firstLineChars="107" w:firstLine="193"/>
                    <w:jc w:val="left"/>
                    <w:rPr>
                      <w:rFonts w:ascii="Times New Roman" w:eastAsia="仿宋" w:hAnsi="Times New Roman" w:cs="Times New Roman"/>
                      <w:sz w:val="18"/>
                      <w:szCs w:val="18"/>
                    </w:rPr>
                  </w:pPr>
                  <w:r w:rsidRPr="00015DEC">
                    <w:rPr>
                      <w:rFonts w:ascii="Times New Roman" w:eastAsia="仿宋" w:hAnsi="Times New Roman" w:cs="Times New Roman"/>
                      <w:sz w:val="18"/>
                      <w:szCs w:val="18"/>
                    </w:rPr>
                    <w:t>创新创业课程</w:t>
                  </w:r>
                </w:p>
              </w:tc>
            </w:tr>
          </w:tbl>
          <w:p w:rsidR="00015DEC" w:rsidRPr="00015DEC" w:rsidRDefault="00015DEC" w:rsidP="00015DEC">
            <w:pPr>
              <w:spacing w:line="360" w:lineRule="exact"/>
              <w:ind w:firstLineChars="200" w:firstLine="360"/>
              <w:rPr>
                <w:rFonts w:ascii="Times New Roman" w:eastAsia="仿宋" w:hAnsi="Times New Roman" w:cs="Times New Roman"/>
                <w:sz w:val="18"/>
                <w:szCs w:val="18"/>
              </w:rPr>
            </w:pPr>
          </w:p>
          <w:p w:rsidR="00DC0C5A" w:rsidRPr="00015DEC" w:rsidRDefault="00DC0C5A" w:rsidP="00015DEC">
            <w:pPr>
              <w:spacing w:line="0" w:lineRule="atLeast"/>
              <w:jc w:val="center"/>
              <w:rPr>
                <w:rFonts w:ascii="Times New Roman" w:eastAsia="仿宋" w:hAnsi="Times New Roman" w:cs="Times New Roman"/>
                <w:sz w:val="24"/>
                <w:szCs w:val="24"/>
              </w:rPr>
            </w:pPr>
          </w:p>
        </w:tc>
      </w:tr>
    </w:tbl>
    <w:p w:rsidR="00F62F2F" w:rsidRDefault="00F62F2F" w:rsidP="005D57C9">
      <w:pPr>
        <w:rPr>
          <w:rFonts w:ascii="Times New Roman" w:eastAsia="仿宋" w:hAnsi="Times New Roman" w:cs="Times New Roman"/>
          <w:sz w:val="24"/>
          <w:szCs w:val="24"/>
        </w:rPr>
      </w:pPr>
    </w:p>
    <w:p w:rsidR="00040C5F" w:rsidRDefault="00040C5F" w:rsidP="005D57C9">
      <w:pPr>
        <w:rPr>
          <w:rFonts w:ascii="Times New Roman" w:eastAsia="仿宋" w:hAnsi="Times New Roman" w:cs="Times New Roman"/>
          <w:sz w:val="24"/>
          <w:szCs w:val="24"/>
        </w:rPr>
      </w:pPr>
    </w:p>
    <w:p w:rsidR="00040C5F" w:rsidRDefault="00040C5F" w:rsidP="005D57C9">
      <w:pPr>
        <w:rPr>
          <w:rFonts w:ascii="Times New Roman" w:eastAsia="仿宋" w:hAnsi="Times New Roman" w:cs="Times New Roman"/>
          <w:sz w:val="24"/>
          <w:szCs w:val="24"/>
        </w:rPr>
      </w:pPr>
    </w:p>
    <w:p w:rsidR="00040C5F" w:rsidRDefault="00040C5F" w:rsidP="005D57C9">
      <w:pPr>
        <w:rPr>
          <w:rFonts w:ascii="Times New Roman" w:eastAsia="仿宋" w:hAnsi="Times New Roman" w:cs="Times New Roman"/>
          <w:sz w:val="24"/>
          <w:szCs w:val="24"/>
        </w:rPr>
      </w:pPr>
    </w:p>
    <w:p w:rsidR="00040C5F" w:rsidRDefault="00040C5F" w:rsidP="005D57C9">
      <w:pPr>
        <w:rPr>
          <w:rFonts w:ascii="Times New Roman" w:eastAsia="仿宋" w:hAnsi="Times New Roman" w:cs="Times New Roman"/>
          <w:sz w:val="24"/>
          <w:szCs w:val="24"/>
        </w:rPr>
      </w:pPr>
    </w:p>
    <w:p w:rsidR="00040C5F" w:rsidRDefault="00040C5F" w:rsidP="005D57C9">
      <w:pPr>
        <w:rPr>
          <w:rFonts w:ascii="Times New Roman" w:eastAsia="仿宋" w:hAnsi="Times New Roman" w:cs="Times New Roman"/>
          <w:sz w:val="24"/>
          <w:szCs w:val="24"/>
        </w:rPr>
      </w:pPr>
    </w:p>
    <w:p w:rsidR="00040C5F" w:rsidRDefault="00040C5F" w:rsidP="005D57C9">
      <w:pPr>
        <w:rPr>
          <w:rFonts w:ascii="Times New Roman" w:eastAsia="仿宋" w:hAnsi="Times New Roman" w:cs="Times New Roman"/>
          <w:sz w:val="24"/>
          <w:szCs w:val="24"/>
        </w:rPr>
      </w:pPr>
    </w:p>
    <w:p w:rsidR="00040C5F" w:rsidRDefault="00040C5F" w:rsidP="005D57C9">
      <w:pPr>
        <w:rPr>
          <w:rFonts w:ascii="Times New Roman" w:eastAsia="仿宋" w:hAnsi="Times New Roman" w:cs="Times New Roman"/>
          <w:sz w:val="24"/>
          <w:szCs w:val="24"/>
        </w:rPr>
      </w:pPr>
    </w:p>
    <w:p w:rsidR="00040C5F" w:rsidRPr="00040C5F" w:rsidRDefault="00040C5F" w:rsidP="005D57C9">
      <w:pPr>
        <w:rPr>
          <w:rFonts w:ascii="Times New Roman" w:eastAsia="仿宋" w:hAnsi="Times New Roman" w:cs="Times New Roman"/>
          <w:sz w:val="24"/>
          <w:szCs w:val="24"/>
        </w:rPr>
      </w:pPr>
    </w:p>
    <w:p w:rsidR="00070600" w:rsidRPr="00040C5F" w:rsidRDefault="00070600" w:rsidP="00070600">
      <w:pPr>
        <w:spacing w:line="312" w:lineRule="auto"/>
        <w:jc w:val="center"/>
        <w:rPr>
          <w:rFonts w:ascii="Times New Roman" w:eastAsia="仿宋" w:hAnsi="Times New Roman" w:cs="Times New Roman"/>
          <w:sz w:val="24"/>
          <w:szCs w:val="24"/>
        </w:rPr>
      </w:pPr>
      <w:r w:rsidRPr="00040C5F">
        <w:rPr>
          <w:rFonts w:ascii="Times New Roman" w:eastAsia="仿宋" w:hAnsi="Times New Roman" w:cs="Times New Roman"/>
          <w:sz w:val="24"/>
          <w:szCs w:val="24"/>
        </w:rPr>
        <w:t xml:space="preserve">9. </w:t>
      </w:r>
      <w:r w:rsidRPr="00040C5F">
        <w:rPr>
          <w:rFonts w:ascii="Times New Roman" w:eastAsia="仿宋" w:hAnsi="Times New Roman" w:cs="Times New Roman"/>
          <w:sz w:val="24"/>
          <w:szCs w:val="24"/>
        </w:rPr>
        <w:t>校内专业设置评议专家组意见表</w:t>
      </w:r>
    </w:p>
    <w:p w:rsidR="00070600" w:rsidRPr="00040C5F" w:rsidRDefault="00070600" w:rsidP="00070600">
      <w:pPr>
        <w:spacing w:line="312" w:lineRule="auto"/>
        <w:rPr>
          <w:rFonts w:ascii="Times New Roman" w:eastAsia="仿宋" w:hAnsi="Times New Roman" w:cs="Times New Roman"/>
          <w:sz w:val="24"/>
          <w:szCs w:val="24"/>
        </w:rPr>
      </w:pPr>
    </w:p>
    <w:tbl>
      <w:tblPr>
        <w:tblStyle w:val="a4"/>
        <w:tblW w:w="0" w:type="auto"/>
        <w:tblLook w:val="04A0" w:firstRow="1" w:lastRow="0" w:firstColumn="1" w:lastColumn="0" w:noHBand="0" w:noVBand="1"/>
      </w:tblPr>
      <w:tblGrid>
        <w:gridCol w:w="2840"/>
        <w:gridCol w:w="2841"/>
        <w:gridCol w:w="2841"/>
      </w:tblGrid>
      <w:tr w:rsidR="00070600" w:rsidRPr="00040C5F" w:rsidTr="002C069C">
        <w:tc>
          <w:tcPr>
            <w:tcW w:w="5681" w:type="dxa"/>
            <w:gridSpan w:val="2"/>
          </w:tcPr>
          <w:p w:rsidR="00070600" w:rsidRPr="00040C5F" w:rsidRDefault="00070600" w:rsidP="002C069C">
            <w:pPr>
              <w:spacing w:line="312" w:lineRule="auto"/>
              <w:rPr>
                <w:rFonts w:ascii="Times New Roman" w:eastAsia="仿宋" w:hAnsi="Times New Roman" w:cs="Times New Roman"/>
                <w:sz w:val="18"/>
                <w:szCs w:val="18"/>
              </w:rPr>
            </w:pPr>
            <w:r w:rsidRPr="00040C5F">
              <w:rPr>
                <w:rFonts w:ascii="Times New Roman" w:eastAsia="仿宋" w:hAnsi="Times New Roman" w:cs="Times New Roman"/>
                <w:sz w:val="18"/>
                <w:szCs w:val="18"/>
              </w:rPr>
              <w:t>总体判断拟开设专业是否可行</w:t>
            </w:r>
          </w:p>
        </w:tc>
        <w:tc>
          <w:tcPr>
            <w:tcW w:w="2841" w:type="dxa"/>
          </w:tcPr>
          <w:p w:rsidR="00070600" w:rsidRPr="00040C5F" w:rsidRDefault="00515129" w:rsidP="002C069C">
            <w:pPr>
              <w:spacing w:line="312" w:lineRule="auto"/>
              <w:rPr>
                <w:rFonts w:ascii="Times New Roman" w:eastAsia="仿宋" w:hAnsi="Times New Roman" w:cs="Times New Roman"/>
                <w:sz w:val="18"/>
                <w:szCs w:val="18"/>
              </w:rPr>
            </w:pPr>
            <w:r>
              <w:rPr>
                <w:rFonts w:ascii="Times New Roman" w:eastAsia="仿宋" w:hAnsi="Times New Roman" w:cs="Times New Roman"/>
                <w:sz w:val="18"/>
                <w:szCs w:val="18"/>
              </w:rPr>
              <w:sym w:font="Wingdings 2" w:char="F050"/>
            </w:r>
            <w:r w:rsidR="00070600" w:rsidRPr="00040C5F">
              <w:rPr>
                <w:rFonts w:ascii="Times New Roman" w:eastAsia="仿宋" w:hAnsi="Times New Roman" w:cs="Times New Roman"/>
                <w:sz w:val="18"/>
                <w:szCs w:val="18"/>
              </w:rPr>
              <w:t>是</w:t>
            </w:r>
            <w:r w:rsidR="00070600" w:rsidRPr="00040C5F">
              <w:rPr>
                <w:rFonts w:ascii="Times New Roman" w:eastAsia="仿宋" w:hAnsi="Times New Roman" w:cs="Times New Roman"/>
                <w:sz w:val="18"/>
                <w:szCs w:val="18"/>
              </w:rPr>
              <w:t xml:space="preserve">   □</w:t>
            </w:r>
            <w:r w:rsidR="00070600" w:rsidRPr="00040C5F">
              <w:rPr>
                <w:rFonts w:ascii="Times New Roman" w:eastAsia="仿宋" w:hAnsi="Times New Roman" w:cs="Times New Roman"/>
                <w:sz w:val="18"/>
                <w:szCs w:val="18"/>
              </w:rPr>
              <w:t>否</w:t>
            </w:r>
          </w:p>
        </w:tc>
      </w:tr>
      <w:tr w:rsidR="00070600" w:rsidRPr="00040C5F" w:rsidTr="006644F7">
        <w:trPr>
          <w:trHeight w:val="9639"/>
        </w:trPr>
        <w:tc>
          <w:tcPr>
            <w:tcW w:w="8522" w:type="dxa"/>
            <w:gridSpan w:val="3"/>
          </w:tcPr>
          <w:p w:rsidR="00DC0C5A" w:rsidRPr="00040C5F" w:rsidRDefault="00070600" w:rsidP="00DC0C5A">
            <w:pPr>
              <w:spacing w:line="312" w:lineRule="auto"/>
              <w:rPr>
                <w:rFonts w:ascii="Times New Roman" w:eastAsia="仿宋" w:hAnsi="Times New Roman" w:cs="Times New Roman"/>
                <w:sz w:val="18"/>
                <w:szCs w:val="18"/>
              </w:rPr>
            </w:pPr>
            <w:r w:rsidRPr="00040C5F">
              <w:rPr>
                <w:rFonts w:ascii="Times New Roman" w:eastAsia="仿宋" w:hAnsi="Times New Roman" w:cs="Times New Roman"/>
                <w:sz w:val="18"/>
                <w:szCs w:val="18"/>
              </w:rPr>
              <w:t>理由：</w:t>
            </w:r>
          </w:p>
          <w:p w:rsidR="005151B2" w:rsidRPr="005151B2" w:rsidRDefault="005151B2" w:rsidP="005151B2">
            <w:pPr>
              <w:spacing w:line="312" w:lineRule="auto"/>
              <w:ind w:firstLineChars="200" w:firstLine="420"/>
              <w:rPr>
                <w:rFonts w:ascii="Times New Roman" w:eastAsia="仿宋" w:hAnsi="Times New Roman" w:cs="Times New Roman"/>
                <w:szCs w:val="21"/>
              </w:rPr>
            </w:pPr>
            <w:r w:rsidRPr="005151B2">
              <w:rPr>
                <w:rFonts w:ascii="Times New Roman" w:eastAsia="仿宋" w:hAnsi="Times New Roman" w:cs="Times New Roman"/>
                <w:szCs w:val="21"/>
              </w:rPr>
              <w:t xml:space="preserve">1. </w:t>
            </w:r>
            <w:r w:rsidRPr="005151B2">
              <w:rPr>
                <w:rFonts w:ascii="Times New Roman" w:eastAsia="仿宋" w:hAnsi="Times New Roman" w:cs="Times New Roman" w:hint="eastAsia"/>
                <w:szCs w:val="21"/>
              </w:rPr>
              <w:t>社会需求量大。近年来，</w:t>
            </w:r>
            <w:r w:rsidRPr="005151B2">
              <w:rPr>
                <w:rFonts w:ascii="Times New Roman" w:eastAsia="仿宋" w:hAnsi="Times New Roman" w:cs="Times New Roman"/>
                <w:szCs w:val="21"/>
              </w:rPr>
              <w:t>我国开始着力发展大数据产业，</w:t>
            </w:r>
            <w:r w:rsidRPr="005151B2">
              <w:rPr>
                <w:rFonts w:ascii="Times New Roman" w:eastAsia="仿宋" w:hAnsi="Times New Roman" w:cs="Times New Roman" w:hint="eastAsia"/>
                <w:szCs w:val="21"/>
              </w:rPr>
              <w:t>当前国内</w:t>
            </w:r>
            <w:r w:rsidRPr="005151B2">
              <w:rPr>
                <w:rFonts w:ascii="Times New Roman" w:eastAsia="仿宋" w:hAnsi="Times New Roman" w:cs="Times New Roman"/>
                <w:szCs w:val="21"/>
              </w:rPr>
              <w:t>大数据人才需求旺盛，未来几年内大数据相关的岗位缺口将</w:t>
            </w:r>
            <w:r w:rsidRPr="005151B2">
              <w:rPr>
                <w:rFonts w:ascii="Times New Roman" w:eastAsia="仿宋" w:hAnsi="Times New Roman" w:cs="Times New Roman" w:hint="eastAsia"/>
                <w:szCs w:val="21"/>
              </w:rPr>
              <w:t>高达</w:t>
            </w:r>
            <w:r w:rsidRPr="005151B2">
              <w:rPr>
                <w:rFonts w:ascii="Times New Roman" w:eastAsia="仿宋" w:hAnsi="Times New Roman" w:cs="Times New Roman"/>
                <w:szCs w:val="21"/>
              </w:rPr>
              <w:t>150</w:t>
            </w:r>
            <w:r w:rsidRPr="005151B2">
              <w:rPr>
                <w:rFonts w:ascii="Times New Roman" w:eastAsia="仿宋" w:hAnsi="Times New Roman" w:cs="Times New Roman"/>
                <w:szCs w:val="21"/>
              </w:rPr>
              <w:t>万。在</w:t>
            </w:r>
            <w:r w:rsidRPr="005151B2">
              <w:rPr>
                <w:rFonts w:ascii="Times New Roman" w:eastAsia="仿宋" w:hAnsi="Times New Roman" w:cs="Times New Roman" w:hint="eastAsia"/>
                <w:szCs w:val="21"/>
              </w:rPr>
              <w:t>大数据人才需求量迅猛增长的</w:t>
            </w:r>
            <w:r w:rsidRPr="005151B2">
              <w:rPr>
                <w:rFonts w:ascii="Times New Roman" w:eastAsia="仿宋" w:hAnsi="Times New Roman" w:cs="Times New Roman"/>
                <w:szCs w:val="21"/>
              </w:rPr>
              <w:t>态势下，</w:t>
            </w:r>
            <w:r w:rsidRPr="005151B2">
              <w:rPr>
                <w:rFonts w:ascii="Times New Roman" w:eastAsia="仿宋" w:hAnsi="Times New Roman" w:cs="Times New Roman" w:hint="eastAsia"/>
                <w:szCs w:val="21"/>
              </w:rPr>
              <w:t>适时筹建数据科学与大数据技术专业，</w:t>
            </w:r>
            <w:r w:rsidRPr="005151B2">
              <w:rPr>
                <w:rFonts w:ascii="Times New Roman" w:eastAsia="仿宋" w:hAnsi="Times New Roman" w:cs="Times New Roman"/>
                <w:szCs w:val="21"/>
              </w:rPr>
              <w:t>符合</w:t>
            </w:r>
            <w:r w:rsidRPr="005151B2">
              <w:rPr>
                <w:rFonts w:ascii="Times New Roman" w:eastAsia="仿宋" w:hAnsi="Times New Roman" w:cs="Times New Roman" w:hint="eastAsia"/>
                <w:szCs w:val="21"/>
              </w:rPr>
              <w:t>当前人才</w:t>
            </w:r>
            <w:r w:rsidRPr="005151B2">
              <w:rPr>
                <w:rFonts w:ascii="Times New Roman" w:eastAsia="仿宋" w:hAnsi="Times New Roman" w:cs="Times New Roman"/>
                <w:szCs w:val="21"/>
              </w:rPr>
              <w:t>市场的需求。</w:t>
            </w:r>
            <w:r w:rsidRPr="005151B2">
              <w:rPr>
                <w:rFonts w:ascii="Times New Roman" w:eastAsia="仿宋" w:hAnsi="Times New Roman" w:cs="Times New Roman" w:hint="eastAsia"/>
                <w:szCs w:val="21"/>
              </w:rPr>
              <w:t xml:space="preserve">   </w:t>
            </w:r>
          </w:p>
          <w:p w:rsidR="005151B2" w:rsidRPr="005151B2" w:rsidRDefault="005151B2" w:rsidP="005151B2">
            <w:pPr>
              <w:spacing w:line="312" w:lineRule="auto"/>
              <w:ind w:firstLineChars="200" w:firstLine="420"/>
              <w:rPr>
                <w:rFonts w:ascii="Times New Roman" w:eastAsia="仿宋" w:hAnsi="Times New Roman" w:cs="Times New Roman"/>
                <w:szCs w:val="21"/>
              </w:rPr>
            </w:pPr>
            <w:r w:rsidRPr="005151B2">
              <w:rPr>
                <w:rFonts w:ascii="Times New Roman" w:eastAsia="仿宋" w:hAnsi="Times New Roman" w:cs="Times New Roman"/>
                <w:szCs w:val="21"/>
              </w:rPr>
              <w:t>2.</w:t>
            </w:r>
            <w:r w:rsidRPr="005151B2">
              <w:rPr>
                <w:rFonts w:ascii="Times New Roman" w:eastAsia="仿宋" w:hAnsi="Times New Roman" w:cs="Times New Roman" w:hint="eastAsia"/>
                <w:szCs w:val="21"/>
              </w:rPr>
              <w:t xml:space="preserve"> </w:t>
            </w:r>
            <w:r w:rsidRPr="005151B2">
              <w:rPr>
                <w:rFonts w:ascii="Times New Roman" w:eastAsia="仿宋" w:hAnsi="Times New Roman" w:cs="Times New Roman"/>
                <w:szCs w:val="21"/>
              </w:rPr>
              <w:t>筹建起步早，办学理念新。</w:t>
            </w:r>
            <w:r w:rsidRPr="005151B2">
              <w:rPr>
                <w:rFonts w:ascii="Times New Roman" w:eastAsia="仿宋" w:hAnsi="Times New Roman" w:cs="Times New Roman"/>
                <w:szCs w:val="21"/>
              </w:rPr>
              <w:t>2017</w:t>
            </w:r>
            <w:r w:rsidRPr="005151B2">
              <w:rPr>
                <w:rFonts w:ascii="Times New Roman" w:eastAsia="仿宋" w:hAnsi="Times New Roman" w:cs="Times New Roman"/>
                <w:szCs w:val="21"/>
              </w:rPr>
              <w:t>年，依托学校新工科建设，学院</w:t>
            </w:r>
            <w:r w:rsidRPr="005151B2">
              <w:rPr>
                <w:rFonts w:ascii="Times New Roman" w:eastAsia="仿宋" w:hAnsi="Times New Roman" w:cs="Times New Roman" w:hint="eastAsia"/>
                <w:szCs w:val="21"/>
              </w:rPr>
              <w:t>开设</w:t>
            </w:r>
            <w:r w:rsidRPr="005151B2">
              <w:rPr>
                <w:rFonts w:ascii="Times New Roman" w:eastAsia="仿宋" w:hAnsi="Times New Roman" w:cs="Times New Roman"/>
                <w:szCs w:val="21"/>
              </w:rPr>
              <w:t>了大数据方向</w:t>
            </w:r>
            <w:r w:rsidRPr="005151B2">
              <w:rPr>
                <w:rFonts w:ascii="Times New Roman" w:eastAsia="仿宋" w:hAnsi="Times New Roman" w:cs="Times New Roman" w:hint="eastAsia"/>
                <w:szCs w:val="21"/>
              </w:rPr>
              <w:t>新工科实验</w:t>
            </w:r>
            <w:r w:rsidRPr="005151B2">
              <w:rPr>
                <w:rFonts w:ascii="Times New Roman" w:eastAsia="仿宋" w:hAnsi="Times New Roman" w:cs="Times New Roman"/>
                <w:szCs w:val="21"/>
              </w:rPr>
              <w:t>班，</w:t>
            </w:r>
            <w:r w:rsidRPr="005151B2">
              <w:rPr>
                <w:rFonts w:ascii="Times New Roman" w:eastAsia="仿宋" w:hAnsi="Times New Roman" w:cs="Times New Roman" w:hint="eastAsia"/>
                <w:szCs w:val="21"/>
              </w:rPr>
              <w:t>至今已</w:t>
            </w:r>
            <w:r w:rsidRPr="005151B2">
              <w:rPr>
                <w:rFonts w:ascii="Times New Roman" w:eastAsia="仿宋" w:hAnsi="Times New Roman" w:cs="Times New Roman"/>
                <w:szCs w:val="21"/>
              </w:rPr>
              <w:t>招收两届学生，</w:t>
            </w:r>
            <w:r w:rsidRPr="005151B2">
              <w:rPr>
                <w:rFonts w:ascii="Times New Roman" w:eastAsia="仿宋" w:hAnsi="Times New Roman" w:cs="Times New Roman" w:hint="eastAsia"/>
                <w:szCs w:val="21"/>
              </w:rPr>
              <w:t>积累了较为丰富的人才培养经验</w:t>
            </w:r>
            <w:r w:rsidRPr="005151B2">
              <w:rPr>
                <w:rFonts w:ascii="Times New Roman" w:eastAsia="仿宋" w:hAnsi="Times New Roman" w:cs="Times New Roman"/>
                <w:szCs w:val="21"/>
              </w:rPr>
              <w:t>。</w:t>
            </w:r>
            <w:r w:rsidRPr="005151B2">
              <w:rPr>
                <w:rFonts w:ascii="Times New Roman" w:eastAsia="仿宋" w:hAnsi="Times New Roman" w:cs="Times New Roman" w:hint="eastAsia"/>
                <w:szCs w:val="21"/>
              </w:rPr>
              <w:t>实验班培养过程注重</w:t>
            </w:r>
            <w:r w:rsidRPr="005151B2">
              <w:rPr>
                <w:rFonts w:ascii="Times New Roman" w:eastAsia="仿宋" w:hAnsi="Times New Roman" w:cs="Times New Roman"/>
                <w:szCs w:val="21"/>
              </w:rPr>
              <w:t>社会需求</w:t>
            </w:r>
            <w:r w:rsidRPr="005151B2">
              <w:rPr>
                <w:rFonts w:ascii="Times New Roman" w:eastAsia="仿宋" w:hAnsi="Times New Roman" w:cs="Times New Roman" w:hint="eastAsia"/>
                <w:szCs w:val="21"/>
              </w:rPr>
              <w:t>和</w:t>
            </w:r>
            <w:r w:rsidRPr="005151B2">
              <w:rPr>
                <w:rFonts w:ascii="Times New Roman" w:eastAsia="仿宋" w:hAnsi="Times New Roman" w:cs="Times New Roman"/>
                <w:szCs w:val="21"/>
              </w:rPr>
              <w:t>学生发展</w:t>
            </w:r>
            <w:r w:rsidRPr="005151B2">
              <w:rPr>
                <w:rFonts w:ascii="Times New Roman" w:eastAsia="仿宋" w:hAnsi="Times New Roman" w:cs="Times New Roman" w:hint="eastAsia"/>
                <w:szCs w:val="21"/>
              </w:rPr>
              <w:t>需求</w:t>
            </w:r>
            <w:r w:rsidRPr="005151B2">
              <w:rPr>
                <w:rFonts w:ascii="Times New Roman" w:eastAsia="仿宋" w:hAnsi="Times New Roman" w:cs="Times New Roman"/>
                <w:szCs w:val="21"/>
              </w:rPr>
              <w:t>，</w:t>
            </w:r>
            <w:r w:rsidRPr="005151B2">
              <w:rPr>
                <w:rFonts w:ascii="Times New Roman" w:eastAsia="仿宋" w:hAnsi="Times New Roman" w:cs="Times New Roman" w:hint="eastAsia"/>
                <w:szCs w:val="21"/>
              </w:rPr>
              <w:t>重视</w:t>
            </w:r>
            <w:r w:rsidRPr="005151B2">
              <w:rPr>
                <w:rFonts w:ascii="Times New Roman" w:eastAsia="仿宋" w:hAnsi="Times New Roman" w:cs="Times New Roman"/>
                <w:szCs w:val="21"/>
              </w:rPr>
              <w:t>工程意识和动手实践能力的</w:t>
            </w:r>
            <w:r w:rsidRPr="005151B2">
              <w:rPr>
                <w:rFonts w:ascii="Times New Roman" w:eastAsia="仿宋" w:hAnsi="Times New Roman" w:cs="Times New Roman" w:hint="eastAsia"/>
                <w:szCs w:val="21"/>
              </w:rPr>
              <w:t>养成，人才培养质量高</w:t>
            </w:r>
            <w:r w:rsidRPr="005151B2">
              <w:rPr>
                <w:rFonts w:ascii="Times New Roman" w:eastAsia="仿宋" w:hAnsi="Times New Roman" w:cs="Times New Roman"/>
                <w:szCs w:val="21"/>
              </w:rPr>
              <w:t>。</w:t>
            </w:r>
          </w:p>
          <w:p w:rsidR="005151B2" w:rsidRPr="005151B2" w:rsidRDefault="005151B2" w:rsidP="005151B2">
            <w:pPr>
              <w:spacing w:line="312" w:lineRule="auto"/>
              <w:ind w:firstLineChars="200" w:firstLine="420"/>
              <w:rPr>
                <w:rFonts w:ascii="Times New Roman" w:eastAsia="仿宋" w:hAnsi="Times New Roman" w:cs="Times New Roman"/>
                <w:szCs w:val="21"/>
              </w:rPr>
            </w:pPr>
            <w:r w:rsidRPr="005151B2">
              <w:rPr>
                <w:rFonts w:ascii="Times New Roman" w:eastAsia="仿宋" w:hAnsi="Times New Roman" w:cs="Times New Roman"/>
                <w:szCs w:val="21"/>
              </w:rPr>
              <w:t>3.</w:t>
            </w:r>
            <w:r w:rsidRPr="005151B2">
              <w:rPr>
                <w:rFonts w:ascii="Times New Roman" w:eastAsia="仿宋" w:hAnsi="Times New Roman" w:cs="Times New Roman" w:hint="eastAsia"/>
                <w:szCs w:val="21"/>
              </w:rPr>
              <w:t xml:space="preserve"> </w:t>
            </w:r>
            <w:r w:rsidRPr="005151B2">
              <w:rPr>
                <w:rFonts w:ascii="Times New Roman" w:eastAsia="仿宋" w:hAnsi="Times New Roman" w:cs="Times New Roman"/>
                <w:szCs w:val="21"/>
              </w:rPr>
              <w:t>师资</w:t>
            </w:r>
            <w:r w:rsidRPr="005151B2">
              <w:rPr>
                <w:rFonts w:ascii="Times New Roman" w:eastAsia="仿宋" w:hAnsi="Times New Roman" w:cs="Times New Roman" w:hint="eastAsia"/>
                <w:szCs w:val="21"/>
              </w:rPr>
              <w:t>力量</w:t>
            </w:r>
            <w:r w:rsidRPr="005151B2">
              <w:rPr>
                <w:rFonts w:ascii="Times New Roman" w:eastAsia="仿宋" w:hAnsi="Times New Roman" w:cs="Times New Roman"/>
                <w:szCs w:val="21"/>
              </w:rPr>
              <w:t>雄厚。学院</w:t>
            </w:r>
            <w:r w:rsidRPr="005151B2">
              <w:rPr>
                <w:rFonts w:ascii="Times New Roman" w:eastAsia="仿宋" w:hAnsi="Times New Roman" w:cs="Times New Roman" w:hint="eastAsia"/>
                <w:szCs w:val="21"/>
              </w:rPr>
              <w:t>注重</w:t>
            </w:r>
            <w:r w:rsidRPr="005151B2">
              <w:rPr>
                <w:rFonts w:ascii="Times New Roman" w:eastAsia="仿宋" w:hAnsi="Times New Roman" w:cs="Times New Roman"/>
                <w:szCs w:val="21"/>
              </w:rPr>
              <w:t>师资队伍建设，柔性引进大数据方向青年千人</w:t>
            </w:r>
            <w:r w:rsidRPr="005151B2">
              <w:rPr>
                <w:rFonts w:ascii="Times New Roman" w:eastAsia="仿宋" w:hAnsi="Times New Roman" w:cs="Times New Roman"/>
                <w:szCs w:val="21"/>
              </w:rPr>
              <w:t>1</w:t>
            </w:r>
            <w:r w:rsidRPr="005151B2">
              <w:rPr>
                <w:rFonts w:ascii="Times New Roman" w:eastAsia="仿宋" w:hAnsi="Times New Roman" w:cs="Times New Roman"/>
                <w:szCs w:val="21"/>
              </w:rPr>
              <w:t>人</w:t>
            </w:r>
            <w:r w:rsidRPr="005151B2">
              <w:rPr>
                <w:rFonts w:ascii="Times New Roman" w:eastAsia="仿宋" w:hAnsi="Times New Roman" w:cs="Times New Roman" w:hint="eastAsia"/>
                <w:szCs w:val="21"/>
              </w:rPr>
              <w:t>，</w:t>
            </w:r>
            <w:r w:rsidRPr="005151B2">
              <w:rPr>
                <w:rFonts w:ascii="Times New Roman" w:eastAsia="仿宋" w:hAnsi="Times New Roman" w:cs="Times New Roman"/>
                <w:szCs w:val="21"/>
              </w:rPr>
              <w:t>组建了</w:t>
            </w:r>
            <w:r w:rsidRPr="005151B2">
              <w:rPr>
                <w:rFonts w:ascii="Times New Roman" w:eastAsia="仿宋" w:hAnsi="Times New Roman" w:cs="Times New Roman"/>
                <w:szCs w:val="21"/>
              </w:rPr>
              <w:t>20</w:t>
            </w:r>
            <w:r w:rsidRPr="005151B2">
              <w:rPr>
                <w:rFonts w:ascii="Times New Roman" w:eastAsia="仿宋" w:hAnsi="Times New Roman" w:cs="Times New Roman" w:hint="eastAsia"/>
                <w:szCs w:val="21"/>
              </w:rPr>
              <w:t>余</w:t>
            </w:r>
            <w:r w:rsidRPr="005151B2">
              <w:rPr>
                <w:rFonts w:ascii="Times New Roman" w:eastAsia="仿宋" w:hAnsi="Times New Roman" w:cs="Times New Roman"/>
                <w:szCs w:val="21"/>
              </w:rPr>
              <w:t>人的大数据</w:t>
            </w:r>
            <w:r w:rsidRPr="005151B2">
              <w:rPr>
                <w:rFonts w:ascii="Times New Roman" w:eastAsia="仿宋" w:hAnsi="Times New Roman" w:cs="Times New Roman" w:hint="eastAsia"/>
                <w:szCs w:val="21"/>
              </w:rPr>
              <w:t>方向教学科研</w:t>
            </w:r>
            <w:r w:rsidRPr="005151B2">
              <w:rPr>
                <w:rFonts w:ascii="Times New Roman" w:eastAsia="仿宋" w:hAnsi="Times New Roman" w:cs="Times New Roman"/>
                <w:szCs w:val="21"/>
              </w:rPr>
              <w:t>团队，</w:t>
            </w:r>
            <w:r w:rsidRPr="005151B2">
              <w:rPr>
                <w:rFonts w:ascii="Times New Roman" w:eastAsia="仿宋" w:hAnsi="Times New Roman" w:cs="Times New Roman" w:hint="eastAsia"/>
                <w:szCs w:val="21"/>
              </w:rPr>
              <w:t>全部</w:t>
            </w:r>
            <w:r w:rsidRPr="005151B2">
              <w:rPr>
                <w:rFonts w:ascii="Times New Roman" w:eastAsia="仿宋" w:hAnsi="Times New Roman" w:cs="Times New Roman"/>
                <w:szCs w:val="21"/>
              </w:rPr>
              <w:t>具有博士</w:t>
            </w:r>
            <w:r w:rsidRPr="005151B2">
              <w:rPr>
                <w:rFonts w:ascii="Times New Roman" w:eastAsia="仿宋" w:hAnsi="Times New Roman" w:cs="Times New Roman" w:hint="eastAsia"/>
                <w:szCs w:val="21"/>
              </w:rPr>
              <w:t>或者硕士</w:t>
            </w:r>
            <w:r w:rsidRPr="005151B2">
              <w:rPr>
                <w:rFonts w:ascii="Times New Roman" w:eastAsia="仿宋" w:hAnsi="Times New Roman" w:cs="Times New Roman"/>
                <w:szCs w:val="21"/>
              </w:rPr>
              <w:t>学位，职称、年龄、</w:t>
            </w:r>
            <w:r w:rsidRPr="005151B2">
              <w:rPr>
                <w:rFonts w:ascii="Times New Roman" w:eastAsia="仿宋" w:hAnsi="Times New Roman" w:cs="Times New Roman" w:hint="eastAsia"/>
                <w:szCs w:val="21"/>
              </w:rPr>
              <w:t>学</w:t>
            </w:r>
            <w:proofErr w:type="gramStart"/>
            <w:r w:rsidRPr="005151B2">
              <w:rPr>
                <w:rFonts w:ascii="Times New Roman" w:eastAsia="仿宋" w:hAnsi="Times New Roman" w:cs="Times New Roman" w:hint="eastAsia"/>
                <w:szCs w:val="21"/>
              </w:rPr>
              <w:t>缘</w:t>
            </w:r>
            <w:r w:rsidRPr="005151B2">
              <w:rPr>
                <w:rFonts w:ascii="Times New Roman" w:eastAsia="仿宋" w:hAnsi="Times New Roman" w:cs="Times New Roman"/>
                <w:szCs w:val="21"/>
              </w:rPr>
              <w:t>结构</w:t>
            </w:r>
            <w:proofErr w:type="gramEnd"/>
            <w:r w:rsidRPr="005151B2">
              <w:rPr>
                <w:rFonts w:ascii="Times New Roman" w:eastAsia="仿宋" w:hAnsi="Times New Roman" w:cs="Times New Roman"/>
                <w:szCs w:val="21"/>
              </w:rPr>
              <w:t>合理，符合</w:t>
            </w:r>
            <w:r w:rsidRPr="005151B2">
              <w:rPr>
                <w:rFonts w:ascii="Times New Roman" w:eastAsia="仿宋" w:hAnsi="Times New Roman" w:cs="Times New Roman" w:hint="eastAsia"/>
                <w:szCs w:val="21"/>
              </w:rPr>
              <w:t>专业人才</w:t>
            </w:r>
            <w:r w:rsidRPr="005151B2">
              <w:rPr>
                <w:rFonts w:ascii="Times New Roman" w:eastAsia="仿宋" w:hAnsi="Times New Roman" w:cs="Times New Roman"/>
                <w:szCs w:val="21"/>
              </w:rPr>
              <w:t>培养要求。</w:t>
            </w:r>
          </w:p>
          <w:p w:rsidR="005151B2" w:rsidRPr="005151B2" w:rsidRDefault="005151B2" w:rsidP="005151B2">
            <w:pPr>
              <w:spacing w:line="312" w:lineRule="auto"/>
              <w:ind w:firstLineChars="200" w:firstLine="420"/>
              <w:rPr>
                <w:rFonts w:ascii="Times New Roman" w:eastAsia="仿宋" w:hAnsi="Times New Roman" w:cs="Times New Roman"/>
                <w:szCs w:val="21"/>
              </w:rPr>
            </w:pPr>
            <w:r w:rsidRPr="005151B2">
              <w:rPr>
                <w:rFonts w:ascii="Times New Roman" w:eastAsia="仿宋" w:hAnsi="Times New Roman" w:cs="Times New Roman"/>
                <w:szCs w:val="21"/>
              </w:rPr>
              <w:t>4.</w:t>
            </w:r>
            <w:r w:rsidRPr="005151B2">
              <w:rPr>
                <w:rFonts w:ascii="Times New Roman" w:eastAsia="仿宋" w:hAnsi="Times New Roman" w:cs="Times New Roman" w:hint="eastAsia"/>
                <w:szCs w:val="21"/>
              </w:rPr>
              <w:t xml:space="preserve"> </w:t>
            </w:r>
            <w:r w:rsidRPr="005151B2">
              <w:rPr>
                <w:rFonts w:ascii="Times New Roman" w:eastAsia="仿宋" w:hAnsi="Times New Roman" w:cs="Times New Roman" w:hint="eastAsia"/>
                <w:szCs w:val="21"/>
              </w:rPr>
              <w:t>学院办学</w:t>
            </w:r>
            <w:r w:rsidRPr="005151B2">
              <w:rPr>
                <w:rFonts w:ascii="Times New Roman" w:eastAsia="仿宋" w:hAnsi="Times New Roman" w:cs="Times New Roman"/>
                <w:szCs w:val="21"/>
              </w:rPr>
              <w:t>基础好。</w:t>
            </w:r>
            <w:r w:rsidRPr="005151B2">
              <w:rPr>
                <w:rFonts w:ascii="Times New Roman" w:eastAsia="仿宋" w:hAnsi="Times New Roman" w:cs="Times New Roman" w:hint="eastAsia"/>
                <w:szCs w:val="21"/>
              </w:rPr>
              <w:t>多年来</w:t>
            </w:r>
            <w:r w:rsidRPr="005151B2">
              <w:rPr>
                <w:rFonts w:ascii="Times New Roman" w:eastAsia="仿宋" w:hAnsi="Times New Roman" w:cs="Times New Roman"/>
                <w:szCs w:val="21"/>
              </w:rPr>
              <w:t>，学院注重校企合作办学，实践</w:t>
            </w:r>
            <w:r w:rsidRPr="005151B2">
              <w:rPr>
                <w:rFonts w:ascii="Times New Roman" w:eastAsia="仿宋" w:hAnsi="Times New Roman" w:cs="Times New Roman" w:hint="eastAsia"/>
                <w:szCs w:val="21"/>
              </w:rPr>
              <w:t>教学</w:t>
            </w:r>
            <w:r w:rsidRPr="005151B2">
              <w:rPr>
                <w:rFonts w:ascii="Times New Roman" w:eastAsia="仿宋" w:hAnsi="Times New Roman" w:cs="Times New Roman"/>
                <w:szCs w:val="21"/>
              </w:rPr>
              <w:t>条件充足，校企合作资源丰富。</w:t>
            </w:r>
            <w:r w:rsidRPr="005151B2">
              <w:rPr>
                <w:rFonts w:ascii="Times New Roman" w:eastAsia="仿宋" w:hAnsi="Times New Roman" w:cs="Times New Roman" w:hint="eastAsia"/>
                <w:szCs w:val="21"/>
              </w:rPr>
              <w:t>近年来，学院不断加强大数据方向</w:t>
            </w:r>
            <w:r w:rsidRPr="005151B2">
              <w:rPr>
                <w:rFonts w:ascii="Times New Roman" w:eastAsia="仿宋" w:hAnsi="Times New Roman" w:cs="Times New Roman"/>
                <w:szCs w:val="21"/>
              </w:rPr>
              <w:t>实践教学</w:t>
            </w:r>
            <w:r w:rsidRPr="005151B2">
              <w:rPr>
                <w:rFonts w:ascii="Times New Roman" w:eastAsia="仿宋" w:hAnsi="Times New Roman" w:cs="Times New Roman" w:hint="eastAsia"/>
                <w:szCs w:val="21"/>
              </w:rPr>
              <w:t>条件建设</w:t>
            </w:r>
            <w:r w:rsidRPr="005151B2">
              <w:rPr>
                <w:rFonts w:ascii="Times New Roman" w:eastAsia="仿宋" w:hAnsi="Times New Roman" w:cs="Times New Roman"/>
                <w:szCs w:val="21"/>
              </w:rPr>
              <w:t>，</w:t>
            </w:r>
            <w:r w:rsidRPr="005151B2">
              <w:rPr>
                <w:rFonts w:ascii="Times New Roman" w:eastAsia="仿宋" w:hAnsi="Times New Roman" w:cs="Times New Roman" w:hint="eastAsia"/>
                <w:szCs w:val="21"/>
              </w:rPr>
              <w:t>筹集资金</w:t>
            </w:r>
            <w:r w:rsidRPr="005151B2">
              <w:rPr>
                <w:rFonts w:ascii="Times New Roman" w:eastAsia="仿宋" w:hAnsi="Times New Roman" w:cs="Times New Roman"/>
                <w:szCs w:val="21"/>
              </w:rPr>
              <w:t>80</w:t>
            </w:r>
            <w:r w:rsidRPr="005151B2">
              <w:rPr>
                <w:rFonts w:ascii="Times New Roman" w:eastAsia="仿宋" w:hAnsi="Times New Roman" w:cs="Times New Roman" w:hint="eastAsia"/>
                <w:szCs w:val="21"/>
              </w:rPr>
              <w:t>余</w:t>
            </w:r>
            <w:r w:rsidRPr="005151B2">
              <w:rPr>
                <w:rFonts w:ascii="Times New Roman" w:eastAsia="仿宋" w:hAnsi="Times New Roman" w:cs="Times New Roman"/>
                <w:szCs w:val="21"/>
              </w:rPr>
              <w:t>万元，</w:t>
            </w:r>
            <w:r w:rsidRPr="005151B2">
              <w:rPr>
                <w:rFonts w:ascii="Times New Roman" w:eastAsia="仿宋" w:hAnsi="Times New Roman" w:cs="Times New Roman" w:hint="eastAsia"/>
                <w:szCs w:val="21"/>
              </w:rPr>
              <w:t>建设了包含高性能服务器的大数据平台。</w:t>
            </w:r>
            <w:r w:rsidRPr="005151B2">
              <w:rPr>
                <w:rFonts w:ascii="Times New Roman" w:eastAsia="仿宋" w:hAnsi="Times New Roman" w:cs="Times New Roman"/>
                <w:szCs w:val="21"/>
              </w:rPr>
              <w:t>与</w:t>
            </w:r>
            <w:r w:rsidRPr="005151B2">
              <w:rPr>
                <w:rFonts w:ascii="Times New Roman" w:eastAsia="仿宋" w:hAnsi="Times New Roman" w:cs="Times New Roman" w:hint="eastAsia"/>
                <w:szCs w:val="21"/>
              </w:rPr>
              <w:t>开创集团、</w:t>
            </w:r>
            <w:proofErr w:type="gramStart"/>
            <w:r w:rsidRPr="005151B2">
              <w:rPr>
                <w:rFonts w:ascii="Times New Roman" w:eastAsia="仿宋" w:hAnsi="Times New Roman" w:cs="Times New Roman"/>
                <w:szCs w:val="21"/>
              </w:rPr>
              <w:t>青软实</w:t>
            </w:r>
            <w:proofErr w:type="gramEnd"/>
            <w:r w:rsidRPr="005151B2">
              <w:rPr>
                <w:rFonts w:ascii="Times New Roman" w:eastAsia="仿宋" w:hAnsi="Times New Roman" w:cs="Times New Roman"/>
                <w:szCs w:val="21"/>
              </w:rPr>
              <w:t>训</w:t>
            </w:r>
            <w:r w:rsidRPr="005151B2">
              <w:rPr>
                <w:rFonts w:ascii="Times New Roman" w:eastAsia="仿宋" w:hAnsi="Times New Roman" w:cs="Times New Roman" w:hint="eastAsia"/>
                <w:szCs w:val="21"/>
              </w:rPr>
              <w:t>两家公司</w:t>
            </w:r>
            <w:r w:rsidRPr="005151B2">
              <w:rPr>
                <w:rFonts w:ascii="Times New Roman" w:eastAsia="仿宋" w:hAnsi="Times New Roman" w:cs="Times New Roman"/>
                <w:szCs w:val="21"/>
              </w:rPr>
              <w:t>签署了校企联合办学协议，并与惠与软件、东软</w:t>
            </w:r>
            <w:proofErr w:type="gramStart"/>
            <w:r w:rsidRPr="005151B2">
              <w:rPr>
                <w:rFonts w:ascii="Times New Roman" w:eastAsia="仿宋" w:hAnsi="Times New Roman" w:cs="Times New Roman" w:hint="eastAsia"/>
                <w:szCs w:val="21"/>
              </w:rPr>
              <w:t>睿</w:t>
            </w:r>
            <w:proofErr w:type="gramEnd"/>
            <w:r w:rsidRPr="005151B2">
              <w:rPr>
                <w:rFonts w:ascii="Times New Roman" w:eastAsia="仿宋" w:hAnsi="Times New Roman" w:cs="Times New Roman" w:hint="eastAsia"/>
                <w:szCs w:val="21"/>
              </w:rPr>
              <w:t>道</w:t>
            </w:r>
            <w:r w:rsidRPr="005151B2">
              <w:rPr>
                <w:rFonts w:ascii="Times New Roman" w:eastAsia="仿宋" w:hAnsi="Times New Roman" w:cs="Times New Roman"/>
                <w:szCs w:val="21"/>
              </w:rPr>
              <w:t>、中软集团、浪潮集团等单位开展</w:t>
            </w:r>
            <w:r w:rsidRPr="005151B2">
              <w:rPr>
                <w:rFonts w:ascii="Times New Roman" w:eastAsia="仿宋" w:hAnsi="Times New Roman" w:cs="Times New Roman" w:hint="eastAsia"/>
                <w:szCs w:val="21"/>
              </w:rPr>
              <w:t>校企</w:t>
            </w:r>
            <w:r w:rsidRPr="005151B2">
              <w:rPr>
                <w:rFonts w:ascii="Times New Roman" w:eastAsia="仿宋" w:hAnsi="Times New Roman" w:cs="Times New Roman"/>
                <w:szCs w:val="21"/>
              </w:rPr>
              <w:t>合作，</w:t>
            </w:r>
            <w:r w:rsidRPr="005151B2">
              <w:rPr>
                <w:rFonts w:ascii="Times New Roman" w:eastAsia="仿宋" w:hAnsi="Times New Roman" w:cs="Times New Roman" w:hint="eastAsia"/>
                <w:szCs w:val="21"/>
              </w:rPr>
              <w:t>建了</w:t>
            </w:r>
            <w:r w:rsidRPr="005151B2">
              <w:rPr>
                <w:rFonts w:ascii="Times New Roman" w:eastAsia="仿宋" w:hAnsi="Times New Roman" w:cs="Times New Roman"/>
                <w:szCs w:val="21"/>
              </w:rPr>
              <w:t>10</w:t>
            </w:r>
            <w:r w:rsidRPr="005151B2">
              <w:rPr>
                <w:rFonts w:ascii="Times New Roman" w:eastAsia="仿宋" w:hAnsi="Times New Roman" w:cs="Times New Roman" w:hint="eastAsia"/>
                <w:szCs w:val="21"/>
              </w:rPr>
              <w:t>余个</w:t>
            </w:r>
            <w:r w:rsidRPr="005151B2">
              <w:rPr>
                <w:rFonts w:ascii="Times New Roman" w:eastAsia="仿宋" w:hAnsi="Times New Roman" w:cs="Times New Roman"/>
                <w:szCs w:val="21"/>
              </w:rPr>
              <w:t>工程实践教学基地。</w:t>
            </w:r>
          </w:p>
          <w:p w:rsidR="00DC0C5A" w:rsidRPr="00040C5F" w:rsidRDefault="005151B2" w:rsidP="005151B2">
            <w:pPr>
              <w:spacing w:line="312" w:lineRule="auto"/>
              <w:ind w:firstLineChars="200" w:firstLine="420"/>
              <w:rPr>
                <w:rFonts w:ascii="Times New Roman" w:eastAsia="仿宋" w:hAnsi="Times New Roman" w:cs="Times New Roman"/>
                <w:sz w:val="18"/>
                <w:szCs w:val="18"/>
              </w:rPr>
            </w:pPr>
            <w:r w:rsidRPr="005151B2">
              <w:rPr>
                <w:rFonts w:ascii="Times New Roman" w:eastAsia="仿宋" w:hAnsi="Times New Roman" w:cs="Times New Roman"/>
                <w:szCs w:val="21"/>
              </w:rPr>
              <w:t>5.</w:t>
            </w:r>
            <w:r w:rsidRPr="005151B2">
              <w:rPr>
                <w:rFonts w:ascii="Times New Roman" w:eastAsia="仿宋" w:hAnsi="Times New Roman" w:cs="Times New Roman"/>
                <w:szCs w:val="21"/>
              </w:rPr>
              <w:t>人才培养方案</w:t>
            </w:r>
            <w:r w:rsidRPr="005151B2">
              <w:rPr>
                <w:rFonts w:ascii="Times New Roman" w:eastAsia="仿宋" w:hAnsi="Times New Roman" w:cs="Times New Roman" w:hint="eastAsia"/>
                <w:szCs w:val="21"/>
              </w:rPr>
              <w:t>合理</w:t>
            </w:r>
            <w:r w:rsidRPr="005151B2">
              <w:rPr>
                <w:rFonts w:ascii="Times New Roman" w:eastAsia="仿宋" w:hAnsi="Times New Roman" w:cs="Times New Roman"/>
                <w:szCs w:val="21"/>
              </w:rPr>
              <w:t>。</w:t>
            </w:r>
            <w:r w:rsidRPr="005151B2">
              <w:rPr>
                <w:rFonts w:ascii="Times New Roman" w:eastAsia="仿宋" w:hAnsi="Times New Roman" w:cs="Times New Roman" w:hint="eastAsia"/>
                <w:szCs w:val="21"/>
              </w:rPr>
              <w:t>与企业进行了多次研讨，并先后</w:t>
            </w:r>
            <w:r w:rsidRPr="005151B2">
              <w:rPr>
                <w:rFonts w:ascii="Times New Roman" w:eastAsia="仿宋" w:hAnsi="Times New Roman" w:cs="Times New Roman"/>
                <w:szCs w:val="21"/>
              </w:rPr>
              <w:t>邀请微软亚洲研究院马歆研究员、哈工大王洪志教授</w:t>
            </w:r>
            <w:r w:rsidRPr="005151B2">
              <w:rPr>
                <w:rFonts w:ascii="Times New Roman" w:eastAsia="仿宋" w:hAnsi="Times New Roman" w:cs="Times New Roman" w:hint="eastAsia"/>
                <w:szCs w:val="21"/>
              </w:rPr>
              <w:t>、</w:t>
            </w:r>
            <w:r w:rsidRPr="005151B2">
              <w:rPr>
                <w:rFonts w:ascii="Times New Roman" w:eastAsia="仿宋" w:hAnsi="Times New Roman" w:cs="Times New Roman"/>
                <w:szCs w:val="21"/>
              </w:rPr>
              <w:t>亚马逊技术总监孙展鹏</w:t>
            </w:r>
            <w:r w:rsidRPr="005151B2">
              <w:rPr>
                <w:rFonts w:ascii="Times New Roman" w:eastAsia="仿宋" w:hAnsi="Times New Roman" w:cs="Times New Roman" w:hint="eastAsia"/>
                <w:szCs w:val="21"/>
              </w:rPr>
              <w:t>等</w:t>
            </w:r>
            <w:r w:rsidRPr="005151B2">
              <w:rPr>
                <w:rFonts w:ascii="Times New Roman" w:eastAsia="仿宋" w:hAnsi="Times New Roman" w:cs="Times New Roman"/>
                <w:szCs w:val="21"/>
              </w:rPr>
              <w:t>学术与产业界的专家</w:t>
            </w:r>
            <w:r w:rsidRPr="005151B2">
              <w:rPr>
                <w:rFonts w:ascii="Times New Roman" w:eastAsia="仿宋" w:hAnsi="Times New Roman" w:cs="Times New Roman" w:hint="eastAsia"/>
                <w:szCs w:val="21"/>
              </w:rPr>
              <w:t>，</w:t>
            </w:r>
            <w:proofErr w:type="gramStart"/>
            <w:r w:rsidRPr="005151B2">
              <w:rPr>
                <w:rFonts w:ascii="Times New Roman" w:eastAsia="仿宋" w:hAnsi="Times New Roman" w:cs="Times New Roman" w:hint="eastAsia"/>
                <w:szCs w:val="21"/>
              </w:rPr>
              <w:t>就</w:t>
            </w:r>
            <w:r w:rsidRPr="005151B2">
              <w:rPr>
                <w:rFonts w:ascii="Times New Roman" w:eastAsia="仿宋" w:hAnsi="Times New Roman" w:cs="Times New Roman"/>
                <w:szCs w:val="21"/>
              </w:rPr>
              <w:t>数据</w:t>
            </w:r>
            <w:proofErr w:type="gramEnd"/>
            <w:r w:rsidRPr="005151B2">
              <w:rPr>
                <w:rFonts w:ascii="Times New Roman" w:eastAsia="仿宋" w:hAnsi="Times New Roman" w:cs="Times New Roman"/>
                <w:szCs w:val="21"/>
              </w:rPr>
              <w:t>科学与大数据技术</w:t>
            </w:r>
            <w:r w:rsidRPr="005151B2">
              <w:rPr>
                <w:rFonts w:ascii="Times New Roman" w:eastAsia="仿宋" w:hAnsi="Times New Roman" w:cs="Times New Roman" w:hint="eastAsia"/>
                <w:szCs w:val="21"/>
              </w:rPr>
              <w:t>专业人才培养</w:t>
            </w:r>
            <w:r w:rsidRPr="005151B2">
              <w:rPr>
                <w:rFonts w:ascii="Times New Roman" w:eastAsia="仿宋" w:hAnsi="Times New Roman" w:cs="Times New Roman"/>
                <w:szCs w:val="21"/>
              </w:rPr>
              <w:t>方案进行</w:t>
            </w:r>
            <w:r w:rsidRPr="005151B2">
              <w:rPr>
                <w:rFonts w:ascii="Times New Roman" w:eastAsia="仿宋" w:hAnsi="Times New Roman" w:cs="Times New Roman" w:hint="eastAsia"/>
                <w:szCs w:val="21"/>
              </w:rPr>
              <w:t>了专题论证</w:t>
            </w:r>
            <w:r w:rsidRPr="005151B2">
              <w:rPr>
                <w:rFonts w:ascii="Times New Roman" w:eastAsia="仿宋" w:hAnsi="Times New Roman" w:cs="Times New Roman"/>
                <w:szCs w:val="21"/>
              </w:rPr>
              <w:t>，</w:t>
            </w:r>
            <w:r w:rsidRPr="005151B2">
              <w:rPr>
                <w:rFonts w:ascii="Times New Roman" w:eastAsia="仿宋" w:hAnsi="Times New Roman" w:cs="Times New Roman" w:hint="eastAsia"/>
                <w:szCs w:val="21"/>
              </w:rPr>
              <w:t>新上专业人才培养目标定位准确，课程体系设置合理。</w:t>
            </w:r>
          </w:p>
        </w:tc>
      </w:tr>
      <w:tr w:rsidR="00070600" w:rsidRPr="00040C5F" w:rsidTr="002C069C">
        <w:tc>
          <w:tcPr>
            <w:tcW w:w="5681" w:type="dxa"/>
            <w:gridSpan w:val="2"/>
          </w:tcPr>
          <w:p w:rsidR="00070600" w:rsidRPr="00040C5F" w:rsidRDefault="00070600" w:rsidP="002C069C">
            <w:pPr>
              <w:spacing w:line="312" w:lineRule="auto"/>
              <w:rPr>
                <w:rFonts w:ascii="Times New Roman" w:eastAsia="仿宋" w:hAnsi="Times New Roman" w:cs="Times New Roman"/>
                <w:sz w:val="18"/>
                <w:szCs w:val="18"/>
              </w:rPr>
            </w:pPr>
            <w:r w:rsidRPr="00040C5F">
              <w:rPr>
                <w:rFonts w:ascii="Times New Roman" w:eastAsia="仿宋" w:hAnsi="Times New Roman" w:cs="Times New Roman"/>
                <w:sz w:val="18"/>
                <w:szCs w:val="18"/>
              </w:rPr>
              <w:t>拟招生人数与人才需求预测是否匹配</w:t>
            </w:r>
          </w:p>
        </w:tc>
        <w:tc>
          <w:tcPr>
            <w:tcW w:w="2841" w:type="dxa"/>
          </w:tcPr>
          <w:p w:rsidR="00070600" w:rsidRPr="00040C5F" w:rsidRDefault="00515129" w:rsidP="002C069C">
            <w:pPr>
              <w:spacing w:line="312" w:lineRule="auto"/>
              <w:rPr>
                <w:rFonts w:ascii="Times New Roman" w:eastAsia="仿宋" w:hAnsi="Times New Roman" w:cs="Times New Roman"/>
                <w:sz w:val="18"/>
                <w:szCs w:val="18"/>
              </w:rPr>
            </w:pPr>
            <w:r>
              <w:rPr>
                <w:rFonts w:ascii="Times New Roman" w:eastAsia="仿宋" w:hAnsi="Times New Roman" w:cs="Times New Roman"/>
                <w:sz w:val="18"/>
                <w:szCs w:val="18"/>
              </w:rPr>
              <w:sym w:font="Wingdings 2" w:char="F050"/>
            </w:r>
            <w:r w:rsidR="00070600" w:rsidRPr="00040C5F">
              <w:rPr>
                <w:rFonts w:ascii="Times New Roman" w:eastAsia="仿宋" w:hAnsi="Times New Roman" w:cs="Times New Roman"/>
                <w:sz w:val="18"/>
                <w:szCs w:val="18"/>
              </w:rPr>
              <w:t>是</w:t>
            </w:r>
            <w:r w:rsidR="00070600" w:rsidRPr="00040C5F">
              <w:rPr>
                <w:rFonts w:ascii="Times New Roman" w:eastAsia="仿宋" w:hAnsi="Times New Roman" w:cs="Times New Roman"/>
                <w:sz w:val="18"/>
                <w:szCs w:val="18"/>
              </w:rPr>
              <w:t xml:space="preserve">   □</w:t>
            </w:r>
            <w:r w:rsidR="00070600" w:rsidRPr="00040C5F">
              <w:rPr>
                <w:rFonts w:ascii="Times New Roman" w:eastAsia="仿宋" w:hAnsi="Times New Roman" w:cs="Times New Roman"/>
                <w:sz w:val="18"/>
                <w:szCs w:val="18"/>
              </w:rPr>
              <w:t>否</w:t>
            </w:r>
          </w:p>
        </w:tc>
      </w:tr>
      <w:tr w:rsidR="00070600" w:rsidRPr="00040C5F" w:rsidTr="002C069C">
        <w:tc>
          <w:tcPr>
            <w:tcW w:w="2840" w:type="dxa"/>
            <w:vMerge w:val="restart"/>
          </w:tcPr>
          <w:p w:rsidR="00070600" w:rsidRPr="00040C5F" w:rsidRDefault="00070600" w:rsidP="002C069C">
            <w:pPr>
              <w:spacing w:line="312" w:lineRule="auto"/>
              <w:rPr>
                <w:rFonts w:ascii="Times New Roman" w:eastAsia="仿宋" w:hAnsi="Times New Roman" w:cs="Times New Roman"/>
                <w:sz w:val="18"/>
                <w:szCs w:val="18"/>
              </w:rPr>
            </w:pPr>
            <w:r w:rsidRPr="00040C5F">
              <w:rPr>
                <w:rFonts w:ascii="Times New Roman" w:eastAsia="仿宋" w:hAnsi="Times New Roman" w:cs="Times New Roman"/>
                <w:sz w:val="18"/>
                <w:szCs w:val="18"/>
              </w:rPr>
              <w:t>本专业开设的基本条件是否符合教学质量国家标准</w:t>
            </w:r>
          </w:p>
        </w:tc>
        <w:tc>
          <w:tcPr>
            <w:tcW w:w="2841" w:type="dxa"/>
          </w:tcPr>
          <w:p w:rsidR="00070600" w:rsidRPr="00040C5F" w:rsidRDefault="00070600" w:rsidP="002C069C">
            <w:pPr>
              <w:spacing w:line="312" w:lineRule="auto"/>
              <w:rPr>
                <w:rFonts w:ascii="Times New Roman" w:eastAsia="仿宋" w:hAnsi="Times New Roman" w:cs="Times New Roman"/>
                <w:sz w:val="18"/>
                <w:szCs w:val="18"/>
              </w:rPr>
            </w:pPr>
            <w:r w:rsidRPr="00040C5F">
              <w:rPr>
                <w:rFonts w:ascii="Times New Roman" w:eastAsia="仿宋" w:hAnsi="Times New Roman" w:cs="Times New Roman"/>
                <w:sz w:val="18"/>
                <w:szCs w:val="18"/>
              </w:rPr>
              <w:t>教师队伍</w:t>
            </w:r>
          </w:p>
        </w:tc>
        <w:tc>
          <w:tcPr>
            <w:tcW w:w="2841" w:type="dxa"/>
          </w:tcPr>
          <w:p w:rsidR="00070600" w:rsidRPr="00040C5F" w:rsidRDefault="00515129" w:rsidP="002C069C">
            <w:pPr>
              <w:spacing w:line="312" w:lineRule="auto"/>
              <w:rPr>
                <w:rFonts w:ascii="Times New Roman" w:eastAsia="仿宋" w:hAnsi="Times New Roman" w:cs="Times New Roman"/>
                <w:sz w:val="18"/>
                <w:szCs w:val="18"/>
              </w:rPr>
            </w:pPr>
            <w:r>
              <w:rPr>
                <w:rFonts w:ascii="Times New Roman" w:eastAsia="仿宋" w:hAnsi="Times New Roman" w:cs="Times New Roman"/>
                <w:sz w:val="18"/>
                <w:szCs w:val="18"/>
              </w:rPr>
              <w:sym w:font="Wingdings 2" w:char="F050"/>
            </w:r>
            <w:r w:rsidR="00070600" w:rsidRPr="00040C5F">
              <w:rPr>
                <w:rFonts w:ascii="Times New Roman" w:eastAsia="仿宋" w:hAnsi="Times New Roman" w:cs="Times New Roman"/>
                <w:sz w:val="18"/>
                <w:szCs w:val="18"/>
              </w:rPr>
              <w:t>是</w:t>
            </w:r>
            <w:r w:rsidR="00070600" w:rsidRPr="00040C5F">
              <w:rPr>
                <w:rFonts w:ascii="Times New Roman" w:eastAsia="仿宋" w:hAnsi="Times New Roman" w:cs="Times New Roman"/>
                <w:sz w:val="18"/>
                <w:szCs w:val="18"/>
              </w:rPr>
              <w:t xml:space="preserve">   □</w:t>
            </w:r>
            <w:r w:rsidR="00070600" w:rsidRPr="00040C5F">
              <w:rPr>
                <w:rFonts w:ascii="Times New Roman" w:eastAsia="仿宋" w:hAnsi="Times New Roman" w:cs="Times New Roman"/>
                <w:sz w:val="18"/>
                <w:szCs w:val="18"/>
              </w:rPr>
              <w:t>否</w:t>
            </w:r>
          </w:p>
        </w:tc>
      </w:tr>
      <w:tr w:rsidR="00070600" w:rsidRPr="00040C5F" w:rsidTr="002C069C">
        <w:tc>
          <w:tcPr>
            <w:tcW w:w="2840" w:type="dxa"/>
            <w:vMerge/>
          </w:tcPr>
          <w:p w:rsidR="00070600" w:rsidRPr="00040C5F" w:rsidRDefault="00070600" w:rsidP="002C069C">
            <w:pPr>
              <w:spacing w:line="312" w:lineRule="auto"/>
              <w:rPr>
                <w:rFonts w:ascii="Times New Roman" w:eastAsia="仿宋" w:hAnsi="Times New Roman" w:cs="Times New Roman"/>
                <w:sz w:val="18"/>
                <w:szCs w:val="18"/>
              </w:rPr>
            </w:pPr>
          </w:p>
        </w:tc>
        <w:tc>
          <w:tcPr>
            <w:tcW w:w="2841" w:type="dxa"/>
          </w:tcPr>
          <w:p w:rsidR="00070600" w:rsidRPr="00040C5F" w:rsidRDefault="00070600" w:rsidP="002C069C">
            <w:pPr>
              <w:spacing w:line="312" w:lineRule="auto"/>
              <w:rPr>
                <w:rFonts w:ascii="Times New Roman" w:eastAsia="仿宋" w:hAnsi="Times New Roman" w:cs="Times New Roman"/>
                <w:sz w:val="18"/>
                <w:szCs w:val="18"/>
              </w:rPr>
            </w:pPr>
            <w:r w:rsidRPr="00040C5F">
              <w:rPr>
                <w:rFonts w:ascii="Times New Roman" w:eastAsia="仿宋" w:hAnsi="Times New Roman" w:cs="Times New Roman"/>
                <w:sz w:val="18"/>
                <w:szCs w:val="18"/>
              </w:rPr>
              <w:t>实践条件</w:t>
            </w:r>
          </w:p>
        </w:tc>
        <w:tc>
          <w:tcPr>
            <w:tcW w:w="2841" w:type="dxa"/>
          </w:tcPr>
          <w:p w:rsidR="00070600" w:rsidRPr="00040C5F" w:rsidRDefault="00515129" w:rsidP="002C069C">
            <w:pPr>
              <w:spacing w:line="312" w:lineRule="auto"/>
              <w:rPr>
                <w:rFonts w:ascii="Times New Roman" w:eastAsia="仿宋" w:hAnsi="Times New Roman" w:cs="Times New Roman"/>
                <w:sz w:val="18"/>
                <w:szCs w:val="18"/>
              </w:rPr>
            </w:pPr>
            <w:r>
              <w:rPr>
                <w:rFonts w:ascii="Times New Roman" w:eastAsia="仿宋" w:hAnsi="Times New Roman" w:cs="Times New Roman"/>
                <w:sz w:val="18"/>
                <w:szCs w:val="18"/>
              </w:rPr>
              <w:sym w:font="Wingdings 2" w:char="F050"/>
            </w:r>
            <w:r w:rsidR="00070600" w:rsidRPr="00040C5F">
              <w:rPr>
                <w:rFonts w:ascii="Times New Roman" w:eastAsia="仿宋" w:hAnsi="Times New Roman" w:cs="Times New Roman"/>
                <w:sz w:val="18"/>
                <w:szCs w:val="18"/>
              </w:rPr>
              <w:t>是</w:t>
            </w:r>
            <w:r w:rsidR="00070600" w:rsidRPr="00040C5F">
              <w:rPr>
                <w:rFonts w:ascii="Times New Roman" w:eastAsia="仿宋" w:hAnsi="Times New Roman" w:cs="Times New Roman"/>
                <w:sz w:val="18"/>
                <w:szCs w:val="18"/>
              </w:rPr>
              <w:t xml:space="preserve">   □</w:t>
            </w:r>
            <w:r w:rsidR="00070600" w:rsidRPr="00040C5F">
              <w:rPr>
                <w:rFonts w:ascii="Times New Roman" w:eastAsia="仿宋" w:hAnsi="Times New Roman" w:cs="Times New Roman"/>
                <w:sz w:val="18"/>
                <w:szCs w:val="18"/>
              </w:rPr>
              <w:t>否</w:t>
            </w:r>
          </w:p>
        </w:tc>
      </w:tr>
      <w:tr w:rsidR="00070600" w:rsidRPr="00040C5F" w:rsidTr="002C069C">
        <w:tc>
          <w:tcPr>
            <w:tcW w:w="2840" w:type="dxa"/>
            <w:vMerge/>
          </w:tcPr>
          <w:p w:rsidR="00070600" w:rsidRPr="00040C5F" w:rsidRDefault="00070600" w:rsidP="002C069C">
            <w:pPr>
              <w:spacing w:line="312" w:lineRule="auto"/>
              <w:rPr>
                <w:rFonts w:ascii="Times New Roman" w:eastAsia="仿宋" w:hAnsi="Times New Roman" w:cs="Times New Roman"/>
                <w:sz w:val="18"/>
                <w:szCs w:val="18"/>
              </w:rPr>
            </w:pPr>
          </w:p>
        </w:tc>
        <w:tc>
          <w:tcPr>
            <w:tcW w:w="2841" w:type="dxa"/>
          </w:tcPr>
          <w:p w:rsidR="00070600" w:rsidRPr="00040C5F" w:rsidRDefault="00070600" w:rsidP="002C069C">
            <w:pPr>
              <w:spacing w:line="312" w:lineRule="auto"/>
              <w:rPr>
                <w:rFonts w:ascii="Times New Roman" w:eastAsia="仿宋" w:hAnsi="Times New Roman" w:cs="Times New Roman"/>
                <w:sz w:val="18"/>
                <w:szCs w:val="18"/>
              </w:rPr>
            </w:pPr>
            <w:r w:rsidRPr="00040C5F">
              <w:rPr>
                <w:rFonts w:ascii="Times New Roman" w:eastAsia="仿宋" w:hAnsi="Times New Roman" w:cs="Times New Roman"/>
                <w:sz w:val="18"/>
                <w:szCs w:val="18"/>
              </w:rPr>
              <w:t>经费保障</w:t>
            </w:r>
          </w:p>
        </w:tc>
        <w:tc>
          <w:tcPr>
            <w:tcW w:w="2841" w:type="dxa"/>
          </w:tcPr>
          <w:p w:rsidR="00070600" w:rsidRPr="00040C5F" w:rsidRDefault="00515129" w:rsidP="002C069C">
            <w:pPr>
              <w:spacing w:line="312" w:lineRule="auto"/>
              <w:rPr>
                <w:rFonts w:ascii="Times New Roman" w:eastAsia="仿宋" w:hAnsi="Times New Roman" w:cs="Times New Roman"/>
                <w:sz w:val="18"/>
                <w:szCs w:val="18"/>
              </w:rPr>
            </w:pPr>
            <w:r>
              <w:rPr>
                <w:rFonts w:ascii="Times New Roman" w:eastAsia="仿宋" w:hAnsi="Times New Roman" w:cs="Times New Roman"/>
                <w:sz w:val="18"/>
                <w:szCs w:val="18"/>
              </w:rPr>
              <w:sym w:font="Wingdings 2" w:char="F050"/>
            </w:r>
            <w:r w:rsidR="00070600" w:rsidRPr="00040C5F">
              <w:rPr>
                <w:rFonts w:ascii="Times New Roman" w:eastAsia="仿宋" w:hAnsi="Times New Roman" w:cs="Times New Roman"/>
                <w:sz w:val="18"/>
                <w:szCs w:val="18"/>
              </w:rPr>
              <w:t>是</w:t>
            </w:r>
            <w:r w:rsidR="00070600" w:rsidRPr="00040C5F">
              <w:rPr>
                <w:rFonts w:ascii="Times New Roman" w:eastAsia="仿宋" w:hAnsi="Times New Roman" w:cs="Times New Roman"/>
                <w:sz w:val="18"/>
                <w:szCs w:val="18"/>
              </w:rPr>
              <w:t xml:space="preserve">   □</w:t>
            </w:r>
            <w:r w:rsidR="00070600" w:rsidRPr="00040C5F">
              <w:rPr>
                <w:rFonts w:ascii="Times New Roman" w:eastAsia="仿宋" w:hAnsi="Times New Roman" w:cs="Times New Roman"/>
                <w:sz w:val="18"/>
                <w:szCs w:val="18"/>
              </w:rPr>
              <w:t>否</w:t>
            </w:r>
          </w:p>
        </w:tc>
      </w:tr>
      <w:tr w:rsidR="00070600" w:rsidRPr="00040C5F" w:rsidTr="002C069C">
        <w:tc>
          <w:tcPr>
            <w:tcW w:w="8522" w:type="dxa"/>
            <w:gridSpan w:val="3"/>
          </w:tcPr>
          <w:p w:rsidR="00070600" w:rsidRPr="00040C5F" w:rsidRDefault="00070600" w:rsidP="002C069C">
            <w:pPr>
              <w:spacing w:line="312" w:lineRule="auto"/>
              <w:rPr>
                <w:rFonts w:ascii="Times New Roman" w:eastAsia="仿宋" w:hAnsi="Times New Roman" w:cs="Times New Roman"/>
                <w:sz w:val="18"/>
                <w:szCs w:val="18"/>
              </w:rPr>
            </w:pPr>
            <w:r w:rsidRPr="00040C5F">
              <w:rPr>
                <w:rFonts w:ascii="Times New Roman" w:eastAsia="仿宋" w:hAnsi="Times New Roman" w:cs="Times New Roman"/>
                <w:sz w:val="18"/>
                <w:szCs w:val="18"/>
              </w:rPr>
              <w:t>专家签字：</w:t>
            </w:r>
          </w:p>
          <w:p w:rsidR="00070600" w:rsidRPr="00040C5F" w:rsidRDefault="00070600" w:rsidP="002C069C">
            <w:pPr>
              <w:spacing w:line="312" w:lineRule="auto"/>
              <w:rPr>
                <w:rFonts w:ascii="Times New Roman" w:eastAsia="仿宋" w:hAnsi="Times New Roman" w:cs="Times New Roman"/>
                <w:sz w:val="18"/>
                <w:szCs w:val="18"/>
              </w:rPr>
            </w:pPr>
          </w:p>
        </w:tc>
      </w:tr>
    </w:tbl>
    <w:p w:rsidR="00F62F2F" w:rsidRDefault="00070600" w:rsidP="00A36250">
      <w:pPr>
        <w:spacing w:line="312" w:lineRule="auto"/>
        <w:rPr>
          <w:rFonts w:ascii="Times New Roman" w:eastAsia="仿宋" w:hAnsi="Times New Roman" w:cs="Times New Roman"/>
          <w:sz w:val="24"/>
          <w:szCs w:val="24"/>
        </w:rPr>
      </w:pPr>
      <w:r w:rsidRPr="00040C5F">
        <w:rPr>
          <w:rFonts w:ascii="Times New Roman" w:eastAsia="仿宋" w:hAnsi="Times New Roman" w:cs="Times New Roman"/>
          <w:sz w:val="24"/>
          <w:szCs w:val="24"/>
        </w:rPr>
        <w:lastRenderedPageBreak/>
        <w:tab/>
      </w:r>
    </w:p>
    <w:p w:rsidR="00040C5F" w:rsidRPr="00040C5F" w:rsidRDefault="00040C5F" w:rsidP="00A36250">
      <w:pPr>
        <w:spacing w:line="312" w:lineRule="auto"/>
        <w:rPr>
          <w:rFonts w:ascii="Times New Roman" w:eastAsia="仿宋" w:hAnsi="Times New Roman" w:cs="Times New Roman"/>
          <w:sz w:val="24"/>
          <w:szCs w:val="24"/>
        </w:rPr>
      </w:pPr>
    </w:p>
    <w:p w:rsidR="00F62F2F" w:rsidRPr="00040C5F" w:rsidRDefault="00F62F2F" w:rsidP="00F62F2F">
      <w:pPr>
        <w:jc w:val="center"/>
        <w:rPr>
          <w:rFonts w:ascii="Times New Roman" w:eastAsia="仿宋" w:hAnsi="Times New Roman" w:cs="Times New Roman"/>
          <w:sz w:val="24"/>
          <w:szCs w:val="24"/>
        </w:rPr>
      </w:pPr>
      <w:r w:rsidRPr="00040C5F">
        <w:rPr>
          <w:rFonts w:ascii="Times New Roman" w:eastAsia="仿宋" w:hAnsi="Times New Roman" w:cs="Times New Roman"/>
          <w:sz w:val="24"/>
          <w:szCs w:val="24"/>
        </w:rPr>
        <w:t xml:space="preserve">10. </w:t>
      </w:r>
      <w:r w:rsidRPr="00040C5F">
        <w:rPr>
          <w:rFonts w:ascii="Times New Roman" w:eastAsia="仿宋" w:hAnsi="Times New Roman" w:cs="Times New Roman"/>
          <w:sz w:val="24"/>
          <w:szCs w:val="24"/>
        </w:rPr>
        <w:t>医学类、公安类专业相关部门意见</w:t>
      </w:r>
    </w:p>
    <w:tbl>
      <w:tblPr>
        <w:tblStyle w:val="a4"/>
        <w:tblW w:w="5000" w:type="pct"/>
        <w:tblLook w:val="04A0" w:firstRow="1" w:lastRow="0" w:firstColumn="1" w:lastColumn="0" w:noHBand="0" w:noVBand="1"/>
      </w:tblPr>
      <w:tblGrid>
        <w:gridCol w:w="8522"/>
      </w:tblGrid>
      <w:tr w:rsidR="00F62F2F" w:rsidRPr="00040C5F" w:rsidTr="002C069C">
        <w:trPr>
          <w:trHeight w:val="11340"/>
        </w:trPr>
        <w:tc>
          <w:tcPr>
            <w:tcW w:w="5000" w:type="pct"/>
          </w:tcPr>
          <w:p w:rsidR="00F62F2F" w:rsidRPr="00040C5F" w:rsidRDefault="00F62F2F" w:rsidP="00F62F2F">
            <w:pPr>
              <w:rPr>
                <w:rFonts w:ascii="Times New Roman" w:eastAsia="仿宋" w:hAnsi="Times New Roman" w:cs="Times New Roman"/>
                <w:sz w:val="24"/>
                <w:szCs w:val="24"/>
              </w:rPr>
            </w:pPr>
            <w:r w:rsidRPr="00040C5F">
              <w:rPr>
                <w:rFonts w:ascii="Times New Roman" w:eastAsia="仿宋" w:hAnsi="Times New Roman" w:cs="Times New Roman"/>
                <w:sz w:val="18"/>
                <w:szCs w:val="18"/>
              </w:rPr>
              <w:t>(</w:t>
            </w:r>
            <w:r w:rsidRPr="00040C5F">
              <w:rPr>
                <w:rFonts w:ascii="Times New Roman" w:eastAsia="仿宋" w:hAnsi="Times New Roman" w:cs="Times New Roman"/>
                <w:sz w:val="18"/>
                <w:szCs w:val="18"/>
              </w:rPr>
              <w:t>应出具省级卫生部门、公安部门对增设专业意见的公函并加盖公章</w:t>
            </w:r>
            <w:r w:rsidRPr="00040C5F">
              <w:rPr>
                <w:rFonts w:ascii="Times New Roman" w:eastAsia="仿宋" w:hAnsi="Times New Roman" w:cs="Times New Roman"/>
                <w:sz w:val="18"/>
                <w:szCs w:val="18"/>
              </w:rPr>
              <w:t>)</w:t>
            </w:r>
          </w:p>
        </w:tc>
      </w:tr>
    </w:tbl>
    <w:p w:rsidR="00F62F2F" w:rsidRPr="00040C5F" w:rsidRDefault="00F62F2F" w:rsidP="005D57C9">
      <w:pPr>
        <w:rPr>
          <w:rFonts w:ascii="Times New Roman" w:eastAsia="仿宋" w:hAnsi="Times New Roman" w:cs="Times New Roman"/>
          <w:sz w:val="24"/>
          <w:szCs w:val="24"/>
        </w:rPr>
      </w:pPr>
    </w:p>
    <w:p w:rsidR="00F62F2F" w:rsidRPr="00040C5F" w:rsidRDefault="00F62F2F" w:rsidP="005D57C9">
      <w:pPr>
        <w:rPr>
          <w:rFonts w:ascii="Times New Roman" w:eastAsia="仿宋" w:hAnsi="Times New Roman" w:cs="Times New Roman"/>
          <w:sz w:val="24"/>
          <w:szCs w:val="24"/>
        </w:rPr>
      </w:pPr>
    </w:p>
    <w:sectPr w:rsidR="00F62F2F" w:rsidRPr="00040C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375" w:rsidRDefault="00CD2375" w:rsidP="00F04BB4">
      <w:r>
        <w:separator/>
      </w:r>
    </w:p>
  </w:endnote>
  <w:endnote w:type="continuationSeparator" w:id="0">
    <w:p w:rsidR="00CD2375" w:rsidRDefault="00CD2375" w:rsidP="00F04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375" w:rsidRDefault="00CD2375" w:rsidP="00F04BB4">
      <w:r>
        <w:separator/>
      </w:r>
    </w:p>
  </w:footnote>
  <w:footnote w:type="continuationSeparator" w:id="0">
    <w:p w:rsidR="00CD2375" w:rsidRDefault="00CD2375" w:rsidP="00F04B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66D04"/>
    <w:multiLevelType w:val="hybridMultilevel"/>
    <w:tmpl w:val="E1E0CA2A"/>
    <w:lvl w:ilvl="0" w:tplc="BF64D07C">
      <w:start w:val="1"/>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
    <w:nsid w:val="4C6570D4"/>
    <w:multiLevelType w:val="hybridMultilevel"/>
    <w:tmpl w:val="08AE42C2"/>
    <w:lvl w:ilvl="0" w:tplc="A5F2A95E">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54952813"/>
    <w:multiLevelType w:val="hybridMultilevel"/>
    <w:tmpl w:val="3E34AFB8"/>
    <w:lvl w:ilvl="0" w:tplc="8B1C1AF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5E9B1C20"/>
    <w:multiLevelType w:val="hybridMultilevel"/>
    <w:tmpl w:val="A56824BA"/>
    <w:lvl w:ilvl="0" w:tplc="968AD4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1D5639A"/>
    <w:multiLevelType w:val="hybridMultilevel"/>
    <w:tmpl w:val="E1D64CA0"/>
    <w:lvl w:ilvl="0" w:tplc="D0EA2AB6">
      <w:start w:val="1"/>
      <w:numFmt w:val="decimal"/>
      <w:lvlText w:val="%1."/>
      <w:lvlJc w:val="left"/>
      <w:pPr>
        <w:ind w:left="360" w:hanging="360"/>
      </w:pPr>
      <w:rPr>
        <w:rFonts w:ascii="楷体_GB2312" w:eastAsia="楷体_GB2312" w:cs="楷体_GB2312" w:hint="default"/>
        <w:sz w:val="3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F937891"/>
    <w:multiLevelType w:val="hybridMultilevel"/>
    <w:tmpl w:val="F4FE7802"/>
    <w:lvl w:ilvl="0" w:tplc="6D7CBA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2A2"/>
    <w:rsid w:val="00014292"/>
    <w:rsid w:val="00015DEC"/>
    <w:rsid w:val="00031A79"/>
    <w:rsid w:val="00034A99"/>
    <w:rsid w:val="00040C5F"/>
    <w:rsid w:val="00040CE9"/>
    <w:rsid w:val="00042E8F"/>
    <w:rsid w:val="00070600"/>
    <w:rsid w:val="000A63B4"/>
    <w:rsid w:val="000B2493"/>
    <w:rsid w:val="000E4E9B"/>
    <w:rsid w:val="00114F22"/>
    <w:rsid w:val="00117C59"/>
    <w:rsid w:val="00145871"/>
    <w:rsid w:val="001519CC"/>
    <w:rsid w:val="001A396A"/>
    <w:rsid w:val="001D02B6"/>
    <w:rsid w:val="00203155"/>
    <w:rsid w:val="002340E3"/>
    <w:rsid w:val="00236E8B"/>
    <w:rsid w:val="00251C7C"/>
    <w:rsid w:val="00255290"/>
    <w:rsid w:val="0026432E"/>
    <w:rsid w:val="0026472A"/>
    <w:rsid w:val="00270E4C"/>
    <w:rsid w:val="00281618"/>
    <w:rsid w:val="00284067"/>
    <w:rsid w:val="0029457E"/>
    <w:rsid w:val="002A28E7"/>
    <w:rsid w:val="002A583C"/>
    <w:rsid w:val="002B6E2B"/>
    <w:rsid w:val="002C069C"/>
    <w:rsid w:val="002D2034"/>
    <w:rsid w:val="00302533"/>
    <w:rsid w:val="003033DA"/>
    <w:rsid w:val="003119A1"/>
    <w:rsid w:val="0032689A"/>
    <w:rsid w:val="00335BAF"/>
    <w:rsid w:val="0034062A"/>
    <w:rsid w:val="00363F0A"/>
    <w:rsid w:val="00387238"/>
    <w:rsid w:val="00396A5D"/>
    <w:rsid w:val="003C15F3"/>
    <w:rsid w:val="003C21D7"/>
    <w:rsid w:val="003E5991"/>
    <w:rsid w:val="00401D48"/>
    <w:rsid w:val="00404538"/>
    <w:rsid w:val="004050D3"/>
    <w:rsid w:val="00420423"/>
    <w:rsid w:val="00435C37"/>
    <w:rsid w:val="00450D22"/>
    <w:rsid w:val="00466220"/>
    <w:rsid w:val="004769BE"/>
    <w:rsid w:val="004D1AE6"/>
    <w:rsid w:val="004D2963"/>
    <w:rsid w:val="004E4B30"/>
    <w:rsid w:val="004E56D1"/>
    <w:rsid w:val="004F5FB8"/>
    <w:rsid w:val="005032A2"/>
    <w:rsid w:val="00515129"/>
    <w:rsid w:val="005151B2"/>
    <w:rsid w:val="00520E2E"/>
    <w:rsid w:val="00530E6F"/>
    <w:rsid w:val="00541AF1"/>
    <w:rsid w:val="00542120"/>
    <w:rsid w:val="0055027D"/>
    <w:rsid w:val="00560144"/>
    <w:rsid w:val="00563D34"/>
    <w:rsid w:val="0056658E"/>
    <w:rsid w:val="005A60A5"/>
    <w:rsid w:val="005B0D28"/>
    <w:rsid w:val="005B55BA"/>
    <w:rsid w:val="005D57C9"/>
    <w:rsid w:val="005E67DF"/>
    <w:rsid w:val="006130C7"/>
    <w:rsid w:val="006156D6"/>
    <w:rsid w:val="00620A88"/>
    <w:rsid w:val="00624DAE"/>
    <w:rsid w:val="00625AE7"/>
    <w:rsid w:val="00650FEA"/>
    <w:rsid w:val="006644F7"/>
    <w:rsid w:val="006A45ED"/>
    <w:rsid w:val="006C502F"/>
    <w:rsid w:val="006F0CEC"/>
    <w:rsid w:val="00700248"/>
    <w:rsid w:val="00713777"/>
    <w:rsid w:val="007305C1"/>
    <w:rsid w:val="00743C95"/>
    <w:rsid w:val="00753CBC"/>
    <w:rsid w:val="00753E30"/>
    <w:rsid w:val="00763F10"/>
    <w:rsid w:val="00773043"/>
    <w:rsid w:val="00774F51"/>
    <w:rsid w:val="00784259"/>
    <w:rsid w:val="0079104E"/>
    <w:rsid w:val="00791C78"/>
    <w:rsid w:val="007975D3"/>
    <w:rsid w:val="007B268A"/>
    <w:rsid w:val="00806F83"/>
    <w:rsid w:val="00813825"/>
    <w:rsid w:val="008237AF"/>
    <w:rsid w:val="008404E7"/>
    <w:rsid w:val="00847283"/>
    <w:rsid w:val="00855F78"/>
    <w:rsid w:val="00855FA7"/>
    <w:rsid w:val="008578FD"/>
    <w:rsid w:val="00873AB7"/>
    <w:rsid w:val="008D493D"/>
    <w:rsid w:val="008F42C1"/>
    <w:rsid w:val="008F6B84"/>
    <w:rsid w:val="00902D17"/>
    <w:rsid w:val="009061CE"/>
    <w:rsid w:val="00931708"/>
    <w:rsid w:val="00942ECE"/>
    <w:rsid w:val="009559E6"/>
    <w:rsid w:val="0096487F"/>
    <w:rsid w:val="00966503"/>
    <w:rsid w:val="009756EC"/>
    <w:rsid w:val="009A54F1"/>
    <w:rsid w:val="009C5C1B"/>
    <w:rsid w:val="009C5E57"/>
    <w:rsid w:val="009E112A"/>
    <w:rsid w:val="009E6724"/>
    <w:rsid w:val="009F5EED"/>
    <w:rsid w:val="00A36250"/>
    <w:rsid w:val="00A46224"/>
    <w:rsid w:val="00A84A2D"/>
    <w:rsid w:val="00A85E32"/>
    <w:rsid w:val="00AB4C2E"/>
    <w:rsid w:val="00AC0200"/>
    <w:rsid w:val="00AE2A82"/>
    <w:rsid w:val="00AF4214"/>
    <w:rsid w:val="00B07051"/>
    <w:rsid w:val="00B141B3"/>
    <w:rsid w:val="00B273B3"/>
    <w:rsid w:val="00B27DD6"/>
    <w:rsid w:val="00B30833"/>
    <w:rsid w:val="00B30B0F"/>
    <w:rsid w:val="00B4368F"/>
    <w:rsid w:val="00B503B6"/>
    <w:rsid w:val="00B5077C"/>
    <w:rsid w:val="00B60643"/>
    <w:rsid w:val="00B61A84"/>
    <w:rsid w:val="00B91DBE"/>
    <w:rsid w:val="00B92DD3"/>
    <w:rsid w:val="00B9562E"/>
    <w:rsid w:val="00BA6075"/>
    <w:rsid w:val="00BB46A0"/>
    <w:rsid w:val="00BE2FE2"/>
    <w:rsid w:val="00BE49AA"/>
    <w:rsid w:val="00BF00F5"/>
    <w:rsid w:val="00C217E8"/>
    <w:rsid w:val="00C50827"/>
    <w:rsid w:val="00C56C92"/>
    <w:rsid w:val="00C62CA4"/>
    <w:rsid w:val="00C636DE"/>
    <w:rsid w:val="00C845C1"/>
    <w:rsid w:val="00C8476D"/>
    <w:rsid w:val="00CA399E"/>
    <w:rsid w:val="00CC0FD7"/>
    <w:rsid w:val="00CC33EC"/>
    <w:rsid w:val="00CD0294"/>
    <w:rsid w:val="00CD2375"/>
    <w:rsid w:val="00CF3764"/>
    <w:rsid w:val="00CF4B7E"/>
    <w:rsid w:val="00CF50B4"/>
    <w:rsid w:val="00CF6D9E"/>
    <w:rsid w:val="00CF7370"/>
    <w:rsid w:val="00D14D2C"/>
    <w:rsid w:val="00D17289"/>
    <w:rsid w:val="00D26D6C"/>
    <w:rsid w:val="00D33D65"/>
    <w:rsid w:val="00D41C94"/>
    <w:rsid w:val="00D60366"/>
    <w:rsid w:val="00D851B0"/>
    <w:rsid w:val="00D864F4"/>
    <w:rsid w:val="00DA37E7"/>
    <w:rsid w:val="00DC0C5A"/>
    <w:rsid w:val="00DE635D"/>
    <w:rsid w:val="00DF323B"/>
    <w:rsid w:val="00E0613D"/>
    <w:rsid w:val="00E06354"/>
    <w:rsid w:val="00E20380"/>
    <w:rsid w:val="00E24734"/>
    <w:rsid w:val="00E3582F"/>
    <w:rsid w:val="00E376F4"/>
    <w:rsid w:val="00E423D7"/>
    <w:rsid w:val="00E45560"/>
    <w:rsid w:val="00E45B47"/>
    <w:rsid w:val="00E56A8B"/>
    <w:rsid w:val="00E9255A"/>
    <w:rsid w:val="00EA2514"/>
    <w:rsid w:val="00EB6EAF"/>
    <w:rsid w:val="00EC5C70"/>
    <w:rsid w:val="00ED57F7"/>
    <w:rsid w:val="00EE661F"/>
    <w:rsid w:val="00F04BB4"/>
    <w:rsid w:val="00F12201"/>
    <w:rsid w:val="00F2682C"/>
    <w:rsid w:val="00F62F2F"/>
    <w:rsid w:val="00F83459"/>
    <w:rsid w:val="00FA3312"/>
    <w:rsid w:val="00FA61AB"/>
    <w:rsid w:val="00FB543E"/>
    <w:rsid w:val="00FB7F48"/>
    <w:rsid w:val="00FF1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Hyperlink" w:qFormat="1"/>
    <w:lsdException w:name="FollowedHyperlink"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qFormat="1"/>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1"/>
    <w:qFormat/>
    <w:rsid w:val="00015DEC"/>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1"/>
    <w:unhideWhenUsed/>
    <w:qFormat/>
    <w:rsid w:val="00015DE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015DEC"/>
    <w:pPr>
      <w:keepNext/>
      <w:keepLines/>
      <w:autoSpaceDE w:val="0"/>
      <w:autoSpaceDN w:val="0"/>
      <w:spacing w:before="260" w:after="260" w:line="416" w:lineRule="auto"/>
      <w:jc w:val="left"/>
      <w:outlineLvl w:val="2"/>
    </w:pPr>
    <w:rPr>
      <w:rFonts w:ascii="宋体" w:eastAsia="宋体" w:hAnsi="宋体" w:cs="宋体"/>
      <w:b/>
      <w:bCs/>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530E6F"/>
    <w:pPr>
      <w:widowControl w:val="0"/>
      <w:autoSpaceDE w:val="0"/>
      <w:autoSpaceDN w:val="0"/>
      <w:adjustRightInd w:val="0"/>
    </w:pPr>
    <w:rPr>
      <w:rFonts w:ascii="黑体" w:eastAsia="黑体" w:cs="黑体"/>
      <w:color w:val="000000"/>
      <w:kern w:val="0"/>
      <w:sz w:val="24"/>
      <w:szCs w:val="24"/>
    </w:rPr>
  </w:style>
  <w:style w:type="paragraph" w:styleId="a3">
    <w:name w:val="List Paragraph"/>
    <w:basedOn w:val="a"/>
    <w:uiPriority w:val="1"/>
    <w:qFormat/>
    <w:rsid w:val="00CF50B4"/>
    <w:pPr>
      <w:ind w:firstLineChars="200" w:firstLine="420"/>
    </w:pPr>
  </w:style>
  <w:style w:type="table" w:styleId="a4">
    <w:name w:val="Table Grid"/>
    <w:basedOn w:val="a1"/>
    <w:qFormat/>
    <w:rsid w:val="00E376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nhideWhenUsed/>
    <w:qFormat/>
    <w:rsid w:val="00F04B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qFormat/>
    <w:rsid w:val="00F04BB4"/>
    <w:rPr>
      <w:sz w:val="18"/>
      <w:szCs w:val="18"/>
    </w:rPr>
  </w:style>
  <w:style w:type="paragraph" w:styleId="a6">
    <w:name w:val="footer"/>
    <w:basedOn w:val="a"/>
    <w:link w:val="Char0"/>
    <w:unhideWhenUsed/>
    <w:qFormat/>
    <w:rsid w:val="00F04BB4"/>
    <w:pPr>
      <w:tabs>
        <w:tab w:val="center" w:pos="4153"/>
        <w:tab w:val="right" w:pos="8306"/>
      </w:tabs>
      <w:snapToGrid w:val="0"/>
      <w:jc w:val="left"/>
    </w:pPr>
    <w:rPr>
      <w:sz w:val="18"/>
      <w:szCs w:val="18"/>
    </w:rPr>
  </w:style>
  <w:style w:type="character" w:customStyle="1" w:styleId="Char0">
    <w:name w:val="页脚 Char"/>
    <w:basedOn w:val="a0"/>
    <w:link w:val="a6"/>
    <w:qFormat/>
    <w:rsid w:val="00F04BB4"/>
    <w:rPr>
      <w:sz w:val="18"/>
      <w:szCs w:val="18"/>
    </w:rPr>
  </w:style>
  <w:style w:type="paragraph" w:styleId="a7">
    <w:name w:val="Balloon Text"/>
    <w:basedOn w:val="a"/>
    <w:link w:val="Char1"/>
    <w:unhideWhenUsed/>
    <w:qFormat/>
    <w:rsid w:val="00DC0C5A"/>
    <w:rPr>
      <w:sz w:val="18"/>
      <w:szCs w:val="18"/>
    </w:rPr>
  </w:style>
  <w:style w:type="character" w:customStyle="1" w:styleId="Char1">
    <w:name w:val="批注框文本 Char"/>
    <w:basedOn w:val="a0"/>
    <w:link w:val="a7"/>
    <w:uiPriority w:val="99"/>
    <w:qFormat/>
    <w:rsid w:val="00DC0C5A"/>
    <w:rPr>
      <w:sz w:val="18"/>
      <w:szCs w:val="18"/>
    </w:rPr>
  </w:style>
  <w:style w:type="paragraph" w:styleId="a8">
    <w:name w:val="Normal (Web)"/>
    <w:basedOn w:val="a"/>
    <w:uiPriority w:val="99"/>
    <w:unhideWhenUsed/>
    <w:qFormat/>
    <w:rsid w:val="00DC0C5A"/>
    <w:pPr>
      <w:widowControl/>
      <w:spacing w:before="100" w:beforeAutospacing="1" w:after="100" w:afterAutospacing="1"/>
      <w:jc w:val="left"/>
    </w:pPr>
    <w:rPr>
      <w:rFonts w:ascii="宋体" w:eastAsia="宋体" w:hAnsi="宋体" w:cs="宋体"/>
      <w:kern w:val="0"/>
      <w:sz w:val="24"/>
      <w:szCs w:val="24"/>
    </w:rPr>
  </w:style>
  <w:style w:type="paragraph" w:customStyle="1" w:styleId="TableParagraph">
    <w:name w:val="Table Paragraph"/>
    <w:basedOn w:val="a"/>
    <w:uiPriority w:val="1"/>
    <w:qFormat/>
    <w:rsid w:val="00DC0C5A"/>
    <w:pPr>
      <w:autoSpaceDE w:val="0"/>
      <w:autoSpaceDN w:val="0"/>
      <w:spacing w:before="98"/>
      <w:jc w:val="center"/>
    </w:pPr>
    <w:rPr>
      <w:rFonts w:ascii="宋体" w:eastAsia="宋体" w:hAnsi="宋体" w:cs="宋体"/>
      <w:kern w:val="0"/>
      <w:sz w:val="22"/>
      <w:lang w:eastAsia="en-US"/>
    </w:rPr>
  </w:style>
  <w:style w:type="character" w:customStyle="1" w:styleId="1Char">
    <w:name w:val="标题 1 Char"/>
    <w:basedOn w:val="a0"/>
    <w:link w:val="1"/>
    <w:uiPriority w:val="1"/>
    <w:qFormat/>
    <w:rsid w:val="00015DEC"/>
    <w:rPr>
      <w:rFonts w:ascii="Times New Roman" w:eastAsia="宋体" w:hAnsi="Times New Roman" w:cs="Times New Roman"/>
      <w:b/>
      <w:bCs/>
      <w:kern w:val="44"/>
      <w:sz w:val="44"/>
      <w:szCs w:val="44"/>
    </w:rPr>
  </w:style>
  <w:style w:type="character" w:customStyle="1" w:styleId="2Char">
    <w:name w:val="标题 2 Char"/>
    <w:basedOn w:val="a0"/>
    <w:link w:val="2"/>
    <w:uiPriority w:val="1"/>
    <w:qFormat/>
    <w:rsid w:val="00015DEC"/>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sid w:val="00015DEC"/>
    <w:rPr>
      <w:rFonts w:ascii="宋体" w:eastAsia="宋体" w:hAnsi="宋体" w:cs="宋体"/>
      <w:b/>
      <w:bCs/>
      <w:kern w:val="0"/>
      <w:sz w:val="32"/>
      <w:szCs w:val="32"/>
      <w:lang w:eastAsia="en-US"/>
    </w:rPr>
  </w:style>
  <w:style w:type="paragraph" w:styleId="a9">
    <w:name w:val="caption"/>
    <w:basedOn w:val="a"/>
    <w:next w:val="a"/>
    <w:semiHidden/>
    <w:unhideWhenUsed/>
    <w:qFormat/>
    <w:rsid w:val="00015DEC"/>
    <w:rPr>
      <w:rFonts w:ascii="Cambria" w:eastAsia="黑体" w:hAnsi="Cambria" w:cs="Times New Roman"/>
      <w:sz w:val="20"/>
      <w:szCs w:val="24"/>
    </w:rPr>
  </w:style>
  <w:style w:type="paragraph" w:styleId="aa">
    <w:name w:val="annotation text"/>
    <w:basedOn w:val="a"/>
    <w:link w:val="Char10"/>
    <w:unhideWhenUsed/>
    <w:qFormat/>
    <w:rsid w:val="00015DEC"/>
    <w:pPr>
      <w:autoSpaceDE w:val="0"/>
      <w:autoSpaceDN w:val="0"/>
      <w:jc w:val="left"/>
    </w:pPr>
    <w:rPr>
      <w:rFonts w:ascii="宋体" w:eastAsia="宋体" w:hAnsi="宋体" w:cs="宋体"/>
      <w:kern w:val="0"/>
      <w:sz w:val="22"/>
      <w:lang w:eastAsia="en-US"/>
    </w:rPr>
  </w:style>
  <w:style w:type="character" w:customStyle="1" w:styleId="Char2">
    <w:name w:val="批注文字 Char"/>
    <w:basedOn w:val="a0"/>
    <w:uiPriority w:val="99"/>
    <w:semiHidden/>
    <w:qFormat/>
    <w:rsid w:val="00015DEC"/>
  </w:style>
  <w:style w:type="paragraph" w:styleId="ab">
    <w:name w:val="Body Text"/>
    <w:basedOn w:val="a"/>
    <w:link w:val="Char3"/>
    <w:uiPriority w:val="1"/>
    <w:qFormat/>
    <w:rsid w:val="00015DEC"/>
    <w:pPr>
      <w:autoSpaceDE w:val="0"/>
      <w:autoSpaceDN w:val="0"/>
      <w:spacing w:before="9"/>
      <w:ind w:left="117" w:firstLine="440"/>
      <w:jc w:val="left"/>
    </w:pPr>
    <w:rPr>
      <w:rFonts w:ascii="宋体" w:eastAsia="宋体" w:hAnsi="宋体" w:cs="宋体"/>
      <w:kern w:val="0"/>
      <w:sz w:val="22"/>
      <w:lang w:eastAsia="en-US"/>
    </w:rPr>
  </w:style>
  <w:style w:type="character" w:customStyle="1" w:styleId="Char3">
    <w:name w:val="正文文本 Char"/>
    <w:basedOn w:val="a0"/>
    <w:link w:val="ab"/>
    <w:uiPriority w:val="1"/>
    <w:qFormat/>
    <w:rsid w:val="00015DEC"/>
    <w:rPr>
      <w:rFonts w:ascii="宋体" w:eastAsia="宋体" w:hAnsi="宋体" w:cs="宋体"/>
      <w:kern w:val="0"/>
      <w:sz w:val="22"/>
      <w:lang w:eastAsia="en-US"/>
    </w:rPr>
  </w:style>
  <w:style w:type="paragraph" w:styleId="ac">
    <w:name w:val="Plain Text"/>
    <w:basedOn w:val="a"/>
    <w:link w:val="Char4"/>
    <w:qFormat/>
    <w:rsid w:val="00015DEC"/>
    <w:rPr>
      <w:rFonts w:ascii="宋体" w:eastAsia="宋体" w:hAnsi="Courier New" w:cs="Courier New"/>
      <w:szCs w:val="21"/>
    </w:rPr>
  </w:style>
  <w:style w:type="character" w:customStyle="1" w:styleId="Char4">
    <w:name w:val="纯文本 Char"/>
    <w:basedOn w:val="a0"/>
    <w:link w:val="ac"/>
    <w:qFormat/>
    <w:rsid w:val="00015DEC"/>
    <w:rPr>
      <w:rFonts w:ascii="宋体" w:eastAsia="宋体" w:hAnsi="Courier New" w:cs="Courier New"/>
      <w:szCs w:val="21"/>
    </w:rPr>
  </w:style>
  <w:style w:type="paragraph" w:styleId="ad">
    <w:name w:val="Subtitle"/>
    <w:basedOn w:val="a"/>
    <w:next w:val="a"/>
    <w:link w:val="Char5"/>
    <w:qFormat/>
    <w:rsid w:val="00015DEC"/>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5">
    <w:name w:val="副标题 Char"/>
    <w:basedOn w:val="a0"/>
    <w:link w:val="ad"/>
    <w:qFormat/>
    <w:rsid w:val="00015DEC"/>
    <w:rPr>
      <w:rFonts w:asciiTheme="majorHAnsi" w:eastAsia="宋体" w:hAnsiTheme="majorHAnsi" w:cstheme="majorBidi"/>
      <w:b/>
      <w:bCs/>
      <w:kern w:val="28"/>
      <w:sz w:val="32"/>
      <w:szCs w:val="32"/>
    </w:rPr>
  </w:style>
  <w:style w:type="paragraph" w:styleId="ae">
    <w:name w:val="Title"/>
    <w:basedOn w:val="a"/>
    <w:next w:val="a"/>
    <w:link w:val="Char6"/>
    <w:qFormat/>
    <w:rsid w:val="00015DEC"/>
    <w:pPr>
      <w:spacing w:before="240" w:after="60"/>
      <w:jc w:val="center"/>
      <w:outlineLvl w:val="0"/>
    </w:pPr>
    <w:rPr>
      <w:rFonts w:asciiTheme="majorHAnsi" w:eastAsia="宋体" w:hAnsiTheme="majorHAnsi" w:cstheme="majorBidi"/>
      <w:b/>
      <w:bCs/>
      <w:sz w:val="32"/>
      <w:szCs w:val="32"/>
    </w:rPr>
  </w:style>
  <w:style w:type="character" w:customStyle="1" w:styleId="Char6">
    <w:name w:val="标题 Char"/>
    <w:basedOn w:val="a0"/>
    <w:link w:val="ae"/>
    <w:rsid w:val="00015DEC"/>
    <w:rPr>
      <w:rFonts w:asciiTheme="majorHAnsi" w:eastAsia="宋体" w:hAnsiTheme="majorHAnsi" w:cstheme="majorBidi"/>
      <w:b/>
      <w:bCs/>
      <w:sz w:val="32"/>
      <w:szCs w:val="32"/>
    </w:rPr>
  </w:style>
  <w:style w:type="paragraph" w:styleId="af">
    <w:name w:val="annotation subject"/>
    <w:basedOn w:val="aa"/>
    <w:next w:val="aa"/>
    <w:link w:val="Char7"/>
    <w:unhideWhenUsed/>
    <w:qFormat/>
    <w:rsid w:val="00015DEC"/>
    <w:pPr>
      <w:autoSpaceDE/>
      <w:autoSpaceDN/>
    </w:pPr>
    <w:rPr>
      <w:rFonts w:ascii="Times New Roman" w:hAnsi="Times New Roman" w:cs="Times New Roman"/>
      <w:b/>
      <w:bCs/>
      <w:sz w:val="20"/>
      <w:szCs w:val="20"/>
      <w:lang w:eastAsia="zh-CN"/>
    </w:rPr>
  </w:style>
  <w:style w:type="character" w:customStyle="1" w:styleId="Char7">
    <w:name w:val="批注主题 Char"/>
    <w:basedOn w:val="Char2"/>
    <w:link w:val="af"/>
    <w:qFormat/>
    <w:rsid w:val="00015DEC"/>
    <w:rPr>
      <w:rFonts w:ascii="Times New Roman" w:eastAsia="宋体" w:hAnsi="Times New Roman" w:cs="Times New Roman"/>
      <w:b/>
      <w:bCs/>
      <w:kern w:val="0"/>
      <w:sz w:val="20"/>
      <w:szCs w:val="20"/>
    </w:rPr>
  </w:style>
  <w:style w:type="table" w:styleId="-6">
    <w:name w:val="Light Grid Accent 6"/>
    <w:basedOn w:val="a1"/>
    <w:uiPriority w:val="62"/>
    <w:qFormat/>
    <w:rsid w:val="00015DEC"/>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character" w:styleId="af0">
    <w:name w:val="Strong"/>
    <w:basedOn w:val="a0"/>
    <w:qFormat/>
    <w:rsid w:val="00015DEC"/>
    <w:rPr>
      <w:b/>
      <w:bCs/>
    </w:rPr>
  </w:style>
  <w:style w:type="character" w:styleId="af1">
    <w:name w:val="FollowedHyperlink"/>
    <w:basedOn w:val="a0"/>
    <w:uiPriority w:val="99"/>
    <w:semiHidden/>
    <w:unhideWhenUsed/>
    <w:qFormat/>
    <w:rsid w:val="00015DEC"/>
    <w:rPr>
      <w:color w:val="800080"/>
      <w:u w:val="single"/>
    </w:rPr>
  </w:style>
  <w:style w:type="character" w:styleId="af2">
    <w:name w:val="Emphasis"/>
    <w:basedOn w:val="a0"/>
    <w:uiPriority w:val="20"/>
    <w:qFormat/>
    <w:rsid w:val="00015DEC"/>
    <w:rPr>
      <w:i/>
      <w:iCs/>
    </w:rPr>
  </w:style>
  <w:style w:type="character" w:styleId="af3">
    <w:name w:val="Hyperlink"/>
    <w:basedOn w:val="a0"/>
    <w:uiPriority w:val="99"/>
    <w:unhideWhenUsed/>
    <w:qFormat/>
    <w:rsid w:val="00015DEC"/>
    <w:rPr>
      <w:color w:val="0000FF"/>
      <w:u w:val="single"/>
    </w:rPr>
  </w:style>
  <w:style w:type="character" w:styleId="af4">
    <w:name w:val="annotation reference"/>
    <w:unhideWhenUsed/>
    <w:qFormat/>
    <w:rsid w:val="00015DEC"/>
    <w:rPr>
      <w:sz w:val="21"/>
      <w:szCs w:val="21"/>
    </w:rPr>
  </w:style>
  <w:style w:type="character" w:customStyle="1" w:styleId="Char10">
    <w:name w:val="批注文字 Char1"/>
    <w:basedOn w:val="a0"/>
    <w:link w:val="aa"/>
    <w:qFormat/>
    <w:rsid w:val="00015DEC"/>
    <w:rPr>
      <w:rFonts w:ascii="宋体" w:eastAsia="宋体" w:hAnsi="宋体" w:cs="宋体"/>
      <w:kern w:val="0"/>
      <w:sz w:val="22"/>
      <w:lang w:eastAsia="en-US"/>
    </w:rPr>
  </w:style>
  <w:style w:type="paragraph" w:styleId="af5">
    <w:name w:val="No Spacing"/>
    <w:uiPriority w:val="99"/>
    <w:qFormat/>
    <w:rsid w:val="00015DEC"/>
    <w:pPr>
      <w:widowControl w:val="0"/>
      <w:jc w:val="both"/>
    </w:pPr>
    <w:rPr>
      <w:rFonts w:ascii="宋体" w:eastAsia="宋体" w:hAnsi="Times New Roman" w:cs="Times New Roman"/>
      <w:sz w:val="28"/>
      <w:szCs w:val="20"/>
    </w:rPr>
  </w:style>
  <w:style w:type="paragraph" w:styleId="af6">
    <w:name w:val="Quote"/>
    <w:basedOn w:val="a"/>
    <w:next w:val="a"/>
    <w:link w:val="Char8"/>
    <w:uiPriority w:val="99"/>
    <w:qFormat/>
    <w:rsid w:val="00015DEC"/>
    <w:rPr>
      <w:rFonts w:ascii="Times New Roman" w:eastAsia="宋体" w:hAnsi="Times New Roman" w:cs="Times New Roman"/>
      <w:i/>
      <w:iCs/>
      <w:color w:val="000000" w:themeColor="text1"/>
      <w:szCs w:val="24"/>
    </w:rPr>
  </w:style>
  <w:style w:type="character" w:customStyle="1" w:styleId="Char8">
    <w:name w:val="引用 Char"/>
    <w:basedOn w:val="a0"/>
    <w:link w:val="af6"/>
    <w:uiPriority w:val="99"/>
    <w:qFormat/>
    <w:rsid w:val="00015DEC"/>
    <w:rPr>
      <w:rFonts w:ascii="Times New Roman" w:eastAsia="宋体" w:hAnsi="Times New Roman" w:cs="Times New Roman"/>
      <w:i/>
      <w:iCs/>
      <w:color w:val="000000" w:themeColor="text1"/>
      <w:szCs w:val="24"/>
    </w:rPr>
  </w:style>
  <w:style w:type="character" w:customStyle="1" w:styleId="10">
    <w:name w:val="不明显强调1"/>
    <w:basedOn w:val="a0"/>
    <w:uiPriority w:val="19"/>
    <w:qFormat/>
    <w:rsid w:val="00015DEC"/>
    <w:rPr>
      <w:i/>
      <w:iCs/>
      <w:color w:val="7F7F7F" w:themeColor="text1" w:themeTint="80"/>
    </w:rPr>
  </w:style>
  <w:style w:type="character" w:customStyle="1" w:styleId="11">
    <w:name w:val="明显强调1"/>
    <w:basedOn w:val="a0"/>
    <w:uiPriority w:val="21"/>
    <w:qFormat/>
    <w:rsid w:val="00015DEC"/>
    <w:rPr>
      <w:b/>
      <w:bCs/>
      <w:i/>
      <w:iCs/>
      <w:color w:val="4F81BD" w:themeColor="accent1"/>
    </w:rPr>
  </w:style>
  <w:style w:type="table" w:customStyle="1" w:styleId="TableNormal">
    <w:name w:val="Table Normal"/>
    <w:uiPriority w:val="2"/>
    <w:semiHidden/>
    <w:unhideWhenUsed/>
    <w:qFormat/>
    <w:rsid w:val="00015DEC"/>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Char11">
    <w:name w:val="批注主题 Char1"/>
    <w:basedOn w:val="Char10"/>
    <w:uiPriority w:val="99"/>
    <w:semiHidden/>
    <w:qFormat/>
    <w:rsid w:val="00015DEC"/>
    <w:rPr>
      <w:rFonts w:ascii="宋体" w:eastAsia="宋体" w:hAnsi="宋体" w:cs="宋体"/>
      <w:b/>
      <w:bCs/>
      <w:kern w:val="0"/>
      <w:sz w:val="22"/>
      <w:lang w:eastAsia="en-US"/>
    </w:rPr>
  </w:style>
  <w:style w:type="character" w:customStyle="1" w:styleId="Char12">
    <w:name w:val="批注框文本 Char1"/>
    <w:basedOn w:val="a0"/>
    <w:uiPriority w:val="99"/>
    <w:semiHidden/>
    <w:rsid w:val="00015DEC"/>
    <w:rPr>
      <w:kern w:val="2"/>
      <w:sz w:val="18"/>
      <w:szCs w:val="18"/>
    </w:rPr>
  </w:style>
  <w:style w:type="character" w:customStyle="1" w:styleId="apple-converted-space">
    <w:name w:val="apple-converted-space"/>
    <w:basedOn w:val="a0"/>
    <w:qFormat/>
    <w:rsid w:val="00015DEC"/>
  </w:style>
  <w:style w:type="character" w:customStyle="1" w:styleId="style11">
    <w:name w:val="style11"/>
    <w:qFormat/>
    <w:rsid w:val="00015DEC"/>
    <w:rPr>
      <w:b/>
      <w:bCs/>
      <w:sz w:val="22"/>
      <w:szCs w:val="22"/>
    </w:rPr>
  </w:style>
  <w:style w:type="character" w:customStyle="1" w:styleId="txt">
    <w:name w:val="txt"/>
    <w:qFormat/>
    <w:rsid w:val="00015DEC"/>
  </w:style>
  <w:style w:type="paragraph" w:customStyle="1" w:styleId="reader-word-layerreader-word-s1-22">
    <w:name w:val="reader-word-layer reader-word-s1-22"/>
    <w:basedOn w:val="a"/>
    <w:qFormat/>
    <w:rsid w:val="00015DEC"/>
    <w:pPr>
      <w:widowControl/>
      <w:spacing w:before="100" w:beforeAutospacing="1" w:after="100" w:afterAutospacing="1"/>
      <w:jc w:val="left"/>
    </w:pPr>
    <w:rPr>
      <w:rFonts w:ascii="宋体" w:eastAsia="宋体" w:hAnsi="宋体" w:cs="宋体"/>
      <w:kern w:val="0"/>
      <w:sz w:val="24"/>
      <w:szCs w:val="24"/>
    </w:rPr>
  </w:style>
  <w:style w:type="paragraph" w:customStyle="1" w:styleId="ParaChar">
    <w:name w:val="默认段落字体 Para Char"/>
    <w:basedOn w:val="a"/>
    <w:qFormat/>
    <w:rsid w:val="00015DEC"/>
    <w:pPr>
      <w:spacing w:beforeLines="50" w:afterLines="50"/>
      <w:jc w:val="left"/>
    </w:pPr>
    <w:rPr>
      <w:rFonts w:ascii="Times New Roman" w:eastAsia="宋体" w:hAnsi="Times New Roman" w:cs="Times New Roman"/>
      <w:sz w:val="30"/>
      <w:szCs w:val="32"/>
    </w:rPr>
  </w:style>
  <w:style w:type="character" w:customStyle="1" w:styleId="Char13">
    <w:name w:val="纯文本 Char1"/>
    <w:basedOn w:val="a0"/>
    <w:uiPriority w:val="99"/>
    <w:semiHidden/>
    <w:qFormat/>
    <w:rsid w:val="00015DEC"/>
    <w:rPr>
      <w:rFonts w:ascii="宋体" w:hAnsi="Courier New" w:cs="Courier New"/>
      <w:kern w:val="2"/>
      <w:sz w:val="21"/>
      <w:szCs w:val="21"/>
    </w:rPr>
  </w:style>
  <w:style w:type="paragraph" w:customStyle="1" w:styleId="reader-word-layerreader-word-s1-28">
    <w:name w:val="reader-word-layer reader-word-s1-28"/>
    <w:basedOn w:val="a"/>
    <w:qFormat/>
    <w:rsid w:val="00015DEC"/>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8">
    <w:name w:val="reader-word-layer reader-word-s1-18"/>
    <w:basedOn w:val="a"/>
    <w:qFormat/>
    <w:rsid w:val="00015DEC"/>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8">
    <w:name w:val="reader-word-layer reader-word-s1-8"/>
    <w:basedOn w:val="a"/>
    <w:qFormat/>
    <w:rsid w:val="00015DEC"/>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7">
    <w:name w:val="reader-word-layer reader-word-s1-17"/>
    <w:basedOn w:val="a"/>
    <w:qFormat/>
    <w:rsid w:val="00015DEC"/>
    <w:pPr>
      <w:widowControl/>
      <w:spacing w:before="100" w:beforeAutospacing="1" w:after="100" w:afterAutospacing="1"/>
      <w:jc w:val="left"/>
    </w:pPr>
    <w:rPr>
      <w:rFonts w:ascii="宋体" w:eastAsia="宋体" w:hAnsi="宋体" w:cs="宋体"/>
      <w:kern w:val="0"/>
      <w:sz w:val="24"/>
      <w:szCs w:val="24"/>
    </w:rPr>
  </w:style>
  <w:style w:type="paragraph" w:customStyle="1" w:styleId="DefaultParagraphFontParaCharCharCharCharCharChar">
    <w:name w:val="Default Paragraph Font Para Char Char Char Char Char Char"/>
    <w:basedOn w:val="a"/>
    <w:qFormat/>
    <w:rsid w:val="00015DEC"/>
    <w:pPr>
      <w:widowControl/>
      <w:spacing w:after="160" w:line="240" w:lineRule="exact"/>
      <w:jc w:val="left"/>
    </w:pPr>
    <w:rPr>
      <w:rFonts w:ascii="Times New Roman" w:eastAsia="宋体" w:hAnsi="Times New Roman" w:cs="Times New Roman"/>
      <w:szCs w:val="24"/>
    </w:rPr>
  </w:style>
  <w:style w:type="paragraph" w:customStyle="1" w:styleId="Char9">
    <w:name w:val="Char"/>
    <w:basedOn w:val="a"/>
    <w:qFormat/>
    <w:rsid w:val="00015DEC"/>
    <w:pPr>
      <w:spacing w:line="360" w:lineRule="auto"/>
    </w:pPr>
    <w:rPr>
      <w:rFonts w:ascii="Times New Roman" w:eastAsia="宋体" w:hAnsi="Times New Roman" w:cs="Times New Roman"/>
      <w:szCs w:val="21"/>
    </w:rPr>
  </w:style>
  <w:style w:type="paragraph" w:customStyle="1" w:styleId="reader-word-layerreader-word-s1-23">
    <w:name w:val="reader-word-layer reader-word-s1-23"/>
    <w:basedOn w:val="a"/>
    <w:qFormat/>
    <w:rsid w:val="00015DEC"/>
    <w:pPr>
      <w:widowControl/>
      <w:spacing w:before="100" w:beforeAutospacing="1" w:after="100" w:afterAutospacing="1"/>
      <w:jc w:val="left"/>
    </w:pPr>
    <w:rPr>
      <w:rFonts w:ascii="宋体" w:eastAsia="宋体" w:hAnsi="宋体" w:cs="宋体"/>
      <w:kern w:val="0"/>
      <w:sz w:val="24"/>
      <w:szCs w:val="24"/>
    </w:rPr>
  </w:style>
  <w:style w:type="paragraph" w:customStyle="1" w:styleId="reader-word-layer">
    <w:name w:val="reader-word-layer"/>
    <w:basedOn w:val="a"/>
    <w:qFormat/>
    <w:rsid w:val="00015DEC"/>
    <w:pPr>
      <w:widowControl/>
      <w:spacing w:before="100" w:beforeAutospacing="1" w:after="100" w:afterAutospacing="1"/>
      <w:jc w:val="left"/>
    </w:pPr>
    <w:rPr>
      <w:rFonts w:ascii="宋体" w:eastAsia="宋体" w:hAnsi="宋体" w:cs="宋体"/>
      <w:kern w:val="0"/>
      <w:sz w:val="24"/>
      <w:szCs w:val="24"/>
    </w:rPr>
  </w:style>
  <w:style w:type="paragraph" w:customStyle="1" w:styleId="12">
    <w:name w:val="正文1"/>
    <w:qFormat/>
    <w:rsid w:val="00015DEC"/>
    <w:pPr>
      <w:jc w:val="both"/>
    </w:pPr>
    <w:rPr>
      <w:rFonts w:ascii="Times New Roman" w:eastAsia="宋体" w:hAnsi="Times New Roman" w:cs="Times New Roman"/>
      <w:szCs w:val="21"/>
    </w:rPr>
  </w:style>
  <w:style w:type="paragraph" w:customStyle="1" w:styleId="reader-word-layerreader-word-s1-20">
    <w:name w:val="reader-word-layer reader-word-s1-20"/>
    <w:basedOn w:val="a"/>
    <w:qFormat/>
    <w:rsid w:val="00015DEC"/>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8reader-word-s1-22">
    <w:name w:val="reader-word-layer reader-word-s1-8 reader-word-s1-22"/>
    <w:basedOn w:val="a"/>
    <w:qFormat/>
    <w:rsid w:val="00015DEC"/>
    <w:pPr>
      <w:widowControl/>
      <w:spacing w:before="100" w:beforeAutospacing="1" w:after="100" w:afterAutospacing="1"/>
      <w:jc w:val="left"/>
    </w:pPr>
    <w:rPr>
      <w:rFonts w:ascii="宋体" w:eastAsia="宋体" w:hAnsi="宋体" w:cs="宋体"/>
      <w:kern w:val="0"/>
      <w:sz w:val="24"/>
      <w:szCs w:val="24"/>
    </w:rPr>
  </w:style>
  <w:style w:type="paragraph" w:customStyle="1" w:styleId="msonormal0">
    <w:name w:val="msonormal"/>
    <w:basedOn w:val="a"/>
    <w:rsid w:val="00015DEC"/>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015DEC"/>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qFormat/>
    <w:rsid w:val="00015DEC"/>
    <w:pPr>
      <w:widowControl/>
      <w:pBdr>
        <w:top w:val="single" w:sz="8" w:space="0" w:color="000000"/>
        <w:left w:val="single" w:sz="8" w:space="0" w:color="000000"/>
      </w:pBdr>
      <w:spacing w:before="100" w:beforeAutospacing="1" w:after="100" w:afterAutospacing="1"/>
      <w:jc w:val="left"/>
      <w:textAlignment w:val="bottom"/>
    </w:pPr>
    <w:rPr>
      <w:rFonts w:ascii="宋体" w:eastAsia="宋体" w:hAnsi="宋体" w:cs="宋体"/>
      <w:color w:val="000000"/>
      <w:kern w:val="0"/>
      <w:sz w:val="12"/>
      <w:szCs w:val="12"/>
    </w:rPr>
  </w:style>
  <w:style w:type="paragraph" w:customStyle="1" w:styleId="xl64">
    <w:name w:val="xl64"/>
    <w:basedOn w:val="a"/>
    <w:rsid w:val="00015DEC"/>
    <w:pPr>
      <w:widowControl/>
      <w:pBdr>
        <w:top w:val="single" w:sz="12" w:space="0" w:color="000000"/>
        <w:left w:val="single" w:sz="12" w:space="0" w:color="000000"/>
        <w:bottom w:val="single" w:sz="8" w:space="0" w:color="000000"/>
        <w:right w:val="single" w:sz="12" w:space="0" w:color="000000"/>
      </w:pBdr>
      <w:spacing w:before="100" w:beforeAutospacing="1" w:after="100" w:afterAutospacing="1"/>
      <w:jc w:val="center"/>
    </w:pPr>
    <w:rPr>
      <w:rFonts w:ascii="宋体" w:eastAsia="宋体" w:hAnsi="宋体" w:cs="宋体"/>
      <w:b/>
      <w:bCs/>
      <w:color w:val="000000"/>
      <w:kern w:val="0"/>
      <w:sz w:val="12"/>
      <w:szCs w:val="12"/>
    </w:rPr>
  </w:style>
  <w:style w:type="paragraph" w:customStyle="1" w:styleId="xl65">
    <w:name w:val="xl65"/>
    <w:basedOn w:val="a"/>
    <w:qFormat/>
    <w:rsid w:val="00015DEC"/>
    <w:pPr>
      <w:widowControl/>
      <w:pBdr>
        <w:left w:val="single" w:sz="8" w:space="0" w:color="000000"/>
        <w:right w:val="single" w:sz="8" w:space="0" w:color="000000"/>
      </w:pBdr>
      <w:spacing w:before="100" w:beforeAutospacing="1" w:after="100" w:afterAutospacing="1"/>
    </w:pPr>
    <w:rPr>
      <w:rFonts w:ascii="宋体" w:eastAsia="宋体" w:hAnsi="宋体" w:cs="宋体"/>
      <w:color w:val="000000"/>
      <w:kern w:val="0"/>
      <w:sz w:val="12"/>
      <w:szCs w:val="12"/>
    </w:rPr>
  </w:style>
  <w:style w:type="paragraph" w:customStyle="1" w:styleId="xl66">
    <w:name w:val="xl66"/>
    <w:basedOn w:val="a"/>
    <w:qFormat/>
    <w:rsid w:val="00015DEC"/>
    <w:pPr>
      <w:widowControl/>
      <w:pBdr>
        <w:left w:val="single" w:sz="12" w:space="0" w:color="000000"/>
        <w:bottom w:val="single" w:sz="8" w:space="0" w:color="000000"/>
        <w:right w:val="single" w:sz="12" w:space="0" w:color="000000"/>
      </w:pBdr>
      <w:spacing w:before="100" w:beforeAutospacing="1" w:after="100" w:afterAutospacing="1"/>
      <w:jc w:val="center"/>
    </w:pPr>
    <w:rPr>
      <w:rFonts w:ascii="宋体" w:eastAsia="宋体" w:hAnsi="宋体" w:cs="宋体"/>
      <w:color w:val="000000"/>
      <w:kern w:val="0"/>
      <w:sz w:val="12"/>
      <w:szCs w:val="12"/>
    </w:rPr>
  </w:style>
  <w:style w:type="paragraph" w:customStyle="1" w:styleId="xl67">
    <w:name w:val="xl67"/>
    <w:basedOn w:val="a"/>
    <w:qFormat/>
    <w:rsid w:val="00015DEC"/>
    <w:pPr>
      <w:widowControl/>
      <w:pBdr>
        <w:bottom w:val="single" w:sz="8" w:space="0" w:color="000000"/>
        <w:right w:val="single" w:sz="8" w:space="0" w:color="000000"/>
      </w:pBdr>
      <w:spacing w:before="100" w:beforeAutospacing="1" w:after="100" w:afterAutospacing="1"/>
      <w:jc w:val="center"/>
    </w:pPr>
    <w:rPr>
      <w:rFonts w:ascii="宋体" w:eastAsia="宋体" w:hAnsi="宋体" w:cs="宋体"/>
      <w:color w:val="000000"/>
      <w:kern w:val="0"/>
      <w:sz w:val="12"/>
      <w:szCs w:val="12"/>
    </w:rPr>
  </w:style>
  <w:style w:type="paragraph" w:customStyle="1" w:styleId="xl68">
    <w:name w:val="xl68"/>
    <w:basedOn w:val="a"/>
    <w:qFormat/>
    <w:rsid w:val="00015DEC"/>
    <w:pPr>
      <w:widowControl/>
      <w:pBdr>
        <w:bottom w:val="single" w:sz="8" w:space="0" w:color="000000"/>
        <w:right w:val="single" w:sz="12" w:space="0" w:color="000000"/>
      </w:pBdr>
      <w:spacing w:before="100" w:beforeAutospacing="1" w:after="100" w:afterAutospacing="1"/>
      <w:jc w:val="center"/>
    </w:pPr>
    <w:rPr>
      <w:rFonts w:ascii="宋体" w:eastAsia="宋体" w:hAnsi="宋体" w:cs="宋体"/>
      <w:color w:val="000000"/>
      <w:kern w:val="0"/>
      <w:sz w:val="12"/>
      <w:szCs w:val="12"/>
    </w:rPr>
  </w:style>
  <w:style w:type="paragraph" w:customStyle="1" w:styleId="xl69">
    <w:name w:val="xl69"/>
    <w:basedOn w:val="a"/>
    <w:rsid w:val="00015DEC"/>
    <w:pPr>
      <w:widowControl/>
      <w:pBdr>
        <w:bottom w:val="single" w:sz="8" w:space="0" w:color="000000"/>
      </w:pBdr>
      <w:spacing w:before="100" w:beforeAutospacing="1" w:after="100" w:afterAutospacing="1"/>
      <w:jc w:val="center"/>
    </w:pPr>
    <w:rPr>
      <w:rFonts w:ascii="宋体" w:eastAsia="宋体" w:hAnsi="宋体" w:cs="宋体"/>
      <w:color w:val="000000"/>
      <w:kern w:val="0"/>
      <w:sz w:val="12"/>
      <w:szCs w:val="12"/>
    </w:rPr>
  </w:style>
  <w:style w:type="paragraph" w:customStyle="1" w:styleId="xl70">
    <w:name w:val="xl70"/>
    <w:basedOn w:val="a"/>
    <w:qFormat/>
    <w:rsid w:val="00015DEC"/>
    <w:pPr>
      <w:widowControl/>
      <w:pBdr>
        <w:left w:val="single" w:sz="12" w:space="0" w:color="000000"/>
        <w:bottom w:val="single" w:sz="8" w:space="0" w:color="000000"/>
        <w:right w:val="single" w:sz="8" w:space="0" w:color="000000"/>
      </w:pBdr>
      <w:spacing w:before="100" w:beforeAutospacing="1" w:after="100" w:afterAutospacing="1"/>
      <w:jc w:val="center"/>
    </w:pPr>
    <w:rPr>
      <w:rFonts w:ascii="宋体" w:eastAsia="宋体" w:hAnsi="宋体" w:cs="宋体"/>
      <w:color w:val="000000"/>
      <w:kern w:val="0"/>
      <w:sz w:val="12"/>
      <w:szCs w:val="12"/>
    </w:rPr>
  </w:style>
  <w:style w:type="paragraph" w:customStyle="1" w:styleId="xl71">
    <w:name w:val="xl71"/>
    <w:basedOn w:val="a"/>
    <w:qFormat/>
    <w:rsid w:val="00015DEC"/>
    <w:pPr>
      <w:widowControl/>
      <w:pBdr>
        <w:top w:val="single" w:sz="8" w:space="0" w:color="000000"/>
        <w:left w:val="single" w:sz="8" w:space="0" w:color="000000"/>
        <w:bottom w:val="single" w:sz="8" w:space="0" w:color="000000"/>
      </w:pBdr>
      <w:spacing w:before="100" w:beforeAutospacing="1" w:after="100" w:afterAutospacing="1"/>
      <w:jc w:val="center"/>
    </w:pPr>
    <w:rPr>
      <w:rFonts w:ascii="宋体" w:eastAsia="宋体" w:hAnsi="宋体" w:cs="宋体"/>
      <w:color w:val="000000"/>
      <w:kern w:val="0"/>
      <w:sz w:val="12"/>
      <w:szCs w:val="12"/>
    </w:rPr>
  </w:style>
  <w:style w:type="paragraph" w:customStyle="1" w:styleId="xl72">
    <w:name w:val="xl72"/>
    <w:basedOn w:val="a"/>
    <w:qFormat/>
    <w:rsid w:val="00015DEC"/>
    <w:pPr>
      <w:widowControl/>
      <w:pBdr>
        <w:top w:val="single" w:sz="8" w:space="0" w:color="000000"/>
        <w:left w:val="single" w:sz="12" w:space="0" w:color="000000"/>
        <w:bottom w:val="single" w:sz="8" w:space="0" w:color="000000"/>
        <w:right w:val="single" w:sz="8" w:space="0" w:color="000000"/>
      </w:pBdr>
      <w:spacing w:before="100" w:beforeAutospacing="1" w:after="100" w:afterAutospacing="1"/>
      <w:jc w:val="center"/>
    </w:pPr>
    <w:rPr>
      <w:rFonts w:ascii="宋体" w:eastAsia="宋体" w:hAnsi="宋体" w:cs="宋体"/>
      <w:color w:val="000000"/>
      <w:kern w:val="0"/>
      <w:sz w:val="12"/>
      <w:szCs w:val="12"/>
    </w:rPr>
  </w:style>
  <w:style w:type="paragraph" w:customStyle="1" w:styleId="xl73">
    <w:name w:val="xl73"/>
    <w:basedOn w:val="a"/>
    <w:qFormat/>
    <w:rsid w:val="00015DEC"/>
    <w:pPr>
      <w:widowControl/>
      <w:pBdr>
        <w:top w:val="single" w:sz="8" w:space="0" w:color="000000"/>
        <w:bottom w:val="single" w:sz="8" w:space="0" w:color="000000"/>
        <w:right w:val="single" w:sz="8" w:space="0" w:color="000000"/>
      </w:pBdr>
      <w:spacing w:before="100" w:beforeAutospacing="1" w:after="100" w:afterAutospacing="1"/>
      <w:jc w:val="center"/>
    </w:pPr>
    <w:rPr>
      <w:rFonts w:ascii="宋体" w:eastAsia="宋体" w:hAnsi="宋体" w:cs="宋体"/>
      <w:color w:val="000000"/>
      <w:kern w:val="0"/>
      <w:sz w:val="12"/>
      <w:szCs w:val="12"/>
    </w:rPr>
  </w:style>
  <w:style w:type="paragraph" w:customStyle="1" w:styleId="xl74">
    <w:name w:val="xl74"/>
    <w:basedOn w:val="a"/>
    <w:qFormat/>
    <w:rsid w:val="00015DEC"/>
    <w:pPr>
      <w:widowControl/>
      <w:pBdr>
        <w:top w:val="single" w:sz="8" w:space="0" w:color="000000"/>
        <w:bottom w:val="single" w:sz="8" w:space="0" w:color="000000"/>
        <w:right w:val="single" w:sz="12" w:space="0" w:color="000000"/>
      </w:pBdr>
      <w:spacing w:before="100" w:beforeAutospacing="1" w:after="100" w:afterAutospacing="1"/>
      <w:jc w:val="center"/>
    </w:pPr>
    <w:rPr>
      <w:rFonts w:ascii="宋体" w:eastAsia="宋体" w:hAnsi="宋体" w:cs="宋体"/>
      <w:color w:val="000000"/>
      <w:kern w:val="0"/>
      <w:sz w:val="12"/>
      <w:szCs w:val="12"/>
    </w:rPr>
  </w:style>
  <w:style w:type="paragraph" w:customStyle="1" w:styleId="xl75">
    <w:name w:val="xl75"/>
    <w:basedOn w:val="a"/>
    <w:rsid w:val="00015DEC"/>
    <w:pPr>
      <w:widowControl/>
      <w:pBdr>
        <w:top w:val="single" w:sz="8" w:space="0" w:color="000000"/>
        <w:bottom w:val="single" w:sz="8" w:space="0" w:color="000000"/>
      </w:pBdr>
      <w:spacing w:before="100" w:beforeAutospacing="1" w:after="100" w:afterAutospacing="1"/>
      <w:jc w:val="center"/>
    </w:pPr>
    <w:rPr>
      <w:rFonts w:ascii="宋体" w:eastAsia="宋体" w:hAnsi="宋体" w:cs="宋体"/>
      <w:color w:val="000000"/>
      <w:kern w:val="0"/>
      <w:sz w:val="12"/>
      <w:szCs w:val="12"/>
    </w:rPr>
  </w:style>
  <w:style w:type="paragraph" w:customStyle="1" w:styleId="xl76">
    <w:name w:val="xl76"/>
    <w:basedOn w:val="a"/>
    <w:qFormat/>
    <w:rsid w:val="00015DEC"/>
    <w:pPr>
      <w:widowControl/>
      <w:pBdr>
        <w:top w:val="single" w:sz="8" w:space="0" w:color="000000"/>
        <w:left w:val="single" w:sz="8" w:space="0" w:color="000000"/>
        <w:bottom w:val="single" w:sz="8" w:space="0" w:color="000000"/>
        <w:right w:val="single" w:sz="12" w:space="0" w:color="000000"/>
      </w:pBdr>
      <w:spacing w:before="100" w:beforeAutospacing="1" w:after="100" w:afterAutospacing="1"/>
      <w:jc w:val="center"/>
    </w:pPr>
    <w:rPr>
      <w:rFonts w:ascii="宋体" w:eastAsia="宋体" w:hAnsi="宋体" w:cs="宋体"/>
      <w:color w:val="000000"/>
      <w:kern w:val="0"/>
      <w:sz w:val="12"/>
      <w:szCs w:val="12"/>
    </w:rPr>
  </w:style>
  <w:style w:type="paragraph" w:customStyle="1" w:styleId="xl77">
    <w:name w:val="xl77"/>
    <w:basedOn w:val="a"/>
    <w:qFormat/>
    <w:rsid w:val="00015DEC"/>
    <w:pPr>
      <w:widowControl/>
      <w:pBdr>
        <w:left w:val="single" w:sz="12" w:space="0" w:color="000000"/>
        <w:bottom w:val="single" w:sz="8" w:space="0" w:color="000000"/>
        <w:right w:val="single" w:sz="12" w:space="0" w:color="000000"/>
      </w:pBdr>
      <w:spacing w:before="100" w:beforeAutospacing="1" w:after="100" w:afterAutospacing="1"/>
    </w:pPr>
    <w:rPr>
      <w:rFonts w:ascii="宋体" w:eastAsia="宋体" w:hAnsi="宋体" w:cs="宋体"/>
      <w:color w:val="000000"/>
      <w:kern w:val="0"/>
      <w:sz w:val="12"/>
      <w:szCs w:val="12"/>
    </w:rPr>
  </w:style>
  <w:style w:type="paragraph" w:customStyle="1" w:styleId="xl78">
    <w:name w:val="xl78"/>
    <w:basedOn w:val="a"/>
    <w:qFormat/>
    <w:rsid w:val="00015DEC"/>
    <w:pPr>
      <w:widowControl/>
      <w:pBdr>
        <w:bottom w:val="single" w:sz="8" w:space="0" w:color="000000"/>
        <w:right w:val="single" w:sz="8" w:space="0" w:color="000000"/>
      </w:pBdr>
      <w:spacing w:before="100" w:beforeAutospacing="1" w:after="100" w:afterAutospacing="1"/>
      <w:jc w:val="center"/>
    </w:pPr>
    <w:rPr>
      <w:rFonts w:ascii="宋体" w:eastAsia="宋体" w:hAnsi="宋体" w:cs="宋体"/>
      <w:b/>
      <w:bCs/>
      <w:color w:val="000000"/>
      <w:kern w:val="0"/>
      <w:sz w:val="12"/>
      <w:szCs w:val="12"/>
    </w:rPr>
  </w:style>
  <w:style w:type="paragraph" w:customStyle="1" w:styleId="xl79">
    <w:name w:val="xl79"/>
    <w:basedOn w:val="a"/>
    <w:qFormat/>
    <w:rsid w:val="00015DEC"/>
    <w:pPr>
      <w:widowControl/>
      <w:pBdr>
        <w:bottom w:val="single" w:sz="8" w:space="0" w:color="000000"/>
        <w:right w:val="single" w:sz="12" w:space="0" w:color="000000"/>
      </w:pBdr>
      <w:spacing w:before="100" w:beforeAutospacing="1" w:after="100" w:afterAutospacing="1"/>
      <w:jc w:val="center"/>
    </w:pPr>
    <w:rPr>
      <w:rFonts w:ascii="宋体" w:eastAsia="宋体" w:hAnsi="宋体" w:cs="宋体"/>
      <w:b/>
      <w:bCs/>
      <w:color w:val="000000"/>
      <w:kern w:val="0"/>
      <w:sz w:val="12"/>
      <w:szCs w:val="12"/>
    </w:rPr>
  </w:style>
  <w:style w:type="paragraph" w:customStyle="1" w:styleId="xl80">
    <w:name w:val="xl80"/>
    <w:basedOn w:val="a"/>
    <w:qFormat/>
    <w:rsid w:val="00015DEC"/>
    <w:pPr>
      <w:widowControl/>
      <w:pBdr>
        <w:bottom w:val="single" w:sz="8" w:space="0" w:color="000000"/>
      </w:pBdr>
      <w:spacing w:before="100" w:beforeAutospacing="1" w:after="100" w:afterAutospacing="1"/>
      <w:jc w:val="center"/>
    </w:pPr>
    <w:rPr>
      <w:rFonts w:ascii="宋体" w:eastAsia="宋体" w:hAnsi="宋体" w:cs="宋体"/>
      <w:b/>
      <w:bCs/>
      <w:color w:val="000000"/>
      <w:kern w:val="0"/>
      <w:sz w:val="12"/>
      <w:szCs w:val="12"/>
    </w:rPr>
  </w:style>
  <w:style w:type="paragraph" w:customStyle="1" w:styleId="xl81">
    <w:name w:val="xl81"/>
    <w:basedOn w:val="a"/>
    <w:rsid w:val="00015DEC"/>
    <w:pPr>
      <w:widowControl/>
      <w:pBdr>
        <w:left w:val="single" w:sz="12" w:space="0" w:color="000000"/>
        <w:bottom w:val="single" w:sz="8" w:space="0" w:color="000000"/>
        <w:right w:val="single" w:sz="8" w:space="0" w:color="000000"/>
      </w:pBdr>
      <w:spacing w:before="100" w:beforeAutospacing="1" w:after="100" w:afterAutospacing="1"/>
      <w:jc w:val="center"/>
    </w:pPr>
    <w:rPr>
      <w:rFonts w:ascii="宋体" w:eastAsia="宋体" w:hAnsi="宋体" w:cs="宋体"/>
      <w:b/>
      <w:bCs/>
      <w:color w:val="000000"/>
      <w:kern w:val="0"/>
      <w:sz w:val="12"/>
      <w:szCs w:val="12"/>
    </w:rPr>
  </w:style>
  <w:style w:type="paragraph" w:customStyle="1" w:styleId="xl82">
    <w:name w:val="xl82"/>
    <w:basedOn w:val="a"/>
    <w:qFormat/>
    <w:rsid w:val="00015DEC"/>
    <w:pPr>
      <w:widowControl/>
      <w:pBdr>
        <w:left w:val="single" w:sz="8" w:space="0" w:color="000000"/>
        <w:bottom w:val="single" w:sz="8" w:space="0" w:color="000000"/>
      </w:pBdr>
      <w:spacing w:before="100" w:beforeAutospacing="1" w:after="100" w:afterAutospacing="1"/>
      <w:jc w:val="center"/>
    </w:pPr>
    <w:rPr>
      <w:rFonts w:ascii="宋体" w:eastAsia="宋体" w:hAnsi="宋体" w:cs="宋体"/>
      <w:b/>
      <w:bCs/>
      <w:color w:val="000000"/>
      <w:kern w:val="0"/>
      <w:sz w:val="12"/>
      <w:szCs w:val="12"/>
    </w:rPr>
  </w:style>
  <w:style w:type="paragraph" w:customStyle="1" w:styleId="xl83">
    <w:name w:val="xl83"/>
    <w:basedOn w:val="a"/>
    <w:rsid w:val="00015DEC"/>
    <w:pPr>
      <w:widowControl/>
      <w:pBdr>
        <w:bottom w:val="single" w:sz="8" w:space="0" w:color="000000"/>
        <w:right w:val="single" w:sz="8" w:space="0" w:color="000000"/>
      </w:pBdr>
      <w:spacing w:before="100" w:beforeAutospacing="1" w:after="100" w:afterAutospacing="1"/>
      <w:jc w:val="center"/>
    </w:pPr>
    <w:rPr>
      <w:rFonts w:ascii="宋体" w:eastAsia="宋体" w:hAnsi="宋体" w:cs="宋体"/>
      <w:b/>
      <w:bCs/>
      <w:kern w:val="0"/>
      <w:sz w:val="12"/>
      <w:szCs w:val="12"/>
    </w:rPr>
  </w:style>
  <w:style w:type="paragraph" w:customStyle="1" w:styleId="xl84">
    <w:name w:val="xl84"/>
    <w:basedOn w:val="a"/>
    <w:rsid w:val="00015DEC"/>
    <w:pPr>
      <w:widowControl/>
      <w:pBdr>
        <w:left w:val="single" w:sz="8" w:space="0" w:color="000000"/>
        <w:bottom w:val="single" w:sz="8" w:space="0" w:color="000000"/>
        <w:right w:val="single" w:sz="12" w:space="0" w:color="000000"/>
      </w:pBdr>
      <w:spacing w:before="100" w:beforeAutospacing="1" w:after="100" w:afterAutospacing="1"/>
      <w:jc w:val="center"/>
    </w:pPr>
    <w:rPr>
      <w:rFonts w:ascii="宋体" w:eastAsia="宋体" w:hAnsi="宋体" w:cs="宋体"/>
      <w:b/>
      <w:bCs/>
      <w:color w:val="000000"/>
      <w:kern w:val="0"/>
      <w:sz w:val="12"/>
      <w:szCs w:val="12"/>
    </w:rPr>
  </w:style>
  <w:style w:type="paragraph" w:customStyle="1" w:styleId="xl85">
    <w:name w:val="xl85"/>
    <w:basedOn w:val="a"/>
    <w:rsid w:val="00015DEC"/>
    <w:pPr>
      <w:widowControl/>
      <w:pBdr>
        <w:bottom w:val="single" w:sz="8" w:space="0" w:color="000000"/>
      </w:pBdr>
      <w:spacing w:before="100" w:beforeAutospacing="1" w:after="100" w:afterAutospacing="1"/>
      <w:jc w:val="center"/>
    </w:pPr>
    <w:rPr>
      <w:rFonts w:ascii="宋体" w:eastAsia="宋体" w:hAnsi="宋体" w:cs="宋体"/>
      <w:b/>
      <w:bCs/>
      <w:kern w:val="0"/>
      <w:sz w:val="12"/>
      <w:szCs w:val="12"/>
    </w:rPr>
  </w:style>
  <w:style w:type="paragraph" w:customStyle="1" w:styleId="xl86">
    <w:name w:val="xl86"/>
    <w:basedOn w:val="a"/>
    <w:qFormat/>
    <w:rsid w:val="00015DEC"/>
    <w:pPr>
      <w:widowControl/>
      <w:pBdr>
        <w:bottom w:val="single" w:sz="8" w:space="0" w:color="000000"/>
        <w:right w:val="single" w:sz="12" w:space="0" w:color="000000"/>
      </w:pBdr>
      <w:spacing w:before="100" w:beforeAutospacing="1" w:after="100" w:afterAutospacing="1"/>
      <w:jc w:val="center"/>
    </w:pPr>
    <w:rPr>
      <w:rFonts w:ascii="宋体" w:eastAsia="宋体" w:hAnsi="宋体" w:cs="宋体"/>
      <w:b/>
      <w:bCs/>
      <w:kern w:val="0"/>
      <w:sz w:val="12"/>
      <w:szCs w:val="12"/>
    </w:rPr>
  </w:style>
  <w:style w:type="paragraph" w:customStyle="1" w:styleId="xl87">
    <w:name w:val="xl87"/>
    <w:basedOn w:val="a"/>
    <w:qFormat/>
    <w:rsid w:val="00015DEC"/>
    <w:pPr>
      <w:widowControl/>
      <w:pBdr>
        <w:left w:val="single" w:sz="12" w:space="0" w:color="000000"/>
        <w:bottom w:val="single" w:sz="8" w:space="0" w:color="000000"/>
        <w:right w:val="single" w:sz="8" w:space="0" w:color="000000"/>
      </w:pBdr>
      <w:spacing w:before="100" w:beforeAutospacing="1" w:after="100" w:afterAutospacing="1"/>
      <w:jc w:val="center"/>
    </w:pPr>
    <w:rPr>
      <w:rFonts w:ascii="宋体" w:eastAsia="宋体" w:hAnsi="宋体" w:cs="宋体"/>
      <w:b/>
      <w:bCs/>
      <w:kern w:val="0"/>
      <w:sz w:val="12"/>
      <w:szCs w:val="12"/>
    </w:rPr>
  </w:style>
  <w:style w:type="paragraph" w:customStyle="1" w:styleId="xl88">
    <w:name w:val="xl88"/>
    <w:basedOn w:val="a"/>
    <w:qFormat/>
    <w:rsid w:val="00015DEC"/>
    <w:pPr>
      <w:widowControl/>
      <w:pBdr>
        <w:bottom w:val="single" w:sz="8" w:space="0" w:color="000000"/>
        <w:right w:val="single" w:sz="8" w:space="0" w:color="000000"/>
      </w:pBdr>
      <w:spacing w:before="100" w:beforeAutospacing="1" w:after="100" w:afterAutospacing="1"/>
      <w:jc w:val="center"/>
    </w:pPr>
    <w:rPr>
      <w:rFonts w:ascii="宋体" w:eastAsia="宋体" w:hAnsi="宋体" w:cs="宋体"/>
      <w:kern w:val="0"/>
      <w:sz w:val="12"/>
      <w:szCs w:val="12"/>
    </w:rPr>
  </w:style>
  <w:style w:type="paragraph" w:customStyle="1" w:styleId="xl89">
    <w:name w:val="xl89"/>
    <w:basedOn w:val="a"/>
    <w:rsid w:val="00015DEC"/>
    <w:pPr>
      <w:widowControl/>
      <w:pBdr>
        <w:left w:val="single" w:sz="12" w:space="0" w:color="000000"/>
        <w:right w:val="single" w:sz="12" w:space="0" w:color="000000"/>
      </w:pBdr>
      <w:spacing w:before="100" w:beforeAutospacing="1" w:after="100" w:afterAutospacing="1"/>
    </w:pPr>
    <w:rPr>
      <w:rFonts w:ascii="宋体" w:eastAsia="宋体" w:hAnsi="宋体" w:cs="宋体"/>
      <w:color w:val="000000"/>
      <w:kern w:val="0"/>
      <w:sz w:val="12"/>
      <w:szCs w:val="12"/>
    </w:rPr>
  </w:style>
  <w:style w:type="paragraph" w:customStyle="1" w:styleId="xl90">
    <w:name w:val="xl90"/>
    <w:basedOn w:val="a"/>
    <w:rsid w:val="00015DEC"/>
    <w:pPr>
      <w:widowControl/>
      <w:spacing w:before="100" w:beforeAutospacing="1" w:after="100" w:afterAutospacing="1"/>
      <w:jc w:val="center"/>
    </w:pPr>
    <w:rPr>
      <w:rFonts w:ascii="宋体" w:eastAsia="宋体" w:hAnsi="宋体" w:cs="宋体"/>
      <w:b/>
      <w:bCs/>
      <w:color w:val="000000"/>
      <w:kern w:val="0"/>
      <w:sz w:val="12"/>
      <w:szCs w:val="12"/>
    </w:rPr>
  </w:style>
  <w:style w:type="paragraph" w:customStyle="1" w:styleId="xl91">
    <w:name w:val="xl91"/>
    <w:basedOn w:val="a"/>
    <w:rsid w:val="00015DEC"/>
    <w:pPr>
      <w:widowControl/>
      <w:pBdr>
        <w:right w:val="single" w:sz="8" w:space="0" w:color="000000"/>
      </w:pBdr>
      <w:spacing w:before="100" w:beforeAutospacing="1" w:after="100" w:afterAutospacing="1"/>
      <w:jc w:val="center"/>
    </w:pPr>
    <w:rPr>
      <w:rFonts w:ascii="宋体" w:eastAsia="宋体" w:hAnsi="宋体" w:cs="宋体"/>
      <w:b/>
      <w:bCs/>
      <w:color w:val="000000"/>
      <w:kern w:val="0"/>
      <w:sz w:val="12"/>
      <w:szCs w:val="12"/>
    </w:rPr>
  </w:style>
  <w:style w:type="paragraph" w:customStyle="1" w:styleId="xl92">
    <w:name w:val="xl92"/>
    <w:basedOn w:val="a"/>
    <w:qFormat/>
    <w:rsid w:val="00015DEC"/>
    <w:pPr>
      <w:widowControl/>
      <w:pBdr>
        <w:right w:val="single" w:sz="12" w:space="0" w:color="000000"/>
      </w:pBdr>
      <w:spacing w:before="100" w:beforeAutospacing="1" w:after="100" w:afterAutospacing="1"/>
      <w:jc w:val="center"/>
    </w:pPr>
    <w:rPr>
      <w:rFonts w:ascii="宋体" w:eastAsia="宋体" w:hAnsi="宋体" w:cs="宋体"/>
      <w:b/>
      <w:bCs/>
      <w:color w:val="000000"/>
      <w:kern w:val="0"/>
      <w:sz w:val="12"/>
      <w:szCs w:val="12"/>
    </w:rPr>
  </w:style>
  <w:style w:type="paragraph" w:customStyle="1" w:styleId="xl93">
    <w:name w:val="xl93"/>
    <w:basedOn w:val="a"/>
    <w:rsid w:val="00015DEC"/>
    <w:pPr>
      <w:widowControl/>
      <w:pBdr>
        <w:left w:val="single" w:sz="12" w:space="0" w:color="000000"/>
        <w:right w:val="single" w:sz="8" w:space="0" w:color="000000"/>
      </w:pBdr>
      <w:spacing w:before="100" w:beforeAutospacing="1" w:after="100" w:afterAutospacing="1"/>
      <w:jc w:val="center"/>
    </w:pPr>
    <w:rPr>
      <w:rFonts w:ascii="宋体" w:eastAsia="宋体" w:hAnsi="宋体" w:cs="宋体"/>
      <w:b/>
      <w:bCs/>
      <w:color w:val="000000"/>
      <w:kern w:val="0"/>
      <w:sz w:val="12"/>
      <w:szCs w:val="12"/>
    </w:rPr>
  </w:style>
  <w:style w:type="paragraph" w:customStyle="1" w:styleId="xl94">
    <w:name w:val="xl94"/>
    <w:basedOn w:val="a"/>
    <w:rsid w:val="00015DEC"/>
    <w:pPr>
      <w:widowControl/>
      <w:pBdr>
        <w:right w:val="single" w:sz="8" w:space="0" w:color="000000"/>
      </w:pBdr>
      <w:spacing w:before="100" w:beforeAutospacing="1" w:after="100" w:afterAutospacing="1"/>
      <w:jc w:val="center"/>
    </w:pPr>
    <w:rPr>
      <w:rFonts w:ascii="宋体" w:eastAsia="宋体" w:hAnsi="宋体" w:cs="宋体"/>
      <w:b/>
      <w:bCs/>
      <w:kern w:val="0"/>
      <w:sz w:val="12"/>
      <w:szCs w:val="12"/>
    </w:rPr>
  </w:style>
  <w:style w:type="paragraph" w:customStyle="1" w:styleId="xl95">
    <w:name w:val="xl95"/>
    <w:basedOn w:val="a"/>
    <w:qFormat/>
    <w:rsid w:val="00015DEC"/>
    <w:pPr>
      <w:widowControl/>
      <w:pBdr>
        <w:left w:val="single" w:sz="8" w:space="0" w:color="000000"/>
        <w:right w:val="single" w:sz="12" w:space="0" w:color="000000"/>
      </w:pBdr>
      <w:spacing w:before="100" w:beforeAutospacing="1" w:after="100" w:afterAutospacing="1"/>
      <w:jc w:val="center"/>
    </w:pPr>
    <w:rPr>
      <w:rFonts w:ascii="宋体" w:eastAsia="宋体" w:hAnsi="宋体" w:cs="宋体"/>
      <w:b/>
      <w:bCs/>
      <w:color w:val="000000"/>
      <w:kern w:val="0"/>
      <w:sz w:val="12"/>
      <w:szCs w:val="12"/>
    </w:rPr>
  </w:style>
  <w:style w:type="paragraph" w:customStyle="1" w:styleId="xl96">
    <w:name w:val="xl96"/>
    <w:basedOn w:val="a"/>
    <w:rsid w:val="00015DEC"/>
    <w:pPr>
      <w:widowControl/>
      <w:pBdr>
        <w:bottom w:val="single" w:sz="8" w:space="0" w:color="000000"/>
        <w:right w:val="single" w:sz="12" w:space="0" w:color="000000"/>
      </w:pBdr>
      <w:spacing w:before="100" w:beforeAutospacing="1" w:after="100" w:afterAutospacing="1"/>
      <w:jc w:val="center"/>
    </w:pPr>
    <w:rPr>
      <w:rFonts w:ascii="宋体" w:eastAsia="宋体" w:hAnsi="宋体" w:cs="宋体"/>
      <w:kern w:val="0"/>
      <w:sz w:val="12"/>
      <w:szCs w:val="12"/>
    </w:rPr>
  </w:style>
  <w:style w:type="paragraph" w:customStyle="1" w:styleId="xl97">
    <w:name w:val="xl97"/>
    <w:basedOn w:val="a"/>
    <w:qFormat/>
    <w:rsid w:val="00015DEC"/>
    <w:pPr>
      <w:widowControl/>
      <w:pBdr>
        <w:left w:val="single" w:sz="8" w:space="0" w:color="000000"/>
        <w:bottom w:val="single" w:sz="8" w:space="0" w:color="000000"/>
      </w:pBdr>
      <w:spacing w:before="100" w:beforeAutospacing="1" w:after="100" w:afterAutospacing="1"/>
      <w:jc w:val="center"/>
    </w:pPr>
    <w:rPr>
      <w:rFonts w:ascii="宋体" w:eastAsia="宋体" w:hAnsi="宋体" w:cs="宋体"/>
      <w:b/>
      <w:bCs/>
      <w:kern w:val="0"/>
      <w:sz w:val="12"/>
      <w:szCs w:val="12"/>
    </w:rPr>
  </w:style>
  <w:style w:type="paragraph" w:customStyle="1" w:styleId="xl98">
    <w:name w:val="xl98"/>
    <w:basedOn w:val="a"/>
    <w:rsid w:val="00015DEC"/>
    <w:pPr>
      <w:widowControl/>
      <w:pBdr>
        <w:left w:val="single" w:sz="8" w:space="0" w:color="000000"/>
      </w:pBdr>
      <w:spacing w:before="100" w:beforeAutospacing="1" w:after="100" w:afterAutospacing="1"/>
      <w:jc w:val="center"/>
    </w:pPr>
    <w:rPr>
      <w:rFonts w:ascii="宋体" w:eastAsia="宋体" w:hAnsi="宋体" w:cs="宋体"/>
      <w:b/>
      <w:bCs/>
      <w:color w:val="000000"/>
      <w:kern w:val="0"/>
      <w:sz w:val="12"/>
      <w:szCs w:val="12"/>
    </w:rPr>
  </w:style>
  <w:style w:type="paragraph" w:customStyle="1" w:styleId="xl99">
    <w:name w:val="xl99"/>
    <w:basedOn w:val="a"/>
    <w:rsid w:val="00015DEC"/>
    <w:pPr>
      <w:widowControl/>
      <w:pBdr>
        <w:right w:val="single" w:sz="12" w:space="0" w:color="000000"/>
      </w:pBdr>
      <w:spacing w:before="100" w:beforeAutospacing="1" w:after="100" w:afterAutospacing="1"/>
      <w:jc w:val="center"/>
    </w:pPr>
    <w:rPr>
      <w:rFonts w:ascii="宋体" w:eastAsia="宋体" w:hAnsi="宋体" w:cs="宋体"/>
      <w:b/>
      <w:bCs/>
      <w:kern w:val="0"/>
      <w:sz w:val="12"/>
      <w:szCs w:val="12"/>
    </w:rPr>
  </w:style>
  <w:style w:type="paragraph" w:customStyle="1" w:styleId="xl100">
    <w:name w:val="xl100"/>
    <w:basedOn w:val="a"/>
    <w:rsid w:val="00015DEC"/>
    <w:pPr>
      <w:widowControl/>
      <w:pBdr>
        <w:left w:val="single" w:sz="8" w:space="0" w:color="000000"/>
        <w:bottom w:val="single" w:sz="8" w:space="0" w:color="000000"/>
        <w:right w:val="single" w:sz="12" w:space="0" w:color="000000"/>
      </w:pBdr>
      <w:spacing w:before="100" w:beforeAutospacing="1" w:after="100" w:afterAutospacing="1"/>
      <w:jc w:val="center"/>
    </w:pPr>
    <w:rPr>
      <w:rFonts w:ascii="宋体" w:eastAsia="宋体" w:hAnsi="宋体" w:cs="宋体"/>
      <w:b/>
      <w:bCs/>
      <w:kern w:val="0"/>
      <w:sz w:val="12"/>
      <w:szCs w:val="12"/>
    </w:rPr>
  </w:style>
  <w:style w:type="paragraph" w:customStyle="1" w:styleId="xl101">
    <w:name w:val="xl101"/>
    <w:basedOn w:val="a"/>
    <w:rsid w:val="00015DEC"/>
    <w:pPr>
      <w:widowControl/>
      <w:pBdr>
        <w:top w:val="single" w:sz="12" w:space="0" w:color="000000"/>
        <w:left w:val="single" w:sz="12" w:space="0" w:color="000000"/>
        <w:bottom w:val="single" w:sz="8" w:space="0" w:color="000000"/>
        <w:right w:val="single" w:sz="12" w:space="0" w:color="000000"/>
      </w:pBdr>
      <w:spacing w:before="100" w:beforeAutospacing="1" w:after="100" w:afterAutospacing="1"/>
    </w:pPr>
    <w:rPr>
      <w:rFonts w:ascii="宋体" w:eastAsia="宋体" w:hAnsi="宋体" w:cs="宋体"/>
      <w:color w:val="000000"/>
      <w:kern w:val="0"/>
      <w:sz w:val="12"/>
      <w:szCs w:val="12"/>
    </w:rPr>
  </w:style>
  <w:style w:type="paragraph" w:customStyle="1" w:styleId="xl102">
    <w:name w:val="xl102"/>
    <w:basedOn w:val="a"/>
    <w:rsid w:val="00015DEC"/>
    <w:pPr>
      <w:widowControl/>
      <w:pBdr>
        <w:top w:val="single" w:sz="12" w:space="0" w:color="000000"/>
        <w:bottom w:val="single" w:sz="8" w:space="0" w:color="000000"/>
        <w:right w:val="single" w:sz="8" w:space="0" w:color="000000"/>
      </w:pBdr>
      <w:spacing w:before="100" w:beforeAutospacing="1" w:after="100" w:afterAutospacing="1"/>
      <w:jc w:val="center"/>
    </w:pPr>
    <w:rPr>
      <w:rFonts w:ascii="宋体" w:eastAsia="宋体" w:hAnsi="宋体" w:cs="宋体"/>
      <w:b/>
      <w:bCs/>
      <w:color w:val="000000"/>
      <w:kern w:val="0"/>
      <w:sz w:val="12"/>
      <w:szCs w:val="12"/>
    </w:rPr>
  </w:style>
  <w:style w:type="paragraph" w:customStyle="1" w:styleId="xl103">
    <w:name w:val="xl103"/>
    <w:basedOn w:val="a"/>
    <w:qFormat/>
    <w:rsid w:val="00015DEC"/>
    <w:pPr>
      <w:widowControl/>
      <w:pBdr>
        <w:top w:val="single" w:sz="12" w:space="0" w:color="000000"/>
        <w:bottom w:val="single" w:sz="8" w:space="0" w:color="000000"/>
        <w:right w:val="single" w:sz="12" w:space="0" w:color="000000"/>
      </w:pBdr>
      <w:spacing w:before="100" w:beforeAutospacing="1" w:after="100" w:afterAutospacing="1"/>
      <w:jc w:val="center"/>
    </w:pPr>
    <w:rPr>
      <w:rFonts w:ascii="宋体" w:eastAsia="宋体" w:hAnsi="宋体" w:cs="宋体"/>
      <w:b/>
      <w:bCs/>
      <w:color w:val="000000"/>
      <w:kern w:val="0"/>
      <w:sz w:val="12"/>
      <w:szCs w:val="12"/>
    </w:rPr>
  </w:style>
  <w:style w:type="paragraph" w:customStyle="1" w:styleId="xl104">
    <w:name w:val="xl104"/>
    <w:basedOn w:val="a"/>
    <w:qFormat/>
    <w:rsid w:val="00015DEC"/>
    <w:pPr>
      <w:widowControl/>
      <w:pBdr>
        <w:top w:val="single" w:sz="12" w:space="0" w:color="000000"/>
        <w:bottom w:val="single" w:sz="8" w:space="0" w:color="000000"/>
      </w:pBdr>
      <w:spacing w:before="100" w:beforeAutospacing="1" w:after="100" w:afterAutospacing="1"/>
      <w:jc w:val="center"/>
    </w:pPr>
    <w:rPr>
      <w:rFonts w:ascii="宋体" w:eastAsia="宋体" w:hAnsi="宋体" w:cs="宋体"/>
      <w:b/>
      <w:bCs/>
      <w:color w:val="000000"/>
      <w:kern w:val="0"/>
      <w:sz w:val="12"/>
      <w:szCs w:val="12"/>
    </w:rPr>
  </w:style>
  <w:style w:type="paragraph" w:customStyle="1" w:styleId="xl105">
    <w:name w:val="xl105"/>
    <w:basedOn w:val="a"/>
    <w:rsid w:val="00015DEC"/>
    <w:pPr>
      <w:widowControl/>
      <w:pBdr>
        <w:top w:val="single" w:sz="12" w:space="0" w:color="000000"/>
        <w:left w:val="single" w:sz="12" w:space="0" w:color="000000"/>
        <w:bottom w:val="single" w:sz="8" w:space="0" w:color="000000"/>
        <w:right w:val="single" w:sz="8" w:space="0" w:color="000000"/>
      </w:pBdr>
      <w:spacing w:before="100" w:beforeAutospacing="1" w:after="100" w:afterAutospacing="1"/>
      <w:jc w:val="center"/>
    </w:pPr>
    <w:rPr>
      <w:rFonts w:ascii="宋体" w:eastAsia="宋体" w:hAnsi="宋体" w:cs="宋体"/>
      <w:b/>
      <w:bCs/>
      <w:color w:val="000000"/>
      <w:kern w:val="0"/>
      <w:sz w:val="12"/>
      <w:szCs w:val="12"/>
    </w:rPr>
  </w:style>
  <w:style w:type="paragraph" w:customStyle="1" w:styleId="xl106">
    <w:name w:val="xl106"/>
    <w:basedOn w:val="a"/>
    <w:rsid w:val="00015DEC"/>
    <w:pPr>
      <w:widowControl/>
      <w:pBdr>
        <w:top w:val="single" w:sz="12" w:space="0" w:color="000000"/>
        <w:left w:val="single" w:sz="8" w:space="0" w:color="000000"/>
        <w:bottom w:val="single" w:sz="8" w:space="0" w:color="000000"/>
      </w:pBdr>
      <w:spacing w:before="100" w:beforeAutospacing="1" w:after="100" w:afterAutospacing="1"/>
      <w:jc w:val="center"/>
    </w:pPr>
    <w:rPr>
      <w:rFonts w:ascii="宋体" w:eastAsia="宋体" w:hAnsi="宋体" w:cs="宋体"/>
      <w:b/>
      <w:bCs/>
      <w:color w:val="000000"/>
      <w:kern w:val="0"/>
      <w:sz w:val="12"/>
      <w:szCs w:val="12"/>
    </w:rPr>
  </w:style>
  <w:style w:type="paragraph" w:customStyle="1" w:styleId="xl107">
    <w:name w:val="xl107"/>
    <w:basedOn w:val="a"/>
    <w:qFormat/>
    <w:rsid w:val="00015DEC"/>
    <w:pPr>
      <w:widowControl/>
      <w:pBdr>
        <w:top w:val="single" w:sz="12" w:space="0" w:color="000000"/>
        <w:bottom w:val="single" w:sz="8" w:space="0" w:color="000000"/>
        <w:right w:val="single" w:sz="12" w:space="0" w:color="000000"/>
      </w:pBdr>
      <w:spacing w:before="100" w:beforeAutospacing="1" w:after="100" w:afterAutospacing="1"/>
      <w:jc w:val="center"/>
    </w:pPr>
    <w:rPr>
      <w:rFonts w:ascii="宋体" w:eastAsia="宋体" w:hAnsi="宋体" w:cs="宋体"/>
      <w:b/>
      <w:bCs/>
      <w:kern w:val="0"/>
      <w:sz w:val="12"/>
      <w:szCs w:val="12"/>
    </w:rPr>
  </w:style>
  <w:style w:type="paragraph" w:customStyle="1" w:styleId="xl108">
    <w:name w:val="xl108"/>
    <w:basedOn w:val="a"/>
    <w:rsid w:val="00015DEC"/>
    <w:pPr>
      <w:widowControl/>
      <w:pBdr>
        <w:top w:val="single" w:sz="12" w:space="0" w:color="000000"/>
        <w:bottom w:val="single" w:sz="8" w:space="0" w:color="000000"/>
        <w:right w:val="single" w:sz="8" w:space="0" w:color="000000"/>
      </w:pBdr>
      <w:spacing w:before="100" w:beforeAutospacing="1" w:after="100" w:afterAutospacing="1"/>
      <w:jc w:val="center"/>
    </w:pPr>
    <w:rPr>
      <w:rFonts w:ascii="宋体" w:eastAsia="宋体" w:hAnsi="宋体" w:cs="宋体"/>
      <w:b/>
      <w:bCs/>
      <w:kern w:val="0"/>
      <w:sz w:val="12"/>
      <w:szCs w:val="12"/>
    </w:rPr>
  </w:style>
  <w:style w:type="paragraph" w:customStyle="1" w:styleId="xl109">
    <w:name w:val="xl109"/>
    <w:basedOn w:val="a"/>
    <w:rsid w:val="00015DEC"/>
    <w:pPr>
      <w:widowControl/>
      <w:pBdr>
        <w:top w:val="single" w:sz="12" w:space="0" w:color="000000"/>
        <w:left w:val="single" w:sz="8" w:space="0" w:color="000000"/>
        <w:bottom w:val="single" w:sz="8" w:space="0" w:color="000000"/>
        <w:right w:val="single" w:sz="12" w:space="0" w:color="000000"/>
      </w:pBdr>
      <w:spacing w:before="100" w:beforeAutospacing="1" w:after="100" w:afterAutospacing="1"/>
      <w:jc w:val="center"/>
    </w:pPr>
    <w:rPr>
      <w:rFonts w:ascii="宋体" w:eastAsia="宋体" w:hAnsi="宋体" w:cs="宋体"/>
      <w:b/>
      <w:bCs/>
      <w:color w:val="000000"/>
      <w:kern w:val="0"/>
      <w:sz w:val="12"/>
      <w:szCs w:val="12"/>
    </w:rPr>
  </w:style>
  <w:style w:type="paragraph" w:customStyle="1" w:styleId="xl110">
    <w:name w:val="xl110"/>
    <w:basedOn w:val="a"/>
    <w:qFormat/>
    <w:rsid w:val="00015DEC"/>
    <w:pPr>
      <w:widowControl/>
      <w:pBdr>
        <w:left w:val="single" w:sz="12" w:space="0" w:color="000000"/>
        <w:bottom w:val="single" w:sz="8" w:space="0" w:color="000000"/>
        <w:right w:val="single" w:sz="12" w:space="0" w:color="000000"/>
      </w:pBdr>
      <w:spacing w:before="100" w:beforeAutospacing="1" w:after="100" w:afterAutospacing="1"/>
    </w:pPr>
    <w:rPr>
      <w:rFonts w:ascii="宋体" w:eastAsia="宋体" w:hAnsi="宋体" w:cs="宋体"/>
      <w:color w:val="000000"/>
      <w:kern w:val="0"/>
      <w:sz w:val="12"/>
      <w:szCs w:val="12"/>
    </w:rPr>
  </w:style>
  <w:style w:type="paragraph" w:customStyle="1" w:styleId="xl111">
    <w:name w:val="xl111"/>
    <w:basedOn w:val="a"/>
    <w:rsid w:val="00015DEC"/>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112">
    <w:name w:val="xl112"/>
    <w:basedOn w:val="a"/>
    <w:qFormat/>
    <w:rsid w:val="00015DEC"/>
    <w:pPr>
      <w:widowControl/>
      <w:pBdr>
        <w:bottom w:val="single" w:sz="8" w:space="0" w:color="000000"/>
        <w:right w:val="single" w:sz="8" w:space="0" w:color="000000"/>
      </w:pBdr>
      <w:shd w:val="clear" w:color="000000" w:fill="FFFFFF"/>
      <w:spacing w:before="100" w:beforeAutospacing="1" w:after="100" w:afterAutospacing="1"/>
      <w:jc w:val="center"/>
    </w:pPr>
    <w:rPr>
      <w:rFonts w:ascii="宋体" w:eastAsia="宋体" w:hAnsi="宋体" w:cs="宋体"/>
      <w:b/>
      <w:bCs/>
      <w:color w:val="000000"/>
      <w:kern w:val="0"/>
      <w:sz w:val="12"/>
      <w:szCs w:val="12"/>
    </w:rPr>
  </w:style>
  <w:style w:type="paragraph" w:customStyle="1" w:styleId="xl113">
    <w:name w:val="xl113"/>
    <w:basedOn w:val="a"/>
    <w:rsid w:val="00015DEC"/>
    <w:pPr>
      <w:widowControl/>
      <w:pBdr>
        <w:bottom w:val="single" w:sz="8" w:space="0" w:color="000000"/>
        <w:right w:val="single" w:sz="12" w:space="0" w:color="000000"/>
      </w:pBdr>
      <w:shd w:val="clear" w:color="000000" w:fill="FFFFFF"/>
      <w:spacing w:before="100" w:beforeAutospacing="1" w:after="100" w:afterAutospacing="1"/>
      <w:jc w:val="center"/>
    </w:pPr>
    <w:rPr>
      <w:rFonts w:ascii="宋体" w:eastAsia="宋体" w:hAnsi="宋体" w:cs="宋体"/>
      <w:b/>
      <w:bCs/>
      <w:color w:val="000000"/>
      <w:kern w:val="0"/>
      <w:sz w:val="12"/>
      <w:szCs w:val="12"/>
    </w:rPr>
  </w:style>
  <w:style w:type="paragraph" w:customStyle="1" w:styleId="xl114">
    <w:name w:val="xl114"/>
    <w:basedOn w:val="a"/>
    <w:rsid w:val="00015DEC"/>
    <w:pPr>
      <w:widowControl/>
      <w:pBdr>
        <w:bottom w:val="single" w:sz="8" w:space="0" w:color="000000"/>
      </w:pBdr>
      <w:shd w:val="clear" w:color="000000" w:fill="FFFFFF"/>
      <w:spacing w:before="100" w:beforeAutospacing="1" w:after="100" w:afterAutospacing="1"/>
      <w:jc w:val="center"/>
    </w:pPr>
    <w:rPr>
      <w:rFonts w:ascii="宋体" w:eastAsia="宋体" w:hAnsi="宋体" w:cs="宋体"/>
      <w:b/>
      <w:bCs/>
      <w:color w:val="000000"/>
      <w:kern w:val="0"/>
      <w:sz w:val="12"/>
      <w:szCs w:val="12"/>
    </w:rPr>
  </w:style>
  <w:style w:type="paragraph" w:customStyle="1" w:styleId="xl115">
    <w:name w:val="xl115"/>
    <w:basedOn w:val="a"/>
    <w:rsid w:val="00015DEC"/>
    <w:pPr>
      <w:widowControl/>
      <w:pBdr>
        <w:left w:val="single" w:sz="12" w:space="0" w:color="000000"/>
        <w:bottom w:val="single" w:sz="8" w:space="0" w:color="000000"/>
        <w:right w:val="single" w:sz="8" w:space="0" w:color="000000"/>
      </w:pBdr>
      <w:shd w:val="clear" w:color="000000" w:fill="FFFFFF"/>
      <w:spacing w:before="100" w:beforeAutospacing="1" w:after="100" w:afterAutospacing="1"/>
      <w:jc w:val="center"/>
    </w:pPr>
    <w:rPr>
      <w:rFonts w:ascii="宋体" w:eastAsia="宋体" w:hAnsi="宋体" w:cs="宋体"/>
      <w:b/>
      <w:bCs/>
      <w:color w:val="000000"/>
      <w:kern w:val="0"/>
      <w:sz w:val="12"/>
      <w:szCs w:val="12"/>
    </w:rPr>
  </w:style>
  <w:style w:type="paragraph" w:customStyle="1" w:styleId="xl116">
    <w:name w:val="xl116"/>
    <w:basedOn w:val="a"/>
    <w:qFormat/>
    <w:rsid w:val="00015DEC"/>
    <w:pPr>
      <w:widowControl/>
      <w:pBdr>
        <w:bottom w:val="single" w:sz="8" w:space="0" w:color="000000"/>
        <w:right w:val="single" w:sz="8" w:space="0" w:color="000000"/>
      </w:pBdr>
      <w:shd w:val="clear" w:color="000000" w:fill="FFFFFF"/>
      <w:spacing w:before="100" w:beforeAutospacing="1" w:after="100" w:afterAutospacing="1"/>
      <w:jc w:val="center"/>
    </w:pPr>
    <w:rPr>
      <w:rFonts w:ascii="宋体" w:eastAsia="宋体" w:hAnsi="宋体" w:cs="宋体"/>
      <w:b/>
      <w:bCs/>
      <w:kern w:val="0"/>
      <w:sz w:val="12"/>
      <w:szCs w:val="12"/>
    </w:rPr>
  </w:style>
  <w:style w:type="paragraph" w:customStyle="1" w:styleId="xl117">
    <w:name w:val="xl117"/>
    <w:basedOn w:val="a"/>
    <w:rsid w:val="00015DEC"/>
    <w:pPr>
      <w:widowControl/>
      <w:pBdr>
        <w:left w:val="single" w:sz="8" w:space="0" w:color="000000"/>
        <w:bottom w:val="single" w:sz="8" w:space="0" w:color="000000"/>
        <w:right w:val="single" w:sz="12" w:space="0" w:color="000000"/>
      </w:pBdr>
      <w:shd w:val="clear" w:color="000000" w:fill="FFFFFF"/>
      <w:spacing w:before="100" w:beforeAutospacing="1" w:after="100" w:afterAutospacing="1"/>
      <w:jc w:val="center"/>
    </w:pPr>
    <w:rPr>
      <w:rFonts w:ascii="宋体" w:eastAsia="宋体" w:hAnsi="宋体" w:cs="宋体"/>
      <w:b/>
      <w:bCs/>
      <w:color w:val="000000"/>
      <w:kern w:val="0"/>
      <w:sz w:val="12"/>
      <w:szCs w:val="12"/>
    </w:rPr>
  </w:style>
  <w:style w:type="paragraph" w:customStyle="1" w:styleId="xl118">
    <w:name w:val="xl118"/>
    <w:basedOn w:val="a"/>
    <w:qFormat/>
    <w:rsid w:val="00015DEC"/>
    <w:pPr>
      <w:widowControl/>
      <w:pBdr>
        <w:top w:val="single" w:sz="12" w:space="0" w:color="000000"/>
        <w:bottom w:val="single" w:sz="8" w:space="0" w:color="000000"/>
        <w:right w:val="single" w:sz="8" w:space="0" w:color="000000"/>
      </w:pBdr>
      <w:shd w:val="clear" w:color="000000" w:fill="FFFFFF"/>
      <w:spacing w:before="100" w:beforeAutospacing="1" w:after="100" w:afterAutospacing="1"/>
      <w:jc w:val="center"/>
    </w:pPr>
    <w:rPr>
      <w:rFonts w:ascii="宋体" w:eastAsia="宋体" w:hAnsi="宋体" w:cs="宋体"/>
      <w:b/>
      <w:bCs/>
      <w:color w:val="000000"/>
      <w:kern w:val="0"/>
      <w:sz w:val="12"/>
      <w:szCs w:val="12"/>
    </w:rPr>
  </w:style>
  <w:style w:type="paragraph" w:customStyle="1" w:styleId="xl119">
    <w:name w:val="xl119"/>
    <w:basedOn w:val="a"/>
    <w:qFormat/>
    <w:rsid w:val="00015DEC"/>
    <w:pPr>
      <w:widowControl/>
      <w:pBdr>
        <w:top w:val="single" w:sz="12" w:space="0" w:color="000000"/>
        <w:bottom w:val="single" w:sz="8" w:space="0" w:color="000000"/>
        <w:right w:val="single" w:sz="12" w:space="0" w:color="000000"/>
      </w:pBdr>
      <w:shd w:val="clear" w:color="000000" w:fill="FFFFFF"/>
      <w:spacing w:before="100" w:beforeAutospacing="1" w:after="100" w:afterAutospacing="1"/>
      <w:jc w:val="center"/>
    </w:pPr>
    <w:rPr>
      <w:rFonts w:ascii="宋体" w:eastAsia="宋体" w:hAnsi="宋体" w:cs="宋体"/>
      <w:b/>
      <w:bCs/>
      <w:color w:val="000000"/>
      <w:kern w:val="0"/>
      <w:sz w:val="12"/>
      <w:szCs w:val="12"/>
    </w:rPr>
  </w:style>
  <w:style w:type="paragraph" w:customStyle="1" w:styleId="xl120">
    <w:name w:val="xl120"/>
    <w:basedOn w:val="a"/>
    <w:rsid w:val="00015DEC"/>
    <w:pPr>
      <w:widowControl/>
      <w:pBdr>
        <w:top w:val="single" w:sz="12" w:space="0" w:color="000000"/>
        <w:bottom w:val="single" w:sz="8" w:space="0" w:color="000000"/>
      </w:pBdr>
      <w:shd w:val="clear" w:color="000000" w:fill="FFFFFF"/>
      <w:spacing w:before="100" w:beforeAutospacing="1" w:after="100" w:afterAutospacing="1"/>
      <w:jc w:val="center"/>
    </w:pPr>
    <w:rPr>
      <w:rFonts w:ascii="宋体" w:eastAsia="宋体" w:hAnsi="宋体" w:cs="宋体"/>
      <w:b/>
      <w:bCs/>
      <w:color w:val="000000"/>
      <w:kern w:val="0"/>
      <w:sz w:val="12"/>
      <w:szCs w:val="12"/>
    </w:rPr>
  </w:style>
  <w:style w:type="paragraph" w:customStyle="1" w:styleId="xl121">
    <w:name w:val="xl121"/>
    <w:basedOn w:val="a"/>
    <w:rsid w:val="00015DEC"/>
    <w:pPr>
      <w:widowControl/>
      <w:pBdr>
        <w:top w:val="single" w:sz="12" w:space="0" w:color="000000"/>
        <w:left w:val="single" w:sz="12" w:space="0" w:color="000000"/>
        <w:bottom w:val="single" w:sz="8" w:space="0" w:color="000000"/>
        <w:right w:val="single" w:sz="8" w:space="0" w:color="000000"/>
      </w:pBdr>
      <w:shd w:val="clear" w:color="000000" w:fill="FFFFFF"/>
      <w:spacing w:before="100" w:beforeAutospacing="1" w:after="100" w:afterAutospacing="1"/>
      <w:jc w:val="center"/>
    </w:pPr>
    <w:rPr>
      <w:rFonts w:ascii="宋体" w:eastAsia="宋体" w:hAnsi="宋体" w:cs="宋体"/>
      <w:b/>
      <w:bCs/>
      <w:color w:val="000000"/>
      <w:kern w:val="0"/>
      <w:sz w:val="12"/>
      <w:szCs w:val="12"/>
    </w:rPr>
  </w:style>
  <w:style w:type="paragraph" w:customStyle="1" w:styleId="xl122">
    <w:name w:val="xl122"/>
    <w:basedOn w:val="a"/>
    <w:rsid w:val="00015DEC"/>
    <w:pPr>
      <w:widowControl/>
      <w:pBdr>
        <w:top w:val="single" w:sz="12" w:space="0" w:color="000000"/>
        <w:left w:val="single" w:sz="8" w:space="0" w:color="000000"/>
        <w:bottom w:val="single" w:sz="8" w:space="0" w:color="000000"/>
      </w:pBdr>
      <w:shd w:val="clear" w:color="000000" w:fill="FFFFFF"/>
      <w:spacing w:before="100" w:beforeAutospacing="1" w:after="100" w:afterAutospacing="1"/>
      <w:jc w:val="center"/>
    </w:pPr>
    <w:rPr>
      <w:rFonts w:ascii="宋体" w:eastAsia="宋体" w:hAnsi="宋体" w:cs="宋体"/>
      <w:b/>
      <w:bCs/>
      <w:color w:val="000000"/>
      <w:kern w:val="0"/>
      <w:sz w:val="12"/>
      <w:szCs w:val="12"/>
    </w:rPr>
  </w:style>
  <w:style w:type="paragraph" w:customStyle="1" w:styleId="xl123">
    <w:name w:val="xl123"/>
    <w:basedOn w:val="a"/>
    <w:rsid w:val="00015DEC"/>
    <w:pPr>
      <w:widowControl/>
      <w:pBdr>
        <w:top w:val="single" w:sz="12" w:space="0" w:color="000000"/>
        <w:bottom w:val="single" w:sz="8" w:space="0" w:color="000000"/>
        <w:right w:val="single" w:sz="12" w:space="0" w:color="000000"/>
      </w:pBdr>
      <w:shd w:val="clear" w:color="000000" w:fill="FFFFFF"/>
      <w:spacing w:before="100" w:beforeAutospacing="1" w:after="100" w:afterAutospacing="1"/>
      <w:jc w:val="center"/>
    </w:pPr>
    <w:rPr>
      <w:rFonts w:ascii="宋体" w:eastAsia="宋体" w:hAnsi="宋体" w:cs="宋体"/>
      <w:b/>
      <w:bCs/>
      <w:kern w:val="0"/>
      <w:sz w:val="12"/>
      <w:szCs w:val="12"/>
    </w:rPr>
  </w:style>
  <w:style w:type="paragraph" w:customStyle="1" w:styleId="xl124">
    <w:name w:val="xl124"/>
    <w:basedOn w:val="a"/>
    <w:rsid w:val="00015DEC"/>
    <w:pPr>
      <w:widowControl/>
      <w:pBdr>
        <w:top w:val="single" w:sz="12" w:space="0" w:color="000000"/>
        <w:bottom w:val="single" w:sz="8" w:space="0" w:color="000000"/>
      </w:pBdr>
      <w:shd w:val="clear" w:color="000000" w:fill="FFFFFF"/>
      <w:spacing w:before="100" w:beforeAutospacing="1" w:after="100" w:afterAutospacing="1"/>
      <w:jc w:val="center"/>
    </w:pPr>
    <w:rPr>
      <w:rFonts w:ascii="宋体" w:eastAsia="宋体" w:hAnsi="宋体" w:cs="宋体"/>
      <w:b/>
      <w:bCs/>
      <w:kern w:val="0"/>
      <w:sz w:val="12"/>
      <w:szCs w:val="12"/>
    </w:rPr>
  </w:style>
  <w:style w:type="paragraph" w:customStyle="1" w:styleId="xl125">
    <w:name w:val="xl125"/>
    <w:basedOn w:val="a"/>
    <w:qFormat/>
    <w:rsid w:val="00015DEC"/>
    <w:pPr>
      <w:widowControl/>
      <w:pBdr>
        <w:top w:val="single" w:sz="12" w:space="0" w:color="000000"/>
        <w:left w:val="single" w:sz="8" w:space="0" w:color="000000"/>
        <w:bottom w:val="single" w:sz="8" w:space="0" w:color="000000"/>
        <w:right w:val="single" w:sz="12" w:space="0" w:color="000000"/>
      </w:pBdr>
      <w:shd w:val="clear" w:color="000000" w:fill="FFFFFF"/>
      <w:spacing w:before="100" w:beforeAutospacing="1" w:after="100" w:afterAutospacing="1"/>
      <w:jc w:val="center"/>
    </w:pPr>
    <w:rPr>
      <w:rFonts w:ascii="宋体" w:eastAsia="宋体" w:hAnsi="宋体" w:cs="宋体"/>
      <w:b/>
      <w:bCs/>
      <w:color w:val="000000"/>
      <w:kern w:val="0"/>
      <w:sz w:val="12"/>
      <w:szCs w:val="12"/>
    </w:rPr>
  </w:style>
  <w:style w:type="paragraph" w:customStyle="1" w:styleId="xl126">
    <w:name w:val="xl126"/>
    <w:basedOn w:val="a"/>
    <w:rsid w:val="00015DEC"/>
    <w:pPr>
      <w:widowControl/>
      <w:pBdr>
        <w:bottom w:val="single" w:sz="8" w:space="0" w:color="000000"/>
        <w:right w:val="single" w:sz="12" w:space="0" w:color="000000"/>
      </w:pBdr>
      <w:spacing w:before="100" w:beforeAutospacing="1" w:after="100" w:afterAutospacing="1"/>
    </w:pPr>
    <w:rPr>
      <w:rFonts w:ascii="宋体" w:eastAsia="宋体" w:hAnsi="宋体" w:cs="宋体"/>
      <w:color w:val="000000"/>
      <w:kern w:val="0"/>
      <w:sz w:val="12"/>
      <w:szCs w:val="12"/>
    </w:rPr>
  </w:style>
  <w:style w:type="paragraph" w:customStyle="1" w:styleId="xl127">
    <w:name w:val="xl127"/>
    <w:basedOn w:val="a"/>
    <w:qFormat/>
    <w:rsid w:val="00015DEC"/>
    <w:pPr>
      <w:widowControl/>
      <w:pBdr>
        <w:bottom w:val="single" w:sz="8" w:space="0" w:color="000000"/>
        <w:right w:val="single" w:sz="12" w:space="0" w:color="000000"/>
      </w:pBdr>
      <w:shd w:val="clear" w:color="000000" w:fill="FFFFFF"/>
      <w:spacing w:before="100" w:beforeAutospacing="1" w:after="100" w:afterAutospacing="1"/>
    </w:pPr>
    <w:rPr>
      <w:rFonts w:ascii="宋体" w:eastAsia="宋体" w:hAnsi="宋体" w:cs="宋体"/>
      <w:color w:val="000000"/>
      <w:kern w:val="0"/>
      <w:sz w:val="12"/>
      <w:szCs w:val="12"/>
    </w:rPr>
  </w:style>
  <w:style w:type="paragraph" w:customStyle="1" w:styleId="xl128">
    <w:name w:val="xl128"/>
    <w:basedOn w:val="a"/>
    <w:rsid w:val="00015DEC"/>
    <w:pPr>
      <w:widowControl/>
      <w:pBdr>
        <w:bottom w:val="single" w:sz="8" w:space="0" w:color="000000"/>
        <w:right w:val="single" w:sz="12" w:space="0" w:color="000000"/>
      </w:pBdr>
      <w:shd w:val="clear" w:color="000000" w:fill="00B050"/>
      <w:spacing w:before="100" w:beforeAutospacing="1" w:after="100" w:afterAutospacing="1"/>
    </w:pPr>
    <w:rPr>
      <w:rFonts w:ascii="宋体" w:eastAsia="宋体" w:hAnsi="宋体" w:cs="宋体"/>
      <w:color w:val="000000"/>
      <w:kern w:val="0"/>
      <w:sz w:val="12"/>
      <w:szCs w:val="12"/>
    </w:rPr>
  </w:style>
  <w:style w:type="paragraph" w:customStyle="1" w:styleId="xl129">
    <w:name w:val="xl129"/>
    <w:basedOn w:val="a"/>
    <w:rsid w:val="00015DEC"/>
    <w:pPr>
      <w:widowControl/>
      <w:pBdr>
        <w:left w:val="single" w:sz="8" w:space="0" w:color="000000"/>
        <w:bottom w:val="single" w:sz="8" w:space="0" w:color="000000"/>
      </w:pBdr>
      <w:shd w:val="clear" w:color="000000" w:fill="FFFFFF"/>
      <w:spacing w:before="100" w:beforeAutospacing="1" w:after="100" w:afterAutospacing="1"/>
      <w:jc w:val="center"/>
    </w:pPr>
    <w:rPr>
      <w:rFonts w:ascii="宋体" w:eastAsia="宋体" w:hAnsi="宋体" w:cs="宋体"/>
      <w:b/>
      <w:bCs/>
      <w:color w:val="000000"/>
      <w:kern w:val="0"/>
      <w:sz w:val="12"/>
      <w:szCs w:val="12"/>
    </w:rPr>
  </w:style>
  <w:style w:type="paragraph" w:customStyle="1" w:styleId="xl130">
    <w:name w:val="xl130"/>
    <w:basedOn w:val="a"/>
    <w:rsid w:val="00015DEC"/>
    <w:pPr>
      <w:widowControl/>
      <w:pBdr>
        <w:left w:val="single" w:sz="12" w:space="0" w:color="000000"/>
        <w:bottom w:val="single" w:sz="8" w:space="0" w:color="000000"/>
        <w:right w:val="single" w:sz="8" w:space="0" w:color="000000"/>
      </w:pBdr>
      <w:shd w:val="clear" w:color="000000" w:fill="FFFFFF"/>
      <w:spacing w:before="100" w:beforeAutospacing="1" w:after="100" w:afterAutospacing="1"/>
      <w:jc w:val="center"/>
    </w:pPr>
    <w:rPr>
      <w:rFonts w:ascii="宋体" w:eastAsia="宋体" w:hAnsi="宋体" w:cs="宋体"/>
      <w:b/>
      <w:bCs/>
      <w:kern w:val="0"/>
      <w:sz w:val="12"/>
      <w:szCs w:val="12"/>
    </w:rPr>
  </w:style>
  <w:style w:type="paragraph" w:customStyle="1" w:styleId="xl131">
    <w:name w:val="xl131"/>
    <w:basedOn w:val="a"/>
    <w:rsid w:val="00015DEC"/>
    <w:pPr>
      <w:widowControl/>
      <w:pBdr>
        <w:bottom w:val="single" w:sz="8" w:space="0" w:color="000000"/>
        <w:right w:val="single" w:sz="8" w:space="0" w:color="000000"/>
      </w:pBdr>
      <w:shd w:val="clear" w:color="000000" w:fill="FFFFFF"/>
      <w:spacing w:before="100" w:beforeAutospacing="1" w:after="100" w:afterAutospacing="1"/>
      <w:jc w:val="center"/>
    </w:pPr>
    <w:rPr>
      <w:rFonts w:ascii="宋体" w:eastAsia="宋体" w:hAnsi="宋体" w:cs="宋体"/>
      <w:kern w:val="0"/>
      <w:sz w:val="12"/>
      <w:szCs w:val="12"/>
    </w:rPr>
  </w:style>
  <w:style w:type="paragraph" w:customStyle="1" w:styleId="xl132">
    <w:name w:val="xl132"/>
    <w:basedOn w:val="a"/>
    <w:rsid w:val="00015DEC"/>
    <w:pPr>
      <w:widowControl/>
      <w:pBdr>
        <w:bottom w:val="single" w:sz="8" w:space="0" w:color="000000"/>
        <w:right w:val="single" w:sz="12" w:space="0" w:color="000000"/>
      </w:pBdr>
      <w:shd w:val="clear" w:color="000000" w:fill="FFFFFF"/>
      <w:spacing w:before="100" w:beforeAutospacing="1" w:after="100" w:afterAutospacing="1"/>
      <w:jc w:val="center"/>
    </w:pPr>
    <w:rPr>
      <w:rFonts w:ascii="宋体" w:eastAsia="宋体" w:hAnsi="宋体" w:cs="宋体"/>
      <w:kern w:val="0"/>
      <w:sz w:val="12"/>
      <w:szCs w:val="12"/>
    </w:rPr>
  </w:style>
  <w:style w:type="paragraph" w:customStyle="1" w:styleId="xl133">
    <w:name w:val="xl133"/>
    <w:basedOn w:val="a"/>
    <w:qFormat/>
    <w:rsid w:val="00015DEC"/>
    <w:pPr>
      <w:widowControl/>
      <w:pBdr>
        <w:bottom w:val="single" w:sz="8" w:space="0" w:color="000000"/>
        <w:right w:val="single" w:sz="12" w:space="0" w:color="000000"/>
      </w:pBdr>
      <w:shd w:val="clear" w:color="000000" w:fill="FFFFFF"/>
      <w:spacing w:before="100" w:beforeAutospacing="1" w:after="100" w:afterAutospacing="1"/>
      <w:jc w:val="center"/>
    </w:pPr>
    <w:rPr>
      <w:rFonts w:ascii="宋体" w:eastAsia="宋体" w:hAnsi="宋体" w:cs="宋体"/>
      <w:b/>
      <w:bCs/>
      <w:kern w:val="0"/>
      <w:sz w:val="12"/>
      <w:szCs w:val="12"/>
    </w:rPr>
  </w:style>
  <w:style w:type="paragraph" w:customStyle="1" w:styleId="xl134">
    <w:name w:val="xl134"/>
    <w:basedOn w:val="a"/>
    <w:qFormat/>
    <w:rsid w:val="00015DEC"/>
    <w:pPr>
      <w:widowControl/>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宋体" w:eastAsia="宋体" w:hAnsi="宋体" w:cs="宋体"/>
      <w:color w:val="000000"/>
      <w:kern w:val="0"/>
      <w:sz w:val="12"/>
      <w:szCs w:val="12"/>
    </w:rPr>
  </w:style>
  <w:style w:type="paragraph" w:customStyle="1" w:styleId="xl135">
    <w:name w:val="xl135"/>
    <w:basedOn w:val="a"/>
    <w:rsid w:val="00015DEC"/>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eastAsia="宋体" w:hAnsi="宋体" w:cs="宋体"/>
      <w:kern w:val="0"/>
      <w:sz w:val="24"/>
      <w:szCs w:val="24"/>
    </w:rPr>
  </w:style>
  <w:style w:type="paragraph" w:customStyle="1" w:styleId="xl136">
    <w:name w:val="xl136"/>
    <w:basedOn w:val="a"/>
    <w:rsid w:val="00015DEC"/>
    <w:pPr>
      <w:widowControl/>
      <w:pBdr>
        <w:top w:val="single" w:sz="8" w:space="0" w:color="000000"/>
        <w:left w:val="single" w:sz="8" w:space="0" w:color="auto"/>
        <w:bottom w:val="single" w:sz="8" w:space="0" w:color="auto"/>
        <w:right w:val="single" w:sz="8" w:space="0" w:color="auto"/>
      </w:pBdr>
      <w:shd w:val="clear" w:color="000000" w:fill="00B050"/>
      <w:spacing w:before="100" w:beforeAutospacing="1" w:after="100" w:afterAutospacing="1"/>
    </w:pPr>
    <w:rPr>
      <w:rFonts w:ascii="宋体" w:eastAsia="宋体" w:hAnsi="宋体" w:cs="宋体"/>
      <w:color w:val="000000"/>
      <w:kern w:val="0"/>
      <w:sz w:val="12"/>
      <w:szCs w:val="12"/>
    </w:rPr>
  </w:style>
  <w:style w:type="paragraph" w:customStyle="1" w:styleId="xl137">
    <w:name w:val="xl137"/>
    <w:basedOn w:val="a"/>
    <w:qFormat/>
    <w:rsid w:val="00015DEC"/>
    <w:pPr>
      <w:widowControl/>
      <w:pBdr>
        <w:top w:val="single" w:sz="8" w:space="0" w:color="000000"/>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138">
    <w:name w:val="xl138"/>
    <w:basedOn w:val="a"/>
    <w:qFormat/>
    <w:rsid w:val="00015DEC"/>
    <w:pPr>
      <w:widowControl/>
      <w:pBdr>
        <w:left w:val="single" w:sz="8" w:space="0" w:color="000000"/>
      </w:pBdr>
      <w:spacing w:before="100" w:beforeAutospacing="1" w:after="100" w:afterAutospacing="1"/>
      <w:jc w:val="center"/>
    </w:pPr>
    <w:rPr>
      <w:rFonts w:ascii="宋体" w:eastAsia="宋体" w:hAnsi="宋体" w:cs="宋体"/>
      <w:color w:val="000000"/>
      <w:kern w:val="0"/>
      <w:sz w:val="12"/>
      <w:szCs w:val="12"/>
    </w:rPr>
  </w:style>
  <w:style w:type="paragraph" w:customStyle="1" w:styleId="xl139">
    <w:name w:val="xl139"/>
    <w:basedOn w:val="a"/>
    <w:rsid w:val="00015DEC"/>
    <w:pPr>
      <w:widowControl/>
      <w:pBdr>
        <w:left w:val="single" w:sz="8" w:space="0" w:color="000000"/>
        <w:bottom w:val="single" w:sz="8" w:space="0" w:color="000000"/>
      </w:pBdr>
      <w:spacing w:before="100" w:beforeAutospacing="1" w:after="100" w:afterAutospacing="1"/>
      <w:jc w:val="center"/>
    </w:pPr>
    <w:rPr>
      <w:rFonts w:ascii="宋体" w:eastAsia="宋体" w:hAnsi="宋体" w:cs="宋体"/>
      <w:color w:val="000000"/>
      <w:kern w:val="0"/>
      <w:sz w:val="12"/>
      <w:szCs w:val="12"/>
    </w:rPr>
  </w:style>
  <w:style w:type="paragraph" w:customStyle="1" w:styleId="xl140">
    <w:name w:val="xl140"/>
    <w:basedOn w:val="a"/>
    <w:qFormat/>
    <w:rsid w:val="00015DEC"/>
    <w:pPr>
      <w:widowControl/>
      <w:pBdr>
        <w:top w:val="single" w:sz="8" w:space="0" w:color="000000"/>
        <w:left w:val="single" w:sz="8" w:space="0" w:color="000000"/>
      </w:pBdr>
      <w:spacing w:before="100" w:beforeAutospacing="1" w:after="100" w:afterAutospacing="1"/>
      <w:jc w:val="center"/>
    </w:pPr>
    <w:rPr>
      <w:rFonts w:ascii="宋体" w:eastAsia="宋体" w:hAnsi="宋体" w:cs="宋体"/>
      <w:color w:val="000000"/>
      <w:kern w:val="0"/>
      <w:sz w:val="12"/>
      <w:szCs w:val="12"/>
    </w:rPr>
  </w:style>
  <w:style w:type="paragraph" w:customStyle="1" w:styleId="xl141">
    <w:name w:val="xl141"/>
    <w:basedOn w:val="a"/>
    <w:rsid w:val="00015DEC"/>
    <w:pPr>
      <w:widowControl/>
      <w:pBdr>
        <w:top w:val="single" w:sz="8" w:space="0" w:color="auto"/>
        <w:left w:val="single" w:sz="8" w:space="0" w:color="auto"/>
        <w:right w:val="single" w:sz="8" w:space="0" w:color="auto"/>
      </w:pBdr>
      <w:spacing w:before="100" w:beforeAutospacing="1" w:after="100" w:afterAutospacing="1"/>
      <w:jc w:val="center"/>
    </w:pPr>
    <w:rPr>
      <w:rFonts w:ascii="宋体" w:eastAsia="宋体" w:hAnsi="宋体" w:cs="宋体"/>
      <w:color w:val="000000"/>
      <w:kern w:val="0"/>
      <w:sz w:val="12"/>
      <w:szCs w:val="12"/>
    </w:rPr>
  </w:style>
  <w:style w:type="paragraph" w:customStyle="1" w:styleId="xl142">
    <w:name w:val="xl142"/>
    <w:basedOn w:val="a"/>
    <w:qFormat/>
    <w:rsid w:val="00015DEC"/>
    <w:pPr>
      <w:widowControl/>
      <w:pBdr>
        <w:left w:val="single" w:sz="8" w:space="0" w:color="auto"/>
        <w:right w:val="single" w:sz="8" w:space="0" w:color="auto"/>
      </w:pBdr>
      <w:spacing w:before="100" w:beforeAutospacing="1" w:after="100" w:afterAutospacing="1"/>
      <w:jc w:val="center"/>
    </w:pPr>
    <w:rPr>
      <w:rFonts w:ascii="宋体" w:eastAsia="宋体" w:hAnsi="宋体" w:cs="宋体"/>
      <w:color w:val="000000"/>
      <w:kern w:val="0"/>
      <w:sz w:val="12"/>
      <w:szCs w:val="12"/>
    </w:rPr>
  </w:style>
  <w:style w:type="paragraph" w:customStyle="1" w:styleId="xl143">
    <w:name w:val="xl143"/>
    <w:basedOn w:val="a"/>
    <w:rsid w:val="00015DEC"/>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12"/>
      <w:szCs w:val="12"/>
    </w:rPr>
  </w:style>
  <w:style w:type="paragraph" w:customStyle="1" w:styleId="xl144">
    <w:name w:val="xl144"/>
    <w:basedOn w:val="a"/>
    <w:rsid w:val="00015DEC"/>
    <w:pPr>
      <w:widowControl/>
      <w:pBdr>
        <w:top w:val="single" w:sz="8" w:space="0" w:color="auto"/>
        <w:left w:val="single" w:sz="8" w:space="0" w:color="000000"/>
        <w:right w:val="single" w:sz="12" w:space="0" w:color="000000"/>
      </w:pBdr>
      <w:spacing w:before="100" w:beforeAutospacing="1" w:after="100" w:afterAutospacing="1"/>
      <w:jc w:val="center"/>
    </w:pPr>
    <w:rPr>
      <w:rFonts w:ascii="宋体" w:eastAsia="宋体" w:hAnsi="宋体" w:cs="宋体"/>
      <w:color w:val="000000"/>
      <w:kern w:val="0"/>
      <w:sz w:val="12"/>
      <w:szCs w:val="12"/>
    </w:rPr>
  </w:style>
  <w:style w:type="paragraph" w:customStyle="1" w:styleId="xl145">
    <w:name w:val="xl145"/>
    <w:basedOn w:val="a"/>
    <w:rsid w:val="00015DEC"/>
    <w:pPr>
      <w:widowControl/>
      <w:pBdr>
        <w:left w:val="single" w:sz="8" w:space="0" w:color="000000"/>
        <w:right w:val="single" w:sz="12" w:space="0" w:color="000000"/>
      </w:pBdr>
      <w:spacing w:before="100" w:beforeAutospacing="1" w:after="100" w:afterAutospacing="1"/>
      <w:jc w:val="center"/>
    </w:pPr>
    <w:rPr>
      <w:rFonts w:ascii="宋体" w:eastAsia="宋体" w:hAnsi="宋体" w:cs="宋体"/>
      <w:color w:val="000000"/>
      <w:kern w:val="0"/>
      <w:sz w:val="12"/>
      <w:szCs w:val="12"/>
    </w:rPr>
  </w:style>
  <w:style w:type="paragraph" w:customStyle="1" w:styleId="xl146">
    <w:name w:val="xl146"/>
    <w:basedOn w:val="a"/>
    <w:rsid w:val="00015DEC"/>
    <w:pPr>
      <w:widowControl/>
      <w:pBdr>
        <w:top w:val="single" w:sz="8" w:space="0" w:color="000000"/>
        <w:left w:val="single" w:sz="8" w:space="0" w:color="000000"/>
        <w:right w:val="single" w:sz="12" w:space="0" w:color="000000"/>
      </w:pBdr>
      <w:spacing w:before="100" w:beforeAutospacing="1" w:after="100" w:afterAutospacing="1"/>
      <w:jc w:val="center"/>
    </w:pPr>
    <w:rPr>
      <w:rFonts w:ascii="宋体" w:eastAsia="宋体" w:hAnsi="宋体" w:cs="宋体"/>
      <w:color w:val="000000"/>
      <w:kern w:val="0"/>
      <w:sz w:val="12"/>
      <w:szCs w:val="12"/>
    </w:rPr>
  </w:style>
  <w:style w:type="paragraph" w:customStyle="1" w:styleId="xl147">
    <w:name w:val="xl147"/>
    <w:basedOn w:val="a"/>
    <w:rsid w:val="00015DEC"/>
    <w:pPr>
      <w:widowControl/>
      <w:pBdr>
        <w:left w:val="single" w:sz="8" w:space="0" w:color="000000"/>
        <w:bottom w:val="single" w:sz="8" w:space="0" w:color="000000"/>
        <w:right w:val="single" w:sz="12" w:space="0" w:color="000000"/>
      </w:pBdr>
      <w:spacing w:before="100" w:beforeAutospacing="1" w:after="100" w:afterAutospacing="1"/>
      <w:jc w:val="center"/>
    </w:pPr>
    <w:rPr>
      <w:rFonts w:ascii="宋体" w:eastAsia="宋体" w:hAnsi="宋体" w:cs="宋体"/>
      <w:color w:val="000000"/>
      <w:kern w:val="0"/>
      <w:sz w:val="12"/>
      <w:szCs w:val="12"/>
    </w:rPr>
  </w:style>
  <w:style w:type="paragraph" w:customStyle="1" w:styleId="xl148">
    <w:name w:val="xl148"/>
    <w:basedOn w:val="a"/>
    <w:qFormat/>
    <w:rsid w:val="00015DEC"/>
    <w:pPr>
      <w:widowControl/>
      <w:pBdr>
        <w:top w:val="single" w:sz="12" w:space="0" w:color="000000"/>
        <w:left w:val="single" w:sz="12" w:space="0" w:color="000000"/>
        <w:bottom w:val="single" w:sz="8" w:space="0" w:color="000000"/>
      </w:pBdr>
      <w:spacing w:before="100" w:beforeAutospacing="1" w:after="100" w:afterAutospacing="1"/>
      <w:jc w:val="center"/>
    </w:pPr>
    <w:rPr>
      <w:rFonts w:ascii="宋体" w:eastAsia="宋体" w:hAnsi="宋体" w:cs="宋体"/>
      <w:color w:val="000000"/>
      <w:kern w:val="0"/>
      <w:sz w:val="12"/>
      <w:szCs w:val="12"/>
    </w:rPr>
  </w:style>
  <w:style w:type="paragraph" w:customStyle="1" w:styleId="xl149">
    <w:name w:val="xl149"/>
    <w:basedOn w:val="a"/>
    <w:qFormat/>
    <w:rsid w:val="00015DEC"/>
    <w:pPr>
      <w:widowControl/>
      <w:pBdr>
        <w:top w:val="single" w:sz="12" w:space="0" w:color="000000"/>
        <w:bottom w:val="single" w:sz="8" w:space="0" w:color="000000"/>
        <w:right w:val="single" w:sz="12" w:space="0" w:color="000000"/>
      </w:pBdr>
      <w:spacing w:before="100" w:beforeAutospacing="1" w:after="100" w:afterAutospacing="1"/>
      <w:jc w:val="center"/>
    </w:pPr>
    <w:rPr>
      <w:rFonts w:ascii="宋体" w:eastAsia="宋体" w:hAnsi="宋体" w:cs="宋体"/>
      <w:color w:val="000000"/>
      <w:kern w:val="0"/>
      <w:sz w:val="12"/>
      <w:szCs w:val="12"/>
    </w:rPr>
  </w:style>
  <w:style w:type="paragraph" w:customStyle="1" w:styleId="xl150">
    <w:name w:val="xl150"/>
    <w:basedOn w:val="a"/>
    <w:rsid w:val="00015DEC"/>
    <w:pPr>
      <w:widowControl/>
      <w:pBdr>
        <w:top w:val="single" w:sz="12" w:space="0" w:color="000000"/>
        <w:bottom w:val="single" w:sz="8" w:space="0" w:color="000000"/>
      </w:pBdr>
      <w:spacing w:before="100" w:beforeAutospacing="1" w:after="100" w:afterAutospacing="1"/>
      <w:jc w:val="center"/>
    </w:pPr>
    <w:rPr>
      <w:rFonts w:ascii="宋体" w:eastAsia="宋体" w:hAnsi="宋体" w:cs="宋体"/>
      <w:color w:val="000000"/>
      <w:kern w:val="0"/>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Hyperlink" w:qFormat="1"/>
    <w:lsdException w:name="FollowedHyperlink"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qFormat="1"/>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1"/>
    <w:qFormat/>
    <w:rsid w:val="00015DEC"/>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1"/>
    <w:unhideWhenUsed/>
    <w:qFormat/>
    <w:rsid w:val="00015DE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015DEC"/>
    <w:pPr>
      <w:keepNext/>
      <w:keepLines/>
      <w:autoSpaceDE w:val="0"/>
      <w:autoSpaceDN w:val="0"/>
      <w:spacing w:before="260" w:after="260" w:line="416" w:lineRule="auto"/>
      <w:jc w:val="left"/>
      <w:outlineLvl w:val="2"/>
    </w:pPr>
    <w:rPr>
      <w:rFonts w:ascii="宋体" w:eastAsia="宋体" w:hAnsi="宋体" w:cs="宋体"/>
      <w:b/>
      <w:bCs/>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530E6F"/>
    <w:pPr>
      <w:widowControl w:val="0"/>
      <w:autoSpaceDE w:val="0"/>
      <w:autoSpaceDN w:val="0"/>
      <w:adjustRightInd w:val="0"/>
    </w:pPr>
    <w:rPr>
      <w:rFonts w:ascii="黑体" w:eastAsia="黑体" w:cs="黑体"/>
      <w:color w:val="000000"/>
      <w:kern w:val="0"/>
      <w:sz w:val="24"/>
      <w:szCs w:val="24"/>
    </w:rPr>
  </w:style>
  <w:style w:type="paragraph" w:styleId="a3">
    <w:name w:val="List Paragraph"/>
    <w:basedOn w:val="a"/>
    <w:uiPriority w:val="1"/>
    <w:qFormat/>
    <w:rsid w:val="00CF50B4"/>
    <w:pPr>
      <w:ind w:firstLineChars="200" w:firstLine="420"/>
    </w:pPr>
  </w:style>
  <w:style w:type="table" w:styleId="a4">
    <w:name w:val="Table Grid"/>
    <w:basedOn w:val="a1"/>
    <w:qFormat/>
    <w:rsid w:val="00E376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nhideWhenUsed/>
    <w:qFormat/>
    <w:rsid w:val="00F04B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qFormat/>
    <w:rsid w:val="00F04BB4"/>
    <w:rPr>
      <w:sz w:val="18"/>
      <w:szCs w:val="18"/>
    </w:rPr>
  </w:style>
  <w:style w:type="paragraph" w:styleId="a6">
    <w:name w:val="footer"/>
    <w:basedOn w:val="a"/>
    <w:link w:val="Char0"/>
    <w:unhideWhenUsed/>
    <w:qFormat/>
    <w:rsid w:val="00F04BB4"/>
    <w:pPr>
      <w:tabs>
        <w:tab w:val="center" w:pos="4153"/>
        <w:tab w:val="right" w:pos="8306"/>
      </w:tabs>
      <w:snapToGrid w:val="0"/>
      <w:jc w:val="left"/>
    </w:pPr>
    <w:rPr>
      <w:sz w:val="18"/>
      <w:szCs w:val="18"/>
    </w:rPr>
  </w:style>
  <w:style w:type="character" w:customStyle="1" w:styleId="Char0">
    <w:name w:val="页脚 Char"/>
    <w:basedOn w:val="a0"/>
    <w:link w:val="a6"/>
    <w:qFormat/>
    <w:rsid w:val="00F04BB4"/>
    <w:rPr>
      <w:sz w:val="18"/>
      <w:szCs w:val="18"/>
    </w:rPr>
  </w:style>
  <w:style w:type="paragraph" w:styleId="a7">
    <w:name w:val="Balloon Text"/>
    <w:basedOn w:val="a"/>
    <w:link w:val="Char1"/>
    <w:unhideWhenUsed/>
    <w:qFormat/>
    <w:rsid w:val="00DC0C5A"/>
    <w:rPr>
      <w:sz w:val="18"/>
      <w:szCs w:val="18"/>
    </w:rPr>
  </w:style>
  <w:style w:type="character" w:customStyle="1" w:styleId="Char1">
    <w:name w:val="批注框文本 Char"/>
    <w:basedOn w:val="a0"/>
    <w:link w:val="a7"/>
    <w:uiPriority w:val="99"/>
    <w:qFormat/>
    <w:rsid w:val="00DC0C5A"/>
    <w:rPr>
      <w:sz w:val="18"/>
      <w:szCs w:val="18"/>
    </w:rPr>
  </w:style>
  <w:style w:type="paragraph" w:styleId="a8">
    <w:name w:val="Normal (Web)"/>
    <w:basedOn w:val="a"/>
    <w:uiPriority w:val="99"/>
    <w:unhideWhenUsed/>
    <w:qFormat/>
    <w:rsid w:val="00DC0C5A"/>
    <w:pPr>
      <w:widowControl/>
      <w:spacing w:before="100" w:beforeAutospacing="1" w:after="100" w:afterAutospacing="1"/>
      <w:jc w:val="left"/>
    </w:pPr>
    <w:rPr>
      <w:rFonts w:ascii="宋体" w:eastAsia="宋体" w:hAnsi="宋体" w:cs="宋体"/>
      <w:kern w:val="0"/>
      <w:sz w:val="24"/>
      <w:szCs w:val="24"/>
    </w:rPr>
  </w:style>
  <w:style w:type="paragraph" w:customStyle="1" w:styleId="TableParagraph">
    <w:name w:val="Table Paragraph"/>
    <w:basedOn w:val="a"/>
    <w:uiPriority w:val="1"/>
    <w:qFormat/>
    <w:rsid w:val="00DC0C5A"/>
    <w:pPr>
      <w:autoSpaceDE w:val="0"/>
      <w:autoSpaceDN w:val="0"/>
      <w:spacing w:before="98"/>
      <w:jc w:val="center"/>
    </w:pPr>
    <w:rPr>
      <w:rFonts w:ascii="宋体" w:eastAsia="宋体" w:hAnsi="宋体" w:cs="宋体"/>
      <w:kern w:val="0"/>
      <w:sz w:val="22"/>
      <w:lang w:eastAsia="en-US"/>
    </w:rPr>
  </w:style>
  <w:style w:type="character" w:customStyle="1" w:styleId="1Char">
    <w:name w:val="标题 1 Char"/>
    <w:basedOn w:val="a0"/>
    <w:link w:val="1"/>
    <w:uiPriority w:val="1"/>
    <w:qFormat/>
    <w:rsid w:val="00015DEC"/>
    <w:rPr>
      <w:rFonts w:ascii="Times New Roman" w:eastAsia="宋体" w:hAnsi="Times New Roman" w:cs="Times New Roman"/>
      <w:b/>
      <w:bCs/>
      <w:kern w:val="44"/>
      <w:sz w:val="44"/>
      <w:szCs w:val="44"/>
    </w:rPr>
  </w:style>
  <w:style w:type="character" w:customStyle="1" w:styleId="2Char">
    <w:name w:val="标题 2 Char"/>
    <w:basedOn w:val="a0"/>
    <w:link w:val="2"/>
    <w:uiPriority w:val="1"/>
    <w:qFormat/>
    <w:rsid w:val="00015DEC"/>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sid w:val="00015DEC"/>
    <w:rPr>
      <w:rFonts w:ascii="宋体" w:eastAsia="宋体" w:hAnsi="宋体" w:cs="宋体"/>
      <w:b/>
      <w:bCs/>
      <w:kern w:val="0"/>
      <w:sz w:val="32"/>
      <w:szCs w:val="32"/>
      <w:lang w:eastAsia="en-US"/>
    </w:rPr>
  </w:style>
  <w:style w:type="paragraph" w:styleId="a9">
    <w:name w:val="caption"/>
    <w:basedOn w:val="a"/>
    <w:next w:val="a"/>
    <w:semiHidden/>
    <w:unhideWhenUsed/>
    <w:qFormat/>
    <w:rsid w:val="00015DEC"/>
    <w:rPr>
      <w:rFonts w:ascii="Cambria" w:eastAsia="黑体" w:hAnsi="Cambria" w:cs="Times New Roman"/>
      <w:sz w:val="20"/>
      <w:szCs w:val="24"/>
    </w:rPr>
  </w:style>
  <w:style w:type="paragraph" w:styleId="aa">
    <w:name w:val="annotation text"/>
    <w:basedOn w:val="a"/>
    <w:link w:val="Char10"/>
    <w:unhideWhenUsed/>
    <w:qFormat/>
    <w:rsid w:val="00015DEC"/>
    <w:pPr>
      <w:autoSpaceDE w:val="0"/>
      <w:autoSpaceDN w:val="0"/>
      <w:jc w:val="left"/>
    </w:pPr>
    <w:rPr>
      <w:rFonts w:ascii="宋体" w:eastAsia="宋体" w:hAnsi="宋体" w:cs="宋体"/>
      <w:kern w:val="0"/>
      <w:sz w:val="22"/>
      <w:lang w:eastAsia="en-US"/>
    </w:rPr>
  </w:style>
  <w:style w:type="character" w:customStyle="1" w:styleId="Char2">
    <w:name w:val="批注文字 Char"/>
    <w:basedOn w:val="a0"/>
    <w:uiPriority w:val="99"/>
    <w:semiHidden/>
    <w:qFormat/>
    <w:rsid w:val="00015DEC"/>
  </w:style>
  <w:style w:type="paragraph" w:styleId="ab">
    <w:name w:val="Body Text"/>
    <w:basedOn w:val="a"/>
    <w:link w:val="Char3"/>
    <w:uiPriority w:val="1"/>
    <w:qFormat/>
    <w:rsid w:val="00015DEC"/>
    <w:pPr>
      <w:autoSpaceDE w:val="0"/>
      <w:autoSpaceDN w:val="0"/>
      <w:spacing w:before="9"/>
      <w:ind w:left="117" w:firstLine="440"/>
      <w:jc w:val="left"/>
    </w:pPr>
    <w:rPr>
      <w:rFonts w:ascii="宋体" w:eastAsia="宋体" w:hAnsi="宋体" w:cs="宋体"/>
      <w:kern w:val="0"/>
      <w:sz w:val="22"/>
      <w:lang w:eastAsia="en-US"/>
    </w:rPr>
  </w:style>
  <w:style w:type="character" w:customStyle="1" w:styleId="Char3">
    <w:name w:val="正文文本 Char"/>
    <w:basedOn w:val="a0"/>
    <w:link w:val="ab"/>
    <w:uiPriority w:val="1"/>
    <w:qFormat/>
    <w:rsid w:val="00015DEC"/>
    <w:rPr>
      <w:rFonts w:ascii="宋体" w:eastAsia="宋体" w:hAnsi="宋体" w:cs="宋体"/>
      <w:kern w:val="0"/>
      <w:sz w:val="22"/>
      <w:lang w:eastAsia="en-US"/>
    </w:rPr>
  </w:style>
  <w:style w:type="paragraph" w:styleId="ac">
    <w:name w:val="Plain Text"/>
    <w:basedOn w:val="a"/>
    <w:link w:val="Char4"/>
    <w:qFormat/>
    <w:rsid w:val="00015DEC"/>
    <w:rPr>
      <w:rFonts w:ascii="宋体" w:eastAsia="宋体" w:hAnsi="Courier New" w:cs="Courier New"/>
      <w:szCs w:val="21"/>
    </w:rPr>
  </w:style>
  <w:style w:type="character" w:customStyle="1" w:styleId="Char4">
    <w:name w:val="纯文本 Char"/>
    <w:basedOn w:val="a0"/>
    <w:link w:val="ac"/>
    <w:qFormat/>
    <w:rsid w:val="00015DEC"/>
    <w:rPr>
      <w:rFonts w:ascii="宋体" w:eastAsia="宋体" w:hAnsi="Courier New" w:cs="Courier New"/>
      <w:szCs w:val="21"/>
    </w:rPr>
  </w:style>
  <w:style w:type="paragraph" w:styleId="ad">
    <w:name w:val="Subtitle"/>
    <w:basedOn w:val="a"/>
    <w:next w:val="a"/>
    <w:link w:val="Char5"/>
    <w:qFormat/>
    <w:rsid w:val="00015DEC"/>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5">
    <w:name w:val="副标题 Char"/>
    <w:basedOn w:val="a0"/>
    <w:link w:val="ad"/>
    <w:qFormat/>
    <w:rsid w:val="00015DEC"/>
    <w:rPr>
      <w:rFonts w:asciiTheme="majorHAnsi" w:eastAsia="宋体" w:hAnsiTheme="majorHAnsi" w:cstheme="majorBidi"/>
      <w:b/>
      <w:bCs/>
      <w:kern w:val="28"/>
      <w:sz w:val="32"/>
      <w:szCs w:val="32"/>
    </w:rPr>
  </w:style>
  <w:style w:type="paragraph" w:styleId="ae">
    <w:name w:val="Title"/>
    <w:basedOn w:val="a"/>
    <w:next w:val="a"/>
    <w:link w:val="Char6"/>
    <w:qFormat/>
    <w:rsid w:val="00015DEC"/>
    <w:pPr>
      <w:spacing w:before="240" w:after="60"/>
      <w:jc w:val="center"/>
      <w:outlineLvl w:val="0"/>
    </w:pPr>
    <w:rPr>
      <w:rFonts w:asciiTheme="majorHAnsi" w:eastAsia="宋体" w:hAnsiTheme="majorHAnsi" w:cstheme="majorBidi"/>
      <w:b/>
      <w:bCs/>
      <w:sz w:val="32"/>
      <w:szCs w:val="32"/>
    </w:rPr>
  </w:style>
  <w:style w:type="character" w:customStyle="1" w:styleId="Char6">
    <w:name w:val="标题 Char"/>
    <w:basedOn w:val="a0"/>
    <w:link w:val="ae"/>
    <w:rsid w:val="00015DEC"/>
    <w:rPr>
      <w:rFonts w:asciiTheme="majorHAnsi" w:eastAsia="宋体" w:hAnsiTheme="majorHAnsi" w:cstheme="majorBidi"/>
      <w:b/>
      <w:bCs/>
      <w:sz w:val="32"/>
      <w:szCs w:val="32"/>
    </w:rPr>
  </w:style>
  <w:style w:type="paragraph" w:styleId="af">
    <w:name w:val="annotation subject"/>
    <w:basedOn w:val="aa"/>
    <w:next w:val="aa"/>
    <w:link w:val="Char7"/>
    <w:unhideWhenUsed/>
    <w:qFormat/>
    <w:rsid w:val="00015DEC"/>
    <w:pPr>
      <w:autoSpaceDE/>
      <w:autoSpaceDN/>
    </w:pPr>
    <w:rPr>
      <w:rFonts w:ascii="Times New Roman" w:hAnsi="Times New Roman" w:cs="Times New Roman"/>
      <w:b/>
      <w:bCs/>
      <w:sz w:val="20"/>
      <w:szCs w:val="20"/>
      <w:lang w:eastAsia="zh-CN"/>
    </w:rPr>
  </w:style>
  <w:style w:type="character" w:customStyle="1" w:styleId="Char7">
    <w:name w:val="批注主题 Char"/>
    <w:basedOn w:val="Char2"/>
    <w:link w:val="af"/>
    <w:qFormat/>
    <w:rsid w:val="00015DEC"/>
    <w:rPr>
      <w:rFonts w:ascii="Times New Roman" w:eastAsia="宋体" w:hAnsi="Times New Roman" w:cs="Times New Roman"/>
      <w:b/>
      <w:bCs/>
      <w:kern w:val="0"/>
      <w:sz w:val="20"/>
      <w:szCs w:val="20"/>
    </w:rPr>
  </w:style>
  <w:style w:type="table" w:styleId="-6">
    <w:name w:val="Light Grid Accent 6"/>
    <w:basedOn w:val="a1"/>
    <w:uiPriority w:val="62"/>
    <w:qFormat/>
    <w:rsid w:val="00015DEC"/>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character" w:styleId="af0">
    <w:name w:val="Strong"/>
    <w:basedOn w:val="a0"/>
    <w:qFormat/>
    <w:rsid w:val="00015DEC"/>
    <w:rPr>
      <w:b/>
      <w:bCs/>
    </w:rPr>
  </w:style>
  <w:style w:type="character" w:styleId="af1">
    <w:name w:val="FollowedHyperlink"/>
    <w:basedOn w:val="a0"/>
    <w:uiPriority w:val="99"/>
    <w:semiHidden/>
    <w:unhideWhenUsed/>
    <w:qFormat/>
    <w:rsid w:val="00015DEC"/>
    <w:rPr>
      <w:color w:val="800080"/>
      <w:u w:val="single"/>
    </w:rPr>
  </w:style>
  <w:style w:type="character" w:styleId="af2">
    <w:name w:val="Emphasis"/>
    <w:basedOn w:val="a0"/>
    <w:uiPriority w:val="20"/>
    <w:qFormat/>
    <w:rsid w:val="00015DEC"/>
    <w:rPr>
      <w:i/>
      <w:iCs/>
    </w:rPr>
  </w:style>
  <w:style w:type="character" w:styleId="af3">
    <w:name w:val="Hyperlink"/>
    <w:basedOn w:val="a0"/>
    <w:uiPriority w:val="99"/>
    <w:unhideWhenUsed/>
    <w:qFormat/>
    <w:rsid w:val="00015DEC"/>
    <w:rPr>
      <w:color w:val="0000FF"/>
      <w:u w:val="single"/>
    </w:rPr>
  </w:style>
  <w:style w:type="character" w:styleId="af4">
    <w:name w:val="annotation reference"/>
    <w:unhideWhenUsed/>
    <w:qFormat/>
    <w:rsid w:val="00015DEC"/>
    <w:rPr>
      <w:sz w:val="21"/>
      <w:szCs w:val="21"/>
    </w:rPr>
  </w:style>
  <w:style w:type="character" w:customStyle="1" w:styleId="Char10">
    <w:name w:val="批注文字 Char1"/>
    <w:basedOn w:val="a0"/>
    <w:link w:val="aa"/>
    <w:qFormat/>
    <w:rsid w:val="00015DEC"/>
    <w:rPr>
      <w:rFonts w:ascii="宋体" w:eastAsia="宋体" w:hAnsi="宋体" w:cs="宋体"/>
      <w:kern w:val="0"/>
      <w:sz w:val="22"/>
      <w:lang w:eastAsia="en-US"/>
    </w:rPr>
  </w:style>
  <w:style w:type="paragraph" w:styleId="af5">
    <w:name w:val="No Spacing"/>
    <w:uiPriority w:val="99"/>
    <w:qFormat/>
    <w:rsid w:val="00015DEC"/>
    <w:pPr>
      <w:widowControl w:val="0"/>
      <w:jc w:val="both"/>
    </w:pPr>
    <w:rPr>
      <w:rFonts w:ascii="宋体" w:eastAsia="宋体" w:hAnsi="Times New Roman" w:cs="Times New Roman"/>
      <w:sz w:val="28"/>
      <w:szCs w:val="20"/>
    </w:rPr>
  </w:style>
  <w:style w:type="paragraph" w:styleId="af6">
    <w:name w:val="Quote"/>
    <w:basedOn w:val="a"/>
    <w:next w:val="a"/>
    <w:link w:val="Char8"/>
    <w:uiPriority w:val="99"/>
    <w:qFormat/>
    <w:rsid w:val="00015DEC"/>
    <w:rPr>
      <w:rFonts w:ascii="Times New Roman" w:eastAsia="宋体" w:hAnsi="Times New Roman" w:cs="Times New Roman"/>
      <w:i/>
      <w:iCs/>
      <w:color w:val="000000" w:themeColor="text1"/>
      <w:szCs w:val="24"/>
    </w:rPr>
  </w:style>
  <w:style w:type="character" w:customStyle="1" w:styleId="Char8">
    <w:name w:val="引用 Char"/>
    <w:basedOn w:val="a0"/>
    <w:link w:val="af6"/>
    <w:uiPriority w:val="99"/>
    <w:qFormat/>
    <w:rsid w:val="00015DEC"/>
    <w:rPr>
      <w:rFonts w:ascii="Times New Roman" w:eastAsia="宋体" w:hAnsi="Times New Roman" w:cs="Times New Roman"/>
      <w:i/>
      <w:iCs/>
      <w:color w:val="000000" w:themeColor="text1"/>
      <w:szCs w:val="24"/>
    </w:rPr>
  </w:style>
  <w:style w:type="character" w:customStyle="1" w:styleId="10">
    <w:name w:val="不明显强调1"/>
    <w:basedOn w:val="a0"/>
    <w:uiPriority w:val="19"/>
    <w:qFormat/>
    <w:rsid w:val="00015DEC"/>
    <w:rPr>
      <w:i/>
      <w:iCs/>
      <w:color w:val="7F7F7F" w:themeColor="text1" w:themeTint="80"/>
    </w:rPr>
  </w:style>
  <w:style w:type="character" w:customStyle="1" w:styleId="11">
    <w:name w:val="明显强调1"/>
    <w:basedOn w:val="a0"/>
    <w:uiPriority w:val="21"/>
    <w:qFormat/>
    <w:rsid w:val="00015DEC"/>
    <w:rPr>
      <w:b/>
      <w:bCs/>
      <w:i/>
      <w:iCs/>
      <w:color w:val="4F81BD" w:themeColor="accent1"/>
    </w:rPr>
  </w:style>
  <w:style w:type="table" w:customStyle="1" w:styleId="TableNormal">
    <w:name w:val="Table Normal"/>
    <w:uiPriority w:val="2"/>
    <w:semiHidden/>
    <w:unhideWhenUsed/>
    <w:qFormat/>
    <w:rsid w:val="00015DEC"/>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Char11">
    <w:name w:val="批注主题 Char1"/>
    <w:basedOn w:val="Char10"/>
    <w:uiPriority w:val="99"/>
    <w:semiHidden/>
    <w:qFormat/>
    <w:rsid w:val="00015DEC"/>
    <w:rPr>
      <w:rFonts w:ascii="宋体" w:eastAsia="宋体" w:hAnsi="宋体" w:cs="宋体"/>
      <w:b/>
      <w:bCs/>
      <w:kern w:val="0"/>
      <w:sz w:val="22"/>
      <w:lang w:eastAsia="en-US"/>
    </w:rPr>
  </w:style>
  <w:style w:type="character" w:customStyle="1" w:styleId="Char12">
    <w:name w:val="批注框文本 Char1"/>
    <w:basedOn w:val="a0"/>
    <w:uiPriority w:val="99"/>
    <w:semiHidden/>
    <w:rsid w:val="00015DEC"/>
    <w:rPr>
      <w:kern w:val="2"/>
      <w:sz w:val="18"/>
      <w:szCs w:val="18"/>
    </w:rPr>
  </w:style>
  <w:style w:type="character" w:customStyle="1" w:styleId="apple-converted-space">
    <w:name w:val="apple-converted-space"/>
    <w:basedOn w:val="a0"/>
    <w:qFormat/>
    <w:rsid w:val="00015DEC"/>
  </w:style>
  <w:style w:type="character" w:customStyle="1" w:styleId="style11">
    <w:name w:val="style11"/>
    <w:qFormat/>
    <w:rsid w:val="00015DEC"/>
    <w:rPr>
      <w:b/>
      <w:bCs/>
      <w:sz w:val="22"/>
      <w:szCs w:val="22"/>
    </w:rPr>
  </w:style>
  <w:style w:type="character" w:customStyle="1" w:styleId="txt">
    <w:name w:val="txt"/>
    <w:qFormat/>
    <w:rsid w:val="00015DEC"/>
  </w:style>
  <w:style w:type="paragraph" w:customStyle="1" w:styleId="reader-word-layerreader-word-s1-22">
    <w:name w:val="reader-word-layer reader-word-s1-22"/>
    <w:basedOn w:val="a"/>
    <w:qFormat/>
    <w:rsid w:val="00015DEC"/>
    <w:pPr>
      <w:widowControl/>
      <w:spacing w:before="100" w:beforeAutospacing="1" w:after="100" w:afterAutospacing="1"/>
      <w:jc w:val="left"/>
    </w:pPr>
    <w:rPr>
      <w:rFonts w:ascii="宋体" w:eastAsia="宋体" w:hAnsi="宋体" w:cs="宋体"/>
      <w:kern w:val="0"/>
      <w:sz w:val="24"/>
      <w:szCs w:val="24"/>
    </w:rPr>
  </w:style>
  <w:style w:type="paragraph" w:customStyle="1" w:styleId="ParaChar">
    <w:name w:val="默认段落字体 Para Char"/>
    <w:basedOn w:val="a"/>
    <w:qFormat/>
    <w:rsid w:val="00015DEC"/>
    <w:pPr>
      <w:spacing w:beforeLines="50" w:afterLines="50"/>
      <w:jc w:val="left"/>
    </w:pPr>
    <w:rPr>
      <w:rFonts w:ascii="Times New Roman" w:eastAsia="宋体" w:hAnsi="Times New Roman" w:cs="Times New Roman"/>
      <w:sz w:val="30"/>
      <w:szCs w:val="32"/>
    </w:rPr>
  </w:style>
  <w:style w:type="character" w:customStyle="1" w:styleId="Char13">
    <w:name w:val="纯文本 Char1"/>
    <w:basedOn w:val="a0"/>
    <w:uiPriority w:val="99"/>
    <w:semiHidden/>
    <w:qFormat/>
    <w:rsid w:val="00015DEC"/>
    <w:rPr>
      <w:rFonts w:ascii="宋体" w:hAnsi="Courier New" w:cs="Courier New"/>
      <w:kern w:val="2"/>
      <w:sz w:val="21"/>
      <w:szCs w:val="21"/>
    </w:rPr>
  </w:style>
  <w:style w:type="paragraph" w:customStyle="1" w:styleId="reader-word-layerreader-word-s1-28">
    <w:name w:val="reader-word-layer reader-word-s1-28"/>
    <w:basedOn w:val="a"/>
    <w:qFormat/>
    <w:rsid w:val="00015DEC"/>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8">
    <w:name w:val="reader-word-layer reader-word-s1-18"/>
    <w:basedOn w:val="a"/>
    <w:qFormat/>
    <w:rsid w:val="00015DEC"/>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8">
    <w:name w:val="reader-word-layer reader-word-s1-8"/>
    <w:basedOn w:val="a"/>
    <w:qFormat/>
    <w:rsid w:val="00015DEC"/>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7">
    <w:name w:val="reader-word-layer reader-word-s1-17"/>
    <w:basedOn w:val="a"/>
    <w:qFormat/>
    <w:rsid w:val="00015DEC"/>
    <w:pPr>
      <w:widowControl/>
      <w:spacing w:before="100" w:beforeAutospacing="1" w:after="100" w:afterAutospacing="1"/>
      <w:jc w:val="left"/>
    </w:pPr>
    <w:rPr>
      <w:rFonts w:ascii="宋体" w:eastAsia="宋体" w:hAnsi="宋体" w:cs="宋体"/>
      <w:kern w:val="0"/>
      <w:sz w:val="24"/>
      <w:szCs w:val="24"/>
    </w:rPr>
  </w:style>
  <w:style w:type="paragraph" w:customStyle="1" w:styleId="DefaultParagraphFontParaCharCharCharCharCharChar">
    <w:name w:val="Default Paragraph Font Para Char Char Char Char Char Char"/>
    <w:basedOn w:val="a"/>
    <w:qFormat/>
    <w:rsid w:val="00015DEC"/>
    <w:pPr>
      <w:widowControl/>
      <w:spacing w:after="160" w:line="240" w:lineRule="exact"/>
      <w:jc w:val="left"/>
    </w:pPr>
    <w:rPr>
      <w:rFonts w:ascii="Times New Roman" w:eastAsia="宋体" w:hAnsi="Times New Roman" w:cs="Times New Roman"/>
      <w:szCs w:val="24"/>
    </w:rPr>
  </w:style>
  <w:style w:type="paragraph" w:customStyle="1" w:styleId="Char9">
    <w:name w:val="Char"/>
    <w:basedOn w:val="a"/>
    <w:qFormat/>
    <w:rsid w:val="00015DEC"/>
    <w:pPr>
      <w:spacing w:line="360" w:lineRule="auto"/>
    </w:pPr>
    <w:rPr>
      <w:rFonts w:ascii="Times New Roman" w:eastAsia="宋体" w:hAnsi="Times New Roman" w:cs="Times New Roman"/>
      <w:szCs w:val="21"/>
    </w:rPr>
  </w:style>
  <w:style w:type="paragraph" w:customStyle="1" w:styleId="reader-word-layerreader-word-s1-23">
    <w:name w:val="reader-word-layer reader-word-s1-23"/>
    <w:basedOn w:val="a"/>
    <w:qFormat/>
    <w:rsid w:val="00015DEC"/>
    <w:pPr>
      <w:widowControl/>
      <w:spacing w:before="100" w:beforeAutospacing="1" w:after="100" w:afterAutospacing="1"/>
      <w:jc w:val="left"/>
    </w:pPr>
    <w:rPr>
      <w:rFonts w:ascii="宋体" w:eastAsia="宋体" w:hAnsi="宋体" w:cs="宋体"/>
      <w:kern w:val="0"/>
      <w:sz w:val="24"/>
      <w:szCs w:val="24"/>
    </w:rPr>
  </w:style>
  <w:style w:type="paragraph" w:customStyle="1" w:styleId="reader-word-layer">
    <w:name w:val="reader-word-layer"/>
    <w:basedOn w:val="a"/>
    <w:qFormat/>
    <w:rsid w:val="00015DEC"/>
    <w:pPr>
      <w:widowControl/>
      <w:spacing w:before="100" w:beforeAutospacing="1" w:after="100" w:afterAutospacing="1"/>
      <w:jc w:val="left"/>
    </w:pPr>
    <w:rPr>
      <w:rFonts w:ascii="宋体" w:eastAsia="宋体" w:hAnsi="宋体" w:cs="宋体"/>
      <w:kern w:val="0"/>
      <w:sz w:val="24"/>
      <w:szCs w:val="24"/>
    </w:rPr>
  </w:style>
  <w:style w:type="paragraph" w:customStyle="1" w:styleId="12">
    <w:name w:val="正文1"/>
    <w:qFormat/>
    <w:rsid w:val="00015DEC"/>
    <w:pPr>
      <w:jc w:val="both"/>
    </w:pPr>
    <w:rPr>
      <w:rFonts w:ascii="Times New Roman" w:eastAsia="宋体" w:hAnsi="Times New Roman" w:cs="Times New Roman"/>
      <w:szCs w:val="21"/>
    </w:rPr>
  </w:style>
  <w:style w:type="paragraph" w:customStyle="1" w:styleId="reader-word-layerreader-word-s1-20">
    <w:name w:val="reader-word-layer reader-word-s1-20"/>
    <w:basedOn w:val="a"/>
    <w:qFormat/>
    <w:rsid w:val="00015DEC"/>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8reader-word-s1-22">
    <w:name w:val="reader-word-layer reader-word-s1-8 reader-word-s1-22"/>
    <w:basedOn w:val="a"/>
    <w:qFormat/>
    <w:rsid w:val="00015DEC"/>
    <w:pPr>
      <w:widowControl/>
      <w:spacing w:before="100" w:beforeAutospacing="1" w:after="100" w:afterAutospacing="1"/>
      <w:jc w:val="left"/>
    </w:pPr>
    <w:rPr>
      <w:rFonts w:ascii="宋体" w:eastAsia="宋体" w:hAnsi="宋体" w:cs="宋体"/>
      <w:kern w:val="0"/>
      <w:sz w:val="24"/>
      <w:szCs w:val="24"/>
    </w:rPr>
  </w:style>
  <w:style w:type="paragraph" w:customStyle="1" w:styleId="msonormal0">
    <w:name w:val="msonormal"/>
    <w:basedOn w:val="a"/>
    <w:rsid w:val="00015DEC"/>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015DEC"/>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qFormat/>
    <w:rsid w:val="00015DEC"/>
    <w:pPr>
      <w:widowControl/>
      <w:pBdr>
        <w:top w:val="single" w:sz="8" w:space="0" w:color="000000"/>
        <w:left w:val="single" w:sz="8" w:space="0" w:color="000000"/>
      </w:pBdr>
      <w:spacing w:before="100" w:beforeAutospacing="1" w:after="100" w:afterAutospacing="1"/>
      <w:jc w:val="left"/>
      <w:textAlignment w:val="bottom"/>
    </w:pPr>
    <w:rPr>
      <w:rFonts w:ascii="宋体" w:eastAsia="宋体" w:hAnsi="宋体" w:cs="宋体"/>
      <w:color w:val="000000"/>
      <w:kern w:val="0"/>
      <w:sz w:val="12"/>
      <w:szCs w:val="12"/>
    </w:rPr>
  </w:style>
  <w:style w:type="paragraph" w:customStyle="1" w:styleId="xl64">
    <w:name w:val="xl64"/>
    <w:basedOn w:val="a"/>
    <w:rsid w:val="00015DEC"/>
    <w:pPr>
      <w:widowControl/>
      <w:pBdr>
        <w:top w:val="single" w:sz="12" w:space="0" w:color="000000"/>
        <w:left w:val="single" w:sz="12" w:space="0" w:color="000000"/>
        <w:bottom w:val="single" w:sz="8" w:space="0" w:color="000000"/>
        <w:right w:val="single" w:sz="12" w:space="0" w:color="000000"/>
      </w:pBdr>
      <w:spacing w:before="100" w:beforeAutospacing="1" w:after="100" w:afterAutospacing="1"/>
      <w:jc w:val="center"/>
    </w:pPr>
    <w:rPr>
      <w:rFonts w:ascii="宋体" w:eastAsia="宋体" w:hAnsi="宋体" w:cs="宋体"/>
      <w:b/>
      <w:bCs/>
      <w:color w:val="000000"/>
      <w:kern w:val="0"/>
      <w:sz w:val="12"/>
      <w:szCs w:val="12"/>
    </w:rPr>
  </w:style>
  <w:style w:type="paragraph" w:customStyle="1" w:styleId="xl65">
    <w:name w:val="xl65"/>
    <w:basedOn w:val="a"/>
    <w:qFormat/>
    <w:rsid w:val="00015DEC"/>
    <w:pPr>
      <w:widowControl/>
      <w:pBdr>
        <w:left w:val="single" w:sz="8" w:space="0" w:color="000000"/>
        <w:right w:val="single" w:sz="8" w:space="0" w:color="000000"/>
      </w:pBdr>
      <w:spacing w:before="100" w:beforeAutospacing="1" w:after="100" w:afterAutospacing="1"/>
    </w:pPr>
    <w:rPr>
      <w:rFonts w:ascii="宋体" w:eastAsia="宋体" w:hAnsi="宋体" w:cs="宋体"/>
      <w:color w:val="000000"/>
      <w:kern w:val="0"/>
      <w:sz w:val="12"/>
      <w:szCs w:val="12"/>
    </w:rPr>
  </w:style>
  <w:style w:type="paragraph" w:customStyle="1" w:styleId="xl66">
    <w:name w:val="xl66"/>
    <w:basedOn w:val="a"/>
    <w:qFormat/>
    <w:rsid w:val="00015DEC"/>
    <w:pPr>
      <w:widowControl/>
      <w:pBdr>
        <w:left w:val="single" w:sz="12" w:space="0" w:color="000000"/>
        <w:bottom w:val="single" w:sz="8" w:space="0" w:color="000000"/>
        <w:right w:val="single" w:sz="12" w:space="0" w:color="000000"/>
      </w:pBdr>
      <w:spacing w:before="100" w:beforeAutospacing="1" w:after="100" w:afterAutospacing="1"/>
      <w:jc w:val="center"/>
    </w:pPr>
    <w:rPr>
      <w:rFonts w:ascii="宋体" w:eastAsia="宋体" w:hAnsi="宋体" w:cs="宋体"/>
      <w:color w:val="000000"/>
      <w:kern w:val="0"/>
      <w:sz w:val="12"/>
      <w:szCs w:val="12"/>
    </w:rPr>
  </w:style>
  <w:style w:type="paragraph" w:customStyle="1" w:styleId="xl67">
    <w:name w:val="xl67"/>
    <w:basedOn w:val="a"/>
    <w:qFormat/>
    <w:rsid w:val="00015DEC"/>
    <w:pPr>
      <w:widowControl/>
      <w:pBdr>
        <w:bottom w:val="single" w:sz="8" w:space="0" w:color="000000"/>
        <w:right w:val="single" w:sz="8" w:space="0" w:color="000000"/>
      </w:pBdr>
      <w:spacing w:before="100" w:beforeAutospacing="1" w:after="100" w:afterAutospacing="1"/>
      <w:jc w:val="center"/>
    </w:pPr>
    <w:rPr>
      <w:rFonts w:ascii="宋体" w:eastAsia="宋体" w:hAnsi="宋体" w:cs="宋体"/>
      <w:color w:val="000000"/>
      <w:kern w:val="0"/>
      <w:sz w:val="12"/>
      <w:szCs w:val="12"/>
    </w:rPr>
  </w:style>
  <w:style w:type="paragraph" w:customStyle="1" w:styleId="xl68">
    <w:name w:val="xl68"/>
    <w:basedOn w:val="a"/>
    <w:qFormat/>
    <w:rsid w:val="00015DEC"/>
    <w:pPr>
      <w:widowControl/>
      <w:pBdr>
        <w:bottom w:val="single" w:sz="8" w:space="0" w:color="000000"/>
        <w:right w:val="single" w:sz="12" w:space="0" w:color="000000"/>
      </w:pBdr>
      <w:spacing w:before="100" w:beforeAutospacing="1" w:after="100" w:afterAutospacing="1"/>
      <w:jc w:val="center"/>
    </w:pPr>
    <w:rPr>
      <w:rFonts w:ascii="宋体" w:eastAsia="宋体" w:hAnsi="宋体" w:cs="宋体"/>
      <w:color w:val="000000"/>
      <w:kern w:val="0"/>
      <w:sz w:val="12"/>
      <w:szCs w:val="12"/>
    </w:rPr>
  </w:style>
  <w:style w:type="paragraph" w:customStyle="1" w:styleId="xl69">
    <w:name w:val="xl69"/>
    <w:basedOn w:val="a"/>
    <w:rsid w:val="00015DEC"/>
    <w:pPr>
      <w:widowControl/>
      <w:pBdr>
        <w:bottom w:val="single" w:sz="8" w:space="0" w:color="000000"/>
      </w:pBdr>
      <w:spacing w:before="100" w:beforeAutospacing="1" w:after="100" w:afterAutospacing="1"/>
      <w:jc w:val="center"/>
    </w:pPr>
    <w:rPr>
      <w:rFonts w:ascii="宋体" w:eastAsia="宋体" w:hAnsi="宋体" w:cs="宋体"/>
      <w:color w:val="000000"/>
      <w:kern w:val="0"/>
      <w:sz w:val="12"/>
      <w:szCs w:val="12"/>
    </w:rPr>
  </w:style>
  <w:style w:type="paragraph" w:customStyle="1" w:styleId="xl70">
    <w:name w:val="xl70"/>
    <w:basedOn w:val="a"/>
    <w:qFormat/>
    <w:rsid w:val="00015DEC"/>
    <w:pPr>
      <w:widowControl/>
      <w:pBdr>
        <w:left w:val="single" w:sz="12" w:space="0" w:color="000000"/>
        <w:bottom w:val="single" w:sz="8" w:space="0" w:color="000000"/>
        <w:right w:val="single" w:sz="8" w:space="0" w:color="000000"/>
      </w:pBdr>
      <w:spacing w:before="100" w:beforeAutospacing="1" w:after="100" w:afterAutospacing="1"/>
      <w:jc w:val="center"/>
    </w:pPr>
    <w:rPr>
      <w:rFonts w:ascii="宋体" w:eastAsia="宋体" w:hAnsi="宋体" w:cs="宋体"/>
      <w:color w:val="000000"/>
      <w:kern w:val="0"/>
      <w:sz w:val="12"/>
      <w:szCs w:val="12"/>
    </w:rPr>
  </w:style>
  <w:style w:type="paragraph" w:customStyle="1" w:styleId="xl71">
    <w:name w:val="xl71"/>
    <w:basedOn w:val="a"/>
    <w:qFormat/>
    <w:rsid w:val="00015DEC"/>
    <w:pPr>
      <w:widowControl/>
      <w:pBdr>
        <w:top w:val="single" w:sz="8" w:space="0" w:color="000000"/>
        <w:left w:val="single" w:sz="8" w:space="0" w:color="000000"/>
        <w:bottom w:val="single" w:sz="8" w:space="0" w:color="000000"/>
      </w:pBdr>
      <w:spacing w:before="100" w:beforeAutospacing="1" w:after="100" w:afterAutospacing="1"/>
      <w:jc w:val="center"/>
    </w:pPr>
    <w:rPr>
      <w:rFonts w:ascii="宋体" w:eastAsia="宋体" w:hAnsi="宋体" w:cs="宋体"/>
      <w:color w:val="000000"/>
      <w:kern w:val="0"/>
      <w:sz w:val="12"/>
      <w:szCs w:val="12"/>
    </w:rPr>
  </w:style>
  <w:style w:type="paragraph" w:customStyle="1" w:styleId="xl72">
    <w:name w:val="xl72"/>
    <w:basedOn w:val="a"/>
    <w:qFormat/>
    <w:rsid w:val="00015DEC"/>
    <w:pPr>
      <w:widowControl/>
      <w:pBdr>
        <w:top w:val="single" w:sz="8" w:space="0" w:color="000000"/>
        <w:left w:val="single" w:sz="12" w:space="0" w:color="000000"/>
        <w:bottom w:val="single" w:sz="8" w:space="0" w:color="000000"/>
        <w:right w:val="single" w:sz="8" w:space="0" w:color="000000"/>
      </w:pBdr>
      <w:spacing w:before="100" w:beforeAutospacing="1" w:after="100" w:afterAutospacing="1"/>
      <w:jc w:val="center"/>
    </w:pPr>
    <w:rPr>
      <w:rFonts w:ascii="宋体" w:eastAsia="宋体" w:hAnsi="宋体" w:cs="宋体"/>
      <w:color w:val="000000"/>
      <w:kern w:val="0"/>
      <w:sz w:val="12"/>
      <w:szCs w:val="12"/>
    </w:rPr>
  </w:style>
  <w:style w:type="paragraph" w:customStyle="1" w:styleId="xl73">
    <w:name w:val="xl73"/>
    <w:basedOn w:val="a"/>
    <w:qFormat/>
    <w:rsid w:val="00015DEC"/>
    <w:pPr>
      <w:widowControl/>
      <w:pBdr>
        <w:top w:val="single" w:sz="8" w:space="0" w:color="000000"/>
        <w:bottom w:val="single" w:sz="8" w:space="0" w:color="000000"/>
        <w:right w:val="single" w:sz="8" w:space="0" w:color="000000"/>
      </w:pBdr>
      <w:spacing w:before="100" w:beforeAutospacing="1" w:after="100" w:afterAutospacing="1"/>
      <w:jc w:val="center"/>
    </w:pPr>
    <w:rPr>
      <w:rFonts w:ascii="宋体" w:eastAsia="宋体" w:hAnsi="宋体" w:cs="宋体"/>
      <w:color w:val="000000"/>
      <w:kern w:val="0"/>
      <w:sz w:val="12"/>
      <w:szCs w:val="12"/>
    </w:rPr>
  </w:style>
  <w:style w:type="paragraph" w:customStyle="1" w:styleId="xl74">
    <w:name w:val="xl74"/>
    <w:basedOn w:val="a"/>
    <w:qFormat/>
    <w:rsid w:val="00015DEC"/>
    <w:pPr>
      <w:widowControl/>
      <w:pBdr>
        <w:top w:val="single" w:sz="8" w:space="0" w:color="000000"/>
        <w:bottom w:val="single" w:sz="8" w:space="0" w:color="000000"/>
        <w:right w:val="single" w:sz="12" w:space="0" w:color="000000"/>
      </w:pBdr>
      <w:spacing w:before="100" w:beforeAutospacing="1" w:after="100" w:afterAutospacing="1"/>
      <w:jc w:val="center"/>
    </w:pPr>
    <w:rPr>
      <w:rFonts w:ascii="宋体" w:eastAsia="宋体" w:hAnsi="宋体" w:cs="宋体"/>
      <w:color w:val="000000"/>
      <w:kern w:val="0"/>
      <w:sz w:val="12"/>
      <w:szCs w:val="12"/>
    </w:rPr>
  </w:style>
  <w:style w:type="paragraph" w:customStyle="1" w:styleId="xl75">
    <w:name w:val="xl75"/>
    <w:basedOn w:val="a"/>
    <w:rsid w:val="00015DEC"/>
    <w:pPr>
      <w:widowControl/>
      <w:pBdr>
        <w:top w:val="single" w:sz="8" w:space="0" w:color="000000"/>
        <w:bottom w:val="single" w:sz="8" w:space="0" w:color="000000"/>
      </w:pBdr>
      <w:spacing w:before="100" w:beforeAutospacing="1" w:after="100" w:afterAutospacing="1"/>
      <w:jc w:val="center"/>
    </w:pPr>
    <w:rPr>
      <w:rFonts w:ascii="宋体" w:eastAsia="宋体" w:hAnsi="宋体" w:cs="宋体"/>
      <w:color w:val="000000"/>
      <w:kern w:val="0"/>
      <w:sz w:val="12"/>
      <w:szCs w:val="12"/>
    </w:rPr>
  </w:style>
  <w:style w:type="paragraph" w:customStyle="1" w:styleId="xl76">
    <w:name w:val="xl76"/>
    <w:basedOn w:val="a"/>
    <w:qFormat/>
    <w:rsid w:val="00015DEC"/>
    <w:pPr>
      <w:widowControl/>
      <w:pBdr>
        <w:top w:val="single" w:sz="8" w:space="0" w:color="000000"/>
        <w:left w:val="single" w:sz="8" w:space="0" w:color="000000"/>
        <w:bottom w:val="single" w:sz="8" w:space="0" w:color="000000"/>
        <w:right w:val="single" w:sz="12" w:space="0" w:color="000000"/>
      </w:pBdr>
      <w:spacing w:before="100" w:beforeAutospacing="1" w:after="100" w:afterAutospacing="1"/>
      <w:jc w:val="center"/>
    </w:pPr>
    <w:rPr>
      <w:rFonts w:ascii="宋体" w:eastAsia="宋体" w:hAnsi="宋体" w:cs="宋体"/>
      <w:color w:val="000000"/>
      <w:kern w:val="0"/>
      <w:sz w:val="12"/>
      <w:szCs w:val="12"/>
    </w:rPr>
  </w:style>
  <w:style w:type="paragraph" w:customStyle="1" w:styleId="xl77">
    <w:name w:val="xl77"/>
    <w:basedOn w:val="a"/>
    <w:qFormat/>
    <w:rsid w:val="00015DEC"/>
    <w:pPr>
      <w:widowControl/>
      <w:pBdr>
        <w:left w:val="single" w:sz="12" w:space="0" w:color="000000"/>
        <w:bottom w:val="single" w:sz="8" w:space="0" w:color="000000"/>
        <w:right w:val="single" w:sz="12" w:space="0" w:color="000000"/>
      </w:pBdr>
      <w:spacing w:before="100" w:beforeAutospacing="1" w:after="100" w:afterAutospacing="1"/>
    </w:pPr>
    <w:rPr>
      <w:rFonts w:ascii="宋体" w:eastAsia="宋体" w:hAnsi="宋体" w:cs="宋体"/>
      <w:color w:val="000000"/>
      <w:kern w:val="0"/>
      <w:sz w:val="12"/>
      <w:szCs w:val="12"/>
    </w:rPr>
  </w:style>
  <w:style w:type="paragraph" w:customStyle="1" w:styleId="xl78">
    <w:name w:val="xl78"/>
    <w:basedOn w:val="a"/>
    <w:qFormat/>
    <w:rsid w:val="00015DEC"/>
    <w:pPr>
      <w:widowControl/>
      <w:pBdr>
        <w:bottom w:val="single" w:sz="8" w:space="0" w:color="000000"/>
        <w:right w:val="single" w:sz="8" w:space="0" w:color="000000"/>
      </w:pBdr>
      <w:spacing w:before="100" w:beforeAutospacing="1" w:after="100" w:afterAutospacing="1"/>
      <w:jc w:val="center"/>
    </w:pPr>
    <w:rPr>
      <w:rFonts w:ascii="宋体" w:eastAsia="宋体" w:hAnsi="宋体" w:cs="宋体"/>
      <w:b/>
      <w:bCs/>
      <w:color w:val="000000"/>
      <w:kern w:val="0"/>
      <w:sz w:val="12"/>
      <w:szCs w:val="12"/>
    </w:rPr>
  </w:style>
  <w:style w:type="paragraph" w:customStyle="1" w:styleId="xl79">
    <w:name w:val="xl79"/>
    <w:basedOn w:val="a"/>
    <w:qFormat/>
    <w:rsid w:val="00015DEC"/>
    <w:pPr>
      <w:widowControl/>
      <w:pBdr>
        <w:bottom w:val="single" w:sz="8" w:space="0" w:color="000000"/>
        <w:right w:val="single" w:sz="12" w:space="0" w:color="000000"/>
      </w:pBdr>
      <w:spacing w:before="100" w:beforeAutospacing="1" w:after="100" w:afterAutospacing="1"/>
      <w:jc w:val="center"/>
    </w:pPr>
    <w:rPr>
      <w:rFonts w:ascii="宋体" w:eastAsia="宋体" w:hAnsi="宋体" w:cs="宋体"/>
      <w:b/>
      <w:bCs/>
      <w:color w:val="000000"/>
      <w:kern w:val="0"/>
      <w:sz w:val="12"/>
      <w:szCs w:val="12"/>
    </w:rPr>
  </w:style>
  <w:style w:type="paragraph" w:customStyle="1" w:styleId="xl80">
    <w:name w:val="xl80"/>
    <w:basedOn w:val="a"/>
    <w:qFormat/>
    <w:rsid w:val="00015DEC"/>
    <w:pPr>
      <w:widowControl/>
      <w:pBdr>
        <w:bottom w:val="single" w:sz="8" w:space="0" w:color="000000"/>
      </w:pBdr>
      <w:spacing w:before="100" w:beforeAutospacing="1" w:after="100" w:afterAutospacing="1"/>
      <w:jc w:val="center"/>
    </w:pPr>
    <w:rPr>
      <w:rFonts w:ascii="宋体" w:eastAsia="宋体" w:hAnsi="宋体" w:cs="宋体"/>
      <w:b/>
      <w:bCs/>
      <w:color w:val="000000"/>
      <w:kern w:val="0"/>
      <w:sz w:val="12"/>
      <w:szCs w:val="12"/>
    </w:rPr>
  </w:style>
  <w:style w:type="paragraph" w:customStyle="1" w:styleId="xl81">
    <w:name w:val="xl81"/>
    <w:basedOn w:val="a"/>
    <w:rsid w:val="00015DEC"/>
    <w:pPr>
      <w:widowControl/>
      <w:pBdr>
        <w:left w:val="single" w:sz="12" w:space="0" w:color="000000"/>
        <w:bottom w:val="single" w:sz="8" w:space="0" w:color="000000"/>
        <w:right w:val="single" w:sz="8" w:space="0" w:color="000000"/>
      </w:pBdr>
      <w:spacing w:before="100" w:beforeAutospacing="1" w:after="100" w:afterAutospacing="1"/>
      <w:jc w:val="center"/>
    </w:pPr>
    <w:rPr>
      <w:rFonts w:ascii="宋体" w:eastAsia="宋体" w:hAnsi="宋体" w:cs="宋体"/>
      <w:b/>
      <w:bCs/>
      <w:color w:val="000000"/>
      <w:kern w:val="0"/>
      <w:sz w:val="12"/>
      <w:szCs w:val="12"/>
    </w:rPr>
  </w:style>
  <w:style w:type="paragraph" w:customStyle="1" w:styleId="xl82">
    <w:name w:val="xl82"/>
    <w:basedOn w:val="a"/>
    <w:qFormat/>
    <w:rsid w:val="00015DEC"/>
    <w:pPr>
      <w:widowControl/>
      <w:pBdr>
        <w:left w:val="single" w:sz="8" w:space="0" w:color="000000"/>
        <w:bottom w:val="single" w:sz="8" w:space="0" w:color="000000"/>
      </w:pBdr>
      <w:spacing w:before="100" w:beforeAutospacing="1" w:after="100" w:afterAutospacing="1"/>
      <w:jc w:val="center"/>
    </w:pPr>
    <w:rPr>
      <w:rFonts w:ascii="宋体" w:eastAsia="宋体" w:hAnsi="宋体" w:cs="宋体"/>
      <w:b/>
      <w:bCs/>
      <w:color w:val="000000"/>
      <w:kern w:val="0"/>
      <w:sz w:val="12"/>
      <w:szCs w:val="12"/>
    </w:rPr>
  </w:style>
  <w:style w:type="paragraph" w:customStyle="1" w:styleId="xl83">
    <w:name w:val="xl83"/>
    <w:basedOn w:val="a"/>
    <w:rsid w:val="00015DEC"/>
    <w:pPr>
      <w:widowControl/>
      <w:pBdr>
        <w:bottom w:val="single" w:sz="8" w:space="0" w:color="000000"/>
        <w:right w:val="single" w:sz="8" w:space="0" w:color="000000"/>
      </w:pBdr>
      <w:spacing w:before="100" w:beforeAutospacing="1" w:after="100" w:afterAutospacing="1"/>
      <w:jc w:val="center"/>
    </w:pPr>
    <w:rPr>
      <w:rFonts w:ascii="宋体" w:eastAsia="宋体" w:hAnsi="宋体" w:cs="宋体"/>
      <w:b/>
      <w:bCs/>
      <w:kern w:val="0"/>
      <w:sz w:val="12"/>
      <w:szCs w:val="12"/>
    </w:rPr>
  </w:style>
  <w:style w:type="paragraph" w:customStyle="1" w:styleId="xl84">
    <w:name w:val="xl84"/>
    <w:basedOn w:val="a"/>
    <w:rsid w:val="00015DEC"/>
    <w:pPr>
      <w:widowControl/>
      <w:pBdr>
        <w:left w:val="single" w:sz="8" w:space="0" w:color="000000"/>
        <w:bottom w:val="single" w:sz="8" w:space="0" w:color="000000"/>
        <w:right w:val="single" w:sz="12" w:space="0" w:color="000000"/>
      </w:pBdr>
      <w:spacing w:before="100" w:beforeAutospacing="1" w:after="100" w:afterAutospacing="1"/>
      <w:jc w:val="center"/>
    </w:pPr>
    <w:rPr>
      <w:rFonts w:ascii="宋体" w:eastAsia="宋体" w:hAnsi="宋体" w:cs="宋体"/>
      <w:b/>
      <w:bCs/>
      <w:color w:val="000000"/>
      <w:kern w:val="0"/>
      <w:sz w:val="12"/>
      <w:szCs w:val="12"/>
    </w:rPr>
  </w:style>
  <w:style w:type="paragraph" w:customStyle="1" w:styleId="xl85">
    <w:name w:val="xl85"/>
    <w:basedOn w:val="a"/>
    <w:rsid w:val="00015DEC"/>
    <w:pPr>
      <w:widowControl/>
      <w:pBdr>
        <w:bottom w:val="single" w:sz="8" w:space="0" w:color="000000"/>
      </w:pBdr>
      <w:spacing w:before="100" w:beforeAutospacing="1" w:after="100" w:afterAutospacing="1"/>
      <w:jc w:val="center"/>
    </w:pPr>
    <w:rPr>
      <w:rFonts w:ascii="宋体" w:eastAsia="宋体" w:hAnsi="宋体" w:cs="宋体"/>
      <w:b/>
      <w:bCs/>
      <w:kern w:val="0"/>
      <w:sz w:val="12"/>
      <w:szCs w:val="12"/>
    </w:rPr>
  </w:style>
  <w:style w:type="paragraph" w:customStyle="1" w:styleId="xl86">
    <w:name w:val="xl86"/>
    <w:basedOn w:val="a"/>
    <w:qFormat/>
    <w:rsid w:val="00015DEC"/>
    <w:pPr>
      <w:widowControl/>
      <w:pBdr>
        <w:bottom w:val="single" w:sz="8" w:space="0" w:color="000000"/>
        <w:right w:val="single" w:sz="12" w:space="0" w:color="000000"/>
      </w:pBdr>
      <w:spacing w:before="100" w:beforeAutospacing="1" w:after="100" w:afterAutospacing="1"/>
      <w:jc w:val="center"/>
    </w:pPr>
    <w:rPr>
      <w:rFonts w:ascii="宋体" w:eastAsia="宋体" w:hAnsi="宋体" w:cs="宋体"/>
      <w:b/>
      <w:bCs/>
      <w:kern w:val="0"/>
      <w:sz w:val="12"/>
      <w:szCs w:val="12"/>
    </w:rPr>
  </w:style>
  <w:style w:type="paragraph" w:customStyle="1" w:styleId="xl87">
    <w:name w:val="xl87"/>
    <w:basedOn w:val="a"/>
    <w:qFormat/>
    <w:rsid w:val="00015DEC"/>
    <w:pPr>
      <w:widowControl/>
      <w:pBdr>
        <w:left w:val="single" w:sz="12" w:space="0" w:color="000000"/>
        <w:bottom w:val="single" w:sz="8" w:space="0" w:color="000000"/>
        <w:right w:val="single" w:sz="8" w:space="0" w:color="000000"/>
      </w:pBdr>
      <w:spacing w:before="100" w:beforeAutospacing="1" w:after="100" w:afterAutospacing="1"/>
      <w:jc w:val="center"/>
    </w:pPr>
    <w:rPr>
      <w:rFonts w:ascii="宋体" w:eastAsia="宋体" w:hAnsi="宋体" w:cs="宋体"/>
      <w:b/>
      <w:bCs/>
      <w:kern w:val="0"/>
      <w:sz w:val="12"/>
      <w:szCs w:val="12"/>
    </w:rPr>
  </w:style>
  <w:style w:type="paragraph" w:customStyle="1" w:styleId="xl88">
    <w:name w:val="xl88"/>
    <w:basedOn w:val="a"/>
    <w:qFormat/>
    <w:rsid w:val="00015DEC"/>
    <w:pPr>
      <w:widowControl/>
      <w:pBdr>
        <w:bottom w:val="single" w:sz="8" w:space="0" w:color="000000"/>
        <w:right w:val="single" w:sz="8" w:space="0" w:color="000000"/>
      </w:pBdr>
      <w:spacing w:before="100" w:beforeAutospacing="1" w:after="100" w:afterAutospacing="1"/>
      <w:jc w:val="center"/>
    </w:pPr>
    <w:rPr>
      <w:rFonts w:ascii="宋体" w:eastAsia="宋体" w:hAnsi="宋体" w:cs="宋体"/>
      <w:kern w:val="0"/>
      <w:sz w:val="12"/>
      <w:szCs w:val="12"/>
    </w:rPr>
  </w:style>
  <w:style w:type="paragraph" w:customStyle="1" w:styleId="xl89">
    <w:name w:val="xl89"/>
    <w:basedOn w:val="a"/>
    <w:rsid w:val="00015DEC"/>
    <w:pPr>
      <w:widowControl/>
      <w:pBdr>
        <w:left w:val="single" w:sz="12" w:space="0" w:color="000000"/>
        <w:right w:val="single" w:sz="12" w:space="0" w:color="000000"/>
      </w:pBdr>
      <w:spacing w:before="100" w:beforeAutospacing="1" w:after="100" w:afterAutospacing="1"/>
    </w:pPr>
    <w:rPr>
      <w:rFonts w:ascii="宋体" w:eastAsia="宋体" w:hAnsi="宋体" w:cs="宋体"/>
      <w:color w:val="000000"/>
      <w:kern w:val="0"/>
      <w:sz w:val="12"/>
      <w:szCs w:val="12"/>
    </w:rPr>
  </w:style>
  <w:style w:type="paragraph" w:customStyle="1" w:styleId="xl90">
    <w:name w:val="xl90"/>
    <w:basedOn w:val="a"/>
    <w:rsid w:val="00015DEC"/>
    <w:pPr>
      <w:widowControl/>
      <w:spacing w:before="100" w:beforeAutospacing="1" w:after="100" w:afterAutospacing="1"/>
      <w:jc w:val="center"/>
    </w:pPr>
    <w:rPr>
      <w:rFonts w:ascii="宋体" w:eastAsia="宋体" w:hAnsi="宋体" w:cs="宋体"/>
      <w:b/>
      <w:bCs/>
      <w:color w:val="000000"/>
      <w:kern w:val="0"/>
      <w:sz w:val="12"/>
      <w:szCs w:val="12"/>
    </w:rPr>
  </w:style>
  <w:style w:type="paragraph" w:customStyle="1" w:styleId="xl91">
    <w:name w:val="xl91"/>
    <w:basedOn w:val="a"/>
    <w:rsid w:val="00015DEC"/>
    <w:pPr>
      <w:widowControl/>
      <w:pBdr>
        <w:right w:val="single" w:sz="8" w:space="0" w:color="000000"/>
      </w:pBdr>
      <w:spacing w:before="100" w:beforeAutospacing="1" w:after="100" w:afterAutospacing="1"/>
      <w:jc w:val="center"/>
    </w:pPr>
    <w:rPr>
      <w:rFonts w:ascii="宋体" w:eastAsia="宋体" w:hAnsi="宋体" w:cs="宋体"/>
      <w:b/>
      <w:bCs/>
      <w:color w:val="000000"/>
      <w:kern w:val="0"/>
      <w:sz w:val="12"/>
      <w:szCs w:val="12"/>
    </w:rPr>
  </w:style>
  <w:style w:type="paragraph" w:customStyle="1" w:styleId="xl92">
    <w:name w:val="xl92"/>
    <w:basedOn w:val="a"/>
    <w:qFormat/>
    <w:rsid w:val="00015DEC"/>
    <w:pPr>
      <w:widowControl/>
      <w:pBdr>
        <w:right w:val="single" w:sz="12" w:space="0" w:color="000000"/>
      </w:pBdr>
      <w:spacing w:before="100" w:beforeAutospacing="1" w:after="100" w:afterAutospacing="1"/>
      <w:jc w:val="center"/>
    </w:pPr>
    <w:rPr>
      <w:rFonts w:ascii="宋体" w:eastAsia="宋体" w:hAnsi="宋体" w:cs="宋体"/>
      <w:b/>
      <w:bCs/>
      <w:color w:val="000000"/>
      <w:kern w:val="0"/>
      <w:sz w:val="12"/>
      <w:szCs w:val="12"/>
    </w:rPr>
  </w:style>
  <w:style w:type="paragraph" w:customStyle="1" w:styleId="xl93">
    <w:name w:val="xl93"/>
    <w:basedOn w:val="a"/>
    <w:rsid w:val="00015DEC"/>
    <w:pPr>
      <w:widowControl/>
      <w:pBdr>
        <w:left w:val="single" w:sz="12" w:space="0" w:color="000000"/>
        <w:right w:val="single" w:sz="8" w:space="0" w:color="000000"/>
      </w:pBdr>
      <w:spacing w:before="100" w:beforeAutospacing="1" w:after="100" w:afterAutospacing="1"/>
      <w:jc w:val="center"/>
    </w:pPr>
    <w:rPr>
      <w:rFonts w:ascii="宋体" w:eastAsia="宋体" w:hAnsi="宋体" w:cs="宋体"/>
      <w:b/>
      <w:bCs/>
      <w:color w:val="000000"/>
      <w:kern w:val="0"/>
      <w:sz w:val="12"/>
      <w:szCs w:val="12"/>
    </w:rPr>
  </w:style>
  <w:style w:type="paragraph" w:customStyle="1" w:styleId="xl94">
    <w:name w:val="xl94"/>
    <w:basedOn w:val="a"/>
    <w:rsid w:val="00015DEC"/>
    <w:pPr>
      <w:widowControl/>
      <w:pBdr>
        <w:right w:val="single" w:sz="8" w:space="0" w:color="000000"/>
      </w:pBdr>
      <w:spacing w:before="100" w:beforeAutospacing="1" w:after="100" w:afterAutospacing="1"/>
      <w:jc w:val="center"/>
    </w:pPr>
    <w:rPr>
      <w:rFonts w:ascii="宋体" w:eastAsia="宋体" w:hAnsi="宋体" w:cs="宋体"/>
      <w:b/>
      <w:bCs/>
      <w:kern w:val="0"/>
      <w:sz w:val="12"/>
      <w:szCs w:val="12"/>
    </w:rPr>
  </w:style>
  <w:style w:type="paragraph" w:customStyle="1" w:styleId="xl95">
    <w:name w:val="xl95"/>
    <w:basedOn w:val="a"/>
    <w:qFormat/>
    <w:rsid w:val="00015DEC"/>
    <w:pPr>
      <w:widowControl/>
      <w:pBdr>
        <w:left w:val="single" w:sz="8" w:space="0" w:color="000000"/>
        <w:right w:val="single" w:sz="12" w:space="0" w:color="000000"/>
      </w:pBdr>
      <w:spacing w:before="100" w:beforeAutospacing="1" w:after="100" w:afterAutospacing="1"/>
      <w:jc w:val="center"/>
    </w:pPr>
    <w:rPr>
      <w:rFonts w:ascii="宋体" w:eastAsia="宋体" w:hAnsi="宋体" w:cs="宋体"/>
      <w:b/>
      <w:bCs/>
      <w:color w:val="000000"/>
      <w:kern w:val="0"/>
      <w:sz w:val="12"/>
      <w:szCs w:val="12"/>
    </w:rPr>
  </w:style>
  <w:style w:type="paragraph" w:customStyle="1" w:styleId="xl96">
    <w:name w:val="xl96"/>
    <w:basedOn w:val="a"/>
    <w:rsid w:val="00015DEC"/>
    <w:pPr>
      <w:widowControl/>
      <w:pBdr>
        <w:bottom w:val="single" w:sz="8" w:space="0" w:color="000000"/>
        <w:right w:val="single" w:sz="12" w:space="0" w:color="000000"/>
      </w:pBdr>
      <w:spacing w:before="100" w:beforeAutospacing="1" w:after="100" w:afterAutospacing="1"/>
      <w:jc w:val="center"/>
    </w:pPr>
    <w:rPr>
      <w:rFonts w:ascii="宋体" w:eastAsia="宋体" w:hAnsi="宋体" w:cs="宋体"/>
      <w:kern w:val="0"/>
      <w:sz w:val="12"/>
      <w:szCs w:val="12"/>
    </w:rPr>
  </w:style>
  <w:style w:type="paragraph" w:customStyle="1" w:styleId="xl97">
    <w:name w:val="xl97"/>
    <w:basedOn w:val="a"/>
    <w:qFormat/>
    <w:rsid w:val="00015DEC"/>
    <w:pPr>
      <w:widowControl/>
      <w:pBdr>
        <w:left w:val="single" w:sz="8" w:space="0" w:color="000000"/>
        <w:bottom w:val="single" w:sz="8" w:space="0" w:color="000000"/>
      </w:pBdr>
      <w:spacing w:before="100" w:beforeAutospacing="1" w:after="100" w:afterAutospacing="1"/>
      <w:jc w:val="center"/>
    </w:pPr>
    <w:rPr>
      <w:rFonts w:ascii="宋体" w:eastAsia="宋体" w:hAnsi="宋体" w:cs="宋体"/>
      <w:b/>
      <w:bCs/>
      <w:kern w:val="0"/>
      <w:sz w:val="12"/>
      <w:szCs w:val="12"/>
    </w:rPr>
  </w:style>
  <w:style w:type="paragraph" w:customStyle="1" w:styleId="xl98">
    <w:name w:val="xl98"/>
    <w:basedOn w:val="a"/>
    <w:rsid w:val="00015DEC"/>
    <w:pPr>
      <w:widowControl/>
      <w:pBdr>
        <w:left w:val="single" w:sz="8" w:space="0" w:color="000000"/>
      </w:pBdr>
      <w:spacing w:before="100" w:beforeAutospacing="1" w:after="100" w:afterAutospacing="1"/>
      <w:jc w:val="center"/>
    </w:pPr>
    <w:rPr>
      <w:rFonts w:ascii="宋体" w:eastAsia="宋体" w:hAnsi="宋体" w:cs="宋体"/>
      <w:b/>
      <w:bCs/>
      <w:color w:val="000000"/>
      <w:kern w:val="0"/>
      <w:sz w:val="12"/>
      <w:szCs w:val="12"/>
    </w:rPr>
  </w:style>
  <w:style w:type="paragraph" w:customStyle="1" w:styleId="xl99">
    <w:name w:val="xl99"/>
    <w:basedOn w:val="a"/>
    <w:rsid w:val="00015DEC"/>
    <w:pPr>
      <w:widowControl/>
      <w:pBdr>
        <w:right w:val="single" w:sz="12" w:space="0" w:color="000000"/>
      </w:pBdr>
      <w:spacing w:before="100" w:beforeAutospacing="1" w:after="100" w:afterAutospacing="1"/>
      <w:jc w:val="center"/>
    </w:pPr>
    <w:rPr>
      <w:rFonts w:ascii="宋体" w:eastAsia="宋体" w:hAnsi="宋体" w:cs="宋体"/>
      <w:b/>
      <w:bCs/>
      <w:kern w:val="0"/>
      <w:sz w:val="12"/>
      <w:szCs w:val="12"/>
    </w:rPr>
  </w:style>
  <w:style w:type="paragraph" w:customStyle="1" w:styleId="xl100">
    <w:name w:val="xl100"/>
    <w:basedOn w:val="a"/>
    <w:rsid w:val="00015DEC"/>
    <w:pPr>
      <w:widowControl/>
      <w:pBdr>
        <w:left w:val="single" w:sz="8" w:space="0" w:color="000000"/>
        <w:bottom w:val="single" w:sz="8" w:space="0" w:color="000000"/>
        <w:right w:val="single" w:sz="12" w:space="0" w:color="000000"/>
      </w:pBdr>
      <w:spacing w:before="100" w:beforeAutospacing="1" w:after="100" w:afterAutospacing="1"/>
      <w:jc w:val="center"/>
    </w:pPr>
    <w:rPr>
      <w:rFonts w:ascii="宋体" w:eastAsia="宋体" w:hAnsi="宋体" w:cs="宋体"/>
      <w:b/>
      <w:bCs/>
      <w:kern w:val="0"/>
      <w:sz w:val="12"/>
      <w:szCs w:val="12"/>
    </w:rPr>
  </w:style>
  <w:style w:type="paragraph" w:customStyle="1" w:styleId="xl101">
    <w:name w:val="xl101"/>
    <w:basedOn w:val="a"/>
    <w:rsid w:val="00015DEC"/>
    <w:pPr>
      <w:widowControl/>
      <w:pBdr>
        <w:top w:val="single" w:sz="12" w:space="0" w:color="000000"/>
        <w:left w:val="single" w:sz="12" w:space="0" w:color="000000"/>
        <w:bottom w:val="single" w:sz="8" w:space="0" w:color="000000"/>
        <w:right w:val="single" w:sz="12" w:space="0" w:color="000000"/>
      </w:pBdr>
      <w:spacing w:before="100" w:beforeAutospacing="1" w:after="100" w:afterAutospacing="1"/>
    </w:pPr>
    <w:rPr>
      <w:rFonts w:ascii="宋体" w:eastAsia="宋体" w:hAnsi="宋体" w:cs="宋体"/>
      <w:color w:val="000000"/>
      <w:kern w:val="0"/>
      <w:sz w:val="12"/>
      <w:szCs w:val="12"/>
    </w:rPr>
  </w:style>
  <w:style w:type="paragraph" w:customStyle="1" w:styleId="xl102">
    <w:name w:val="xl102"/>
    <w:basedOn w:val="a"/>
    <w:rsid w:val="00015DEC"/>
    <w:pPr>
      <w:widowControl/>
      <w:pBdr>
        <w:top w:val="single" w:sz="12" w:space="0" w:color="000000"/>
        <w:bottom w:val="single" w:sz="8" w:space="0" w:color="000000"/>
        <w:right w:val="single" w:sz="8" w:space="0" w:color="000000"/>
      </w:pBdr>
      <w:spacing w:before="100" w:beforeAutospacing="1" w:after="100" w:afterAutospacing="1"/>
      <w:jc w:val="center"/>
    </w:pPr>
    <w:rPr>
      <w:rFonts w:ascii="宋体" w:eastAsia="宋体" w:hAnsi="宋体" w:cs="宋体"/>
      <w:b/>
      <w:bCs/>
      <w:color w:val="000000"/>
      <w:kern w:val="0"/>
      <w:sz w:val="12"/>
      <w:szCs w:val="12"/>
    </w:rPr>
  </w:style>
  <w:style w:type="paragraph" w:customStyle="1" w:styleId="xl103">
    <w:name w:val="xl103"/>
    <w:basedOn w:val="a"/>
    <w:qFormat/>
    <w:rsid w:val="00015DEC"/>
    <w:pPr>
      <w:widowControl/>
      <w:pBdr>
        <w:top w:val="single" w:sz="12" w:space="0" w:color="000000"/>
        <w:bottom w:val="single" w:sz="8" w:space="0" w:color="000000"/>
        <w:right w:val="single" w:sz="12" w:space="0" w:color="000000"/>
      </w:pBdr>
      <w:spacing w:before="100" w:beforeAutospacing="1" w:after="100" w:afterAutospacing="1"/>
      <w:jc w:val="center"/>
    </w:pPr>
    <w:rPr>
      <w:rFonts w:ascii="宋体" w:eastAsia="宋体" w:hAnsi="宋体" w:cs="宋体"/>
      <w:b/>
      <w:bCs/>
      <w:color w:val="000000"/>
      <w:kern w:val="0"/>
      <w:sz w:val="12"/>
      <w:szCs w:val="12"/>
    </w:rPr>
  </w:style>
  <w:style w:type="paragraph" w:customStyle="1" w:styleId="xl104">
    <w:name w:val="xl104"/>
    <w:basedOn w:val="a"/>
    <w:qFormat/>
    <w:rsid w:val="00015DEC"/>
    <w:pPr>
      <w:widowControl/>
      <w:pBdr>
        <w:top w:val="single" w:sz="12" w:space="0" w:color="000000"/>
        <w:bottom w:val="single" w:sz="8" w:space="0" w:color="000000"/>
      </w:pBdr>
      <w:spacing w:before="100" w:beforeAutospacing="1" w:after="100" w:afterAutospacing="1"/>
      <w:jc w:val="center"/>
    </w:pPr>
    <w:rPr>
      <w:rFonts w:ascii="宋体" w:eastAsia="宋体" w:hAnsi="宋体" w:cs="宋体"/>
      <w:b/>
      <w:bCs/>
      <w:color w:val="000000"/>
      <w:kern w:val="0"/>
      <w:sz w:val="12"/>
      <w:szCs w:val="12"/>
    </w:rPr>
  </w:style>
  <w:style w:type="paragraph" w:customStyle="1" w:styleId="xl105">
    <w:name w:val="xl105"/>
    <w:basedOn w:val="a"/>
    <w:rsid w:val="00015DEC"/>
    <w:pPr>
      <w:widowControl/>
      <w:pBdr>
        <w:top w:val="single" w:sz="12" w:space="0" w:color="000000"/>
        <w:left w:val="single" w:sz="12" w:space="0" w:color="000000"/>
        <w:bottom w:val="single" w:sz="8" w:space="0" w:color="000000"/>
        <w:right w:val="single" w:sz="8" w:space="0" w:color="000000"/>
      </w:pBdr>
      <w:spacing w:before="100" w:beforeAutospacing="1" w:after="100" w:afterAutospacing="1"/>
      <w:jc w:val="center"/>
    </w:pPr>
    <w:rPr>
      <w:rFonts w:ascii="宋体" w:eastAsia="宋体" w:hAnsi="宋体" w:cs="宋体"/>
      <w:b/>
      <w:bCs/>
      <w:color w:val="000000"/>
      <w:kern w:val="0"/>
      <w:sz w:val="12"/>
      <w:szCs w:val="12"/>
    </w:rPr>
  </w:style>
  <w:style w:type="paragraph" w:customStyle="1" w:styleId="xl106">
    <w:name w:val="xl106"/>
    <w:basedOn w:val="a"/>
    <w:rsid w:val="00015DEC"/>
    <w:pPr>
      <w:widowControl/>
      <w:pBdr>
        <w:top w:val="single" w:sz="12" w:space="0" w:color="000000"/>
        <w:left w:val="single" w:sz="8" w:space="0" w:color="000000"/>
        <w:bottom w:val="single" w:sz="8" w:space="0" w:color="000000"/>
      </w:pBdr>
      <w:spacing w:before="100" w:beforeAutospacing="1" w:after="100" w:afterAutospacing="1"/>
      <w:jc w:val="center"/>
    </w:pPr>
    <w:rPr>
      <w:rFonts w:ascii="宋体" w:eastAsia="宋体" w:hAnsi="宋体" w:cs="宋体"/>
      <w:b/>
      <w:bCs/>
      <w:color w:val="000000"/>
      <w:kern w:val="0"/>
      <w:sz w:val="12"/>
      <w:szCs w:val="12"/>
    </w:rPr>
  </w:style>
  <w:style w:type="paragraph" w:customStyle="1" w:styleId="xl107">
    <w:name w:val="xl107"/>
    <w:basedOn w:val="a"/>
    <w:qFormat/>
    <w:rsid w:val="00015DEC"/>
    <w:pPr>
      <w:widowControl/>
      <w:pBdr>
        <w:top w:val="single" w:sz="12" w:space="0" w:color="000000"/>
        <w:bottom w:val="single" w:sz="8" w:space="0" w:color="000000"/>
        <w:right w:val="single" w:sz="12" w:space="0" w:color="000000"/>
      </w:pBdr>
      <w:spacing w:before="100" w:beforeAutospacing="1" w:after="100" w:afterAutospacing="1"/>
      <w:jc w:val="center"/>
    </w:pPr>
    <w:rPr>
      <w:rFonts w:ascii="宋体" w:eastAsia="宋体" w:hAnsi="宋体" w:cs="宋体"/>
      <w:b/>
      <w:bCs/>
      <w:kern w:val="0"/>
      <w:sz w:val="12"/>
      <w:szCs w:val="12"/>
    </w:rPr>
  </w:style>
  <w:style w:type="paragraph" w:customStyle="1" w:styleId="xl108">
    <w:name w:val="xl108"/>
    <w:basedOn w:val="a"/>
    <w:rsid w:val="00015DEC"/>
    <w:pPr>
      <w:widowControl/>
      <w:pBdr>
        <w:top w:val="single" w:sz="12" w:space="0" w:color="000000"/>
        <w:bottom w:val="single" w:sz="8" w:space="0" w:color="000000"/>
        <w:right w:val="single" w:sz="8" w:space="0" w:color="000000"/>
      </w:pBdr>
      <w:spacing w:before="100" w:beforeAutospacing="1" w:after="100" w:afterAutospacing="1"/>
      <w:jc w:val="center"/>
    </w:pPr>
    <w:rPr>
      <w:rFonts w:ascii="宋体" w:eastAsia="宋体" w:hAnsi="宋体" w:cs="宋体"/>
      <w:b/>
      <w:bCs/>
      <w:kern w:val="0"/>
      <w:sz w:val="12"/>
      <w:szCs w:val="12"/>
    </w:rPr>
  </w:style>
  <w:style w:type="paragraph" w:customStyle="1" w:styleId="xl109">
    <w:name w:val="xl109"/>
    <w:basedOn w:val="a"/>
    <w:rsid w:val="00015DEC"/>
    <w:pPr>
      <w:widowControl/>
      <w:pBdr>
        <w:top w:val="single" w:sz="12" w:space="0" w:color="000000"/>
        <w:left w:val="single" w:sz="8" w:space="0" w:color="000000"/>
        <w:bottom w:val="single" w:sz="8" w:space="0" w:color="000000"/>
        <w:right w:val="single" w:sz="12" w:space="0" w:color="000000"/>
      </w:pBdr>
      <w:spacing w:before="100" w:beforeAutospacing="1" w:after="100" w:afterAutospacing="1"/>
      <w:jc w:val="center"/>
    </w:pPr>
    <w:rPr>
      <w:rFonts w:ascii="宋体" w:eastAsia="宋体" w:hAnsi="宋体" w:cs="宋体"/>
      <w:b/>
      <w:bCs/>
      <w:color w:val="000000"/>
      <w:kern w:val="0"/>
      <w:sz w:val="12"/>
      <w:szCs w:val="12"/>
    </w:rPr>
  </w:style>
  <w:style w:type="paragraph" w:customStyle="1" w:styleId="xl110">
    <w:name w:val="xl110"/>
    <w:basedOn w:val="a"/>
    <w:qFormat/>
    <w:rsid w:val="00015DEC"/>
    <w:pPr>
      <w:widowControl/>
      <w:pBdr>
        <w:left w:val="single" w:sz="12" w:space="0" w:color="000000"/>
        <w:bottom w:val="single" w:sz="8" w:space="0" w:color="000000"/>
        <w:right w:val="single" w:sz="12" w:space="0" w:color="000000"/>
      </w:pBdr>
      <w:spacing w:before="100" w:beforeAutospacing="1" w:after="100" w:afterAutospacing="1"/>
    </w:pPr>
    <w:rPr>
      <w:rFonts w:ascii="宋体" w:eastAsia="宋体" w:hAnsi="宋体" w:cs="宋体"/>
      <w:color w:val="000000"/>
      <w:kern w:val="0"/>
      <w:sz w:val="12"/>
      <w:szCs w:val="12"/>
    </w:rPr>
  </w:style>
  <w:style w:type="paragraph" w:customStyle="1" w:styleId="xl111">
    <w:name w:val="xl111"/>
    <w:basedOn w:val="a"/>
    <w:rsid w:val="00015DEC"/>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112">
    <w:name w:val="xl112"/>
    <w:basedOn w:val="a"/>
    <w:qFormat/>
    <w:rsid w:val="00015DEC"/>
    <w:pPr>
      <w:widowControl/>
      <w:pBdr>
        <w:bottom w:val="single" w:sz="8" w:space="0" w:color="000000"/>
        <w:right w:val="single" w:sz="8" w:space="0" w:color="000000"/>
      </w:pBdr>
      <w:shd w:val="clear" w:color="000000" w:fill="FFFFFF"/>
      <w:spacing w:before="100" w:beforeAutospacing="1" w:after="100" w:afterAutospacing="1"/>
      <w:jc w:val="center"/>
    </w:pPr>
    <w:rPr>
      <w:rFonts w:ascii="宋体" w:eastAsia="宋体" w:hAnsi="宋体" w:cs="宋体"/>
      <w:b/>
      <w:bCs/>
      <w:color w:val="000000"/>
      <w:kern w:val="0"/>
      <w:sz w:val="12"/>
      <w:szCs w:val="12"/>
    </w:rPr>
  </w:style>
  <w:style w:type="paragraph" w:customStyle="1" w:styleId="xl113">
    <w:name w:val="xl113"/>
    <w:basedOn w:val="a"/>
    <w:rsid w:val="00015DEC"/>
    <w:pPr>
      <w:widowControl/>
      <w:pBdr>
        <w:bottom w:val="single" w:sz="8" w:space="0" w:color="000000"/>
        <w:right w:val="single" w:sz="12" w:space="0" w:color="000000"/>
      </w:pBdr>
      <w:shd w:val="clear" w:color="000000" w:fill="FFFFFF"/>
      <w:spacing w:before="100" w:beforeAutospacing="1" w:after="100" w:afterAutospacing="1"/>
      <w:jc w:val="center"/>
    </w:pPr>
    <w:rPr>
      <w:rFonts w:ascii="宋体" w:eastAsia="宋体" w:hAnsi="宋体" w:cs="宋体"/>
      <w:b/>
      <w:bCs/>
      <w:color w:val="000000"/>
      <w:kern w:val="0"/>
      <w:sz w:val="12"/>
      <w:szCs w:val="12"/>
    </w:rPr>
  </w:style>
  <w:style w:type="paragraph" w:customStyle="1" w:styleId="xl114">
    <w:name w:val="xl114"/>
    <w:basedOn w:val="a"/>
    <w:rsid w:val="00015DEC"/>
    <w:pPr>
      <w:widowControl/>
      <w:pBdr>
        <w:bottom w:val="single" w:sz="8" w:space="0" w:color="000000"/>
      </w:pBdr>
      <w:shd w:val="clear" w:color="000000" w:fill="FFFFFF"/>
      <w:spacing w:before="100" w:beforeAutospacing="1" w:after="100" w:afterAutospacing="1"/>
      <w:jc w:val="center"/>
    </w:pPr>
    <w:rPr>
      <w:rFonts w:ascii="宋体" w:eastAsia="宋体" w:hAnsi="宋体" w:cs="宋体"/>
      <w:b/>
      <w:bCs/>
      <w:color w:val="000000"/>
      <w:kern w:val="0"/>
      <w:sz w:val="12"/>
      <w:szCs w:val="12"/>
    </w:rPr>
  </w:style>
  <w:style w:type="paragraph" w:customStyle="1" w:styleId="xl115">
    <w:name w:val="xl115"/>
    <w:basedOn w:val="a"/>
    <w:rsid w:val="00015DEC"/>
    <w:pPr>
      <w:widowControl/>
      <w:pBdr>
        <w:left w:val="single" w:sz="12" w:space="0" w:color="000000"/>
        <w:bottom w:val="single" w:sz="8" w:space="0" w:color="000000"/>
        <w:right w:val="single" w:sz="8" w:space="0" w:color="000000"/>
      </w:pBdr>
      <w:shd w:val="clear" w:color="000000" w:fill="FFFFFF"/>
      <w:spacing w:before="100" w:beforeAutospacing="1" w:after="100" w:afterAutospacing="1"/>
      <w:jc w:val="center"/>
    </w:pPr>
    <w:rPr>
      <w:rFonts w:ascii="宋体" w:eastAsia="宋体" w:hAnsi="宋体" w:cs="宋体"/>
      <w:b/>
      <w:bCs/>
      <w:color w:val="000000"/>
      <w:kern w:val="0"/>
      <w:sz w:val="12"/>
      <w:szCs w:val="12"/>
    </w:rPr>
  </w:style>
  <w:style w:type="paragraph" w:customStyle="1" w:styleId="xl116">
    <w:name w:val="xl116"/>
    <w:basedOn w:val="a"/>
    <w:qFormat/>
    <w:rsid w:val="00015DEC"/>
    <w:pPr>
      <w:widowControl/>
      <w:pBdr>
        <w:bottom w:val="single" w:sz="8" w:space="0" w:color="000000"/>
        <w:right w:val="single" w:sz="8" w:space="0" w:color="000000"/>
      </w:pBdr>
      <w:shd w:val="clear" w:color="000000" w:fill="FFFFFF"/>
      <w:spacing w:before="100" w:beforeAutospacing="1" w:after="100" w:afterAutospacing="1"/>
      <w:jc w:val="center"/>
    </w:pPr>
    <w:rPr>
      <w:rFonts w:ascii="宋体" w:eastAsia="宋体" w:hAnsi="宋体" w:cs="宋体"/>
      <w:b/>
      <w:bCs/>
      <w:kern w:val="0"/>
      <w:sz w:val="12"/>
      <w:szCs w:val="12"/>
    </w:rPr>
  </w:style>
  <w:style w:type="paragraph" w:customStyle="1" w:styleId="xl117">
    <w:name w:val="xl117"/>
    <w:basedOn w:val="a"/>
    <w:rsid w:val="00015DEC"/>
    <w:pPr>
      <w:widowControl/>
      <w:pBdr>
        <w:left w:val="single" w:sz="8" w:space="0" w:color="000000"/>
        <w:bottom w:val="single" w:sz="8" w:space="0" w:color="000000"/>
        <w:right w:val="single" w:sz="12" w:space="0" w:color="000000"/>
      </w:pBdr>
      <w:shd w:val="clear" w:color="000000" w:fill="FFFFFF"/>
      <w:spacing w:before="100" w:beforeAutospacing="1" w:after="100" w:afterAutospacing="1"/>
      <w:jc w:val="center"/>
    </w:pPr>
    <w:rPr>
      <w:rFonts w:ascii="宋体" w:eastAsia="宋体" w:hAnsi="宋体" w:cs="宋体"/>
      <w:b/>
      <w:bCs/>
      <w:color w:val="000000"/>
      <w:kern w:val="0"/>
      <w:sz w:val="12"/>
      <w:szCs w:val="12"/>
    </w:rPr>
  </w:style>
  <w:style w:type="paragraph" w:customStyle="1" w:styleId="xl118">
    <w:name w:val="xl118"/>
    <w:basedOn w:val="a"/>
    <w:qFormat/>
    <w:rsid w:val="00015DEC"/>
    <w:pPr>
      <w:widowControl/>
      <w:pBdr>
        <w:top w:val="single" w:sz="12" w:space="0" w:color="000000"/>
        <w:bottom w:val="single" w:sz="8" w:space="0" w:color="000000"/>
        <w:right w:val="single" w:sz="8" w:space="0" w:color="000000"/>
      </w:pBdr>
      <w:shd w:val="clear" w:color="000000" w:fill="FFFFFF"/>
      <w:spacing w:before="100" w:beforeAutospacing="1" w:after="100" w:afterAutospacing="1"/>
      <w:jc w:val="center"/>
    </w:pPr>
    <w:rPr>
      <w:rFonts w:ascii="宋体" w:eastAsia="宋体" w:hAnsi="宋体" w:cs="宋体"/>
      <w:b/>
      <w:bCs/>
      <w:color w:val="000000"/>
      <w:kern w:val="0"/>
      <w:sz w:val="12"/>
      <w:szCs w:val="12"/>
    </w:rPr>
  </w:style>
  <w:style w:type="paragraph" w:customStyle="1" w:styleId="xl119">
    <w:name w:val="xl119"/>
    <w:basedOn w:val="a"/>
    <w:qFormat/>
    <w:rsid w:val="00015DEC"/>
    <w:pPr>
      <w:widowControl/>
      <w:pBdr>
        <w:top w:val="single" w:sz="12" w:space="0" w:color="000000"/>
        <w:bottom w:val="single" w:sz="8" w:space="0" w:color="000000"/>
        <w:right w:val="single" w:sz="12" w:space="0" w:color="000000"/>
      </w:pBdr>
      <w:shd w:val="clear" w:color="000000" w:fill="FFFFFF"/>
      <w:spacing w:before="100" w:beforeAutospacing="1" w:after="100" w:afterAutospacing="1"/>
      <w:jc w:val="center"/>
    </w:pPr>
    <w:rPr>
      <w:rFonts w:ascii="宋体" w:eastAsia="宋体" w:hAnsi="宋体" w:cs="宋体"/>
      <w:b/>
      <w:bCs/>
      <w:color w:val="000000"/>
      <w:kern w:val="0"/>
      <w:sz w:val="12"/>
      <w:szCs w:val="12"/>
    </w:rPr>
  </w:style>
  <w:style w:type="paragraph" w:customStyle="1" w:styleId="xl120">
    <w:name w:val="xl120"/>
    <w:basedOn w:val="a"/>
    <w:rsid w:val="00015DEC"/>
    <w:pPr>
      <w:widowControl/>
      <w:pBdr>
        <w:top w:val="single" w:sz="12" w:space="0" w:color="000000"/>
        <w:bottom w:val="single" w:sz="8" w:space="0" w:color="000000"/>
      </w:pBdr>
      <w:shd w:val="clear" w:color="000000" w:fill="FFFFFF"/>
      <w:spacing w:before="100" w:beforeAutospacing="1" w:after="100" w:afterAutospacing="1"/>
      <w:jc w:val="center"/>
    </w:pPr>
    <w:rPr>
      <w:rFonts w:ascii="宋体" w:eastAsia="宋体" w:hAnsi="宋体" w:cs="宋体"/>
      <w:b/>
      <w:bCs/>
      <w:color w:val="000000"/>
      <w:kern w:val="0"/>
      <w:sz w:val="12"/>
      <w:szCs w:val="12"/>
    </w:rPr>
  </w:style>
  <w:style w:type="paragraph" w:customStyle="1" w:styleId="xl121">
    <w:name w:val="xl121"/>
    <w:basedOn w:val="a"/>
    <w:rsid w:val="00015DEC"/>
    <w:pPr>
      <w:widowControl/>
      <w:pBdr>
        <w:top w:val="single" w:sz="12" w:space="0" w:color="000000"/>
        <w:left w:val="single" w:sz="12" w:space="0" w:color="000000"/>
        <w:bottom w:val="single" w:sz="8" w:space="0" w:color="000000"/>
        <w:right w:val="single" w:sz="8" w:space="0" w:color="000000"/>
      </w:pBdr>
      <w:shd w:val="clear" w:color="000000" w:fill="FFFFFF"/>
      <w:spacing w:before="100" w:beforeAutospacing="1" w:after="100" w:afterAutospacing="1"/>
      <w:jc w:val="center"/>
    </w:pPr>
    <w:rPr>
      <w:rFonts w:ascii="宋体" w:eastAsia="宋体" w:hAnsi="宋体" w:cs="宋体"/>
      <w:b/>
      <w:bCs/>
      <w:color w:val="000000"/>
      <w:kern w:val="0"/>
      <w:sz w:val="12"/>
      <w:szCs w:val="12"/>
    </w:rPr>
  </w:style>
  <w:style w:type="paragraph" w:customStyle="1" w:styleId="xl122">
    <w:name w:val="xl122"/>
    <w:basedOn w:val="a"/>
    <w:rsid w:val="00015DEC"/>
    <w:pPr>
      <w:widowControl/>
      <w:pBdr>
        <w:top w:val="single" w:sz="12" w:space="0" w:color="000000"/>
        <w:left w:val="single" w:sz="8" w:space="0" w:color="000000"/>
        <w:bottom w:val="single" w:sz="8" w:space="0" w:color="000000"/>
      </w:pBdr>
      <w:shd w:val="clear" w:color="000000" w:fill="FFFFFF"/>
      <w:spacing w:before="100" w:beforeAutospacing="1" w:after="100" w:afterAutospacing="1"/>
      <w:jc w:val="center"/>
    </w:pPr>
    <w:rPr>
      <w:rFonts w:ascii="宋体" w:eastAsia="宋体" w:hAnsi="宋体" w:cs="宋体"/>
      <w:b/>
      <w:bCs/>
      <w:color w:val="000000"/>
      <w:kern w:val="0"/>
      <w:sz w:val="12"/>
      <w:szCs w:val="12"/>
    </w:rPr>
  </w:style>
  <w:style w:type="paragraph" w:customStyle="1" w:styleId="xl123">
    <w:name w:val="xl123"/>
    <w:basedOn w:val="a"/>
    <w:rsid w:val="00015DEC"/>
    <w:pPr>
      <w:widowControl/>
      <w:pBdr>
        <w:top w:val="single" w:sz="12" w:space="0" w:color="000000"/>
        <w:bottom w:val="single" w:sz="8" w:space="0" w:color="000000"/>
        <w:right w:val="single" w:sz="12" w:space="0" w:color="000000"/>
      </w:pBdr>
      <w:shd w:val="clear" w:color="000000" w:fill="FFFFFF"/>
      <w:spacing w:before="100" w:beforeAutospacing="1" w:after="100" w:afterAutospacing="1"/>
      <w:jc w:val="center"/>
    </w:pPr>
    <w:rPr>
      <w:rFonts w:ascii="宋体" w:eastAsia="宋体" w:hAnsi="宋体" w:cs="宋体"/>
      <w:b/>
      <w:bCs/>
      <w:kern w:val="0"/>
      <w:sz w:val="12"/>
      <w:szCs w:val="12"/>
    </w:rPr>
  </w:style>
  <w:style w:type="paragraph" w:customStyle="1" w:styleId="xl124">
    <w:name w:val="xl124"/>
    <w:basedOn w:val="a"/>
    <w:rsid w:val="00015DEC"/>
    <w:pPr>
      <w:widowControl/>
      <w:pBdr>
        <w:top w:val="single" w:sz="12" w:space="0" w:color="000000"/>
        <w:bottom w:val="single" w:sz="8" w:space="0" w:color="000000"/>
      </w:pBdr>
      <w:shd w:val="clear" w:color="000000" w:fill="FFFFFF"/>
      <w:spacing w:before="100" w:beforeAutospacing="1" w:after="100" w:afterAutospacing="1"/>
      <w:jc w:val="center"/>
    </w:pPr>
    <w:rPr>
      <w:rFonts w:ascii="宋体" w:eastAsia="宋体" w:hAnsi="宋体" w:cs="宋体"/>
      <w:b/>
      <w:bCs/>
      <w:kern w:val="0"/>
      <w:sz w:val="12"/>
      <w:szCs w:val="12"/>
    </w:rPr>
  </w:style>
  <w:style w:type="paragraph" w:customStyle="1" w:styleId="xl125">
    <w:name w:val="xl125"/>
    <w:basedOn w:val="a"/>
    <w:qFormat/>
    <w:rsid w:val="00015DEC"/>
    <w:pPr>
      <w:widowControl/>
      <w:pBdr>
        <w:top w:val="single" w:sz="12" w:space="0" w:color="000000"/>
        <w:left w:val="single" w:sz="8" w:space="0" w:color="000000"/>
        <w:bottom w:val="single" w:sz="8" w:space="0" w:color="000000"/>
        <w:right w:val="single" w:sz="12" w:space="0" w:color="000000"/>
      </w:pBdr>
      <w:shd w:val="clear" w:color="000000" w:fill="FFFFFF"/>
      <w:spacing w:before="100" w:beforeAutospacing="1" w:after="100" w:afterAutospacing="1"/>
      <w:jc w:val="center"/>
    </w:pPr>
    <w:rPr>
      <w:rFonts w:ascii="宋体" w:eastAsia="宋体" w:hAnsi="宋体" w:cs="宋体"/>
      <w:b/>
      <w:bCs/>
      <w:color w:val="000000"/>
      <w:kern w:val="0"/>
      <w:sz w:val="12"/>
      <w:szCs w:val="12"/>
    </w:rPr>
  </w:style>
  <w:style w:type="paragraph" w:customStyle="1" w:styleId="xl126">
    <w:name w:val="xl126"/>
    <w:basedOn w:val="a"/>
    <w:rsid w:val="00015DEC"/>
    <w:pPr>
      <w:widowControl/>
      <w:pBdr>
        <w:bottom w:val="single" w:sz="8" w:space="0" w:color="000000"/>
        <w:right w:val="single" w:sz="12" w:space="0" w:color="000000"/>
      </w:pBdr>
      <w:spacing w:before="100" w:beforeAutospacing="1" w:after="100" w:afterAutospacing="1"/>
    </w:pPr>
    <w:rPr>
      <w:rFonts w:ascii="宋体" w:eastAsia="宋体" w:hAnsi="宋体" w:cs="宋体"/>
      <w:color w:val="000000"/>
      <w:kern w:val="0"/>
      <w:sz w:val="12"/>
      <w:szCs w:val="12"/>
    </w:rPr>
  </w:style>
  <w:style w:type="paragraph" w:customStyle="1" w:styleId="xl127">
    <w:name w:val="xl127"/>
    <w:basedOn w:val="a"/>
    <w:qFormat/>
    <w:rsid w:val="00015DEC"/>
    <w:pPr>
      <w:widowControl/>
      <w:pBdr>
        <w:bottom w:val="single" w:sz="8" w:space="0" w:color="000000"/>
        <w:right w:val="single" w:sz="12" w:space="0" w:color="000000"/>
      </w:pBdr>
      <w:shd w:val="clear" w:color="000000" w:fill="FFFFFF"/>
      <w:spacing w:before="100" w:beforeAutospacing="1" w:after="100" w:afterAutospacing="1"/>
    </w:pPr>
    <w:rPr>
      <w:rFonts w:ascii="宋体" w:eastAsia="宋体" w:hAnsi="宋体" w:cs="宋体"/>
      <w:color w:val="000000"/>
      <w:kern w:val="0"/>
      <w:sz w:val="12"/>
      <w:szCs w:val="12"/>
    </w:rPr>
  </w:style>
  <w:style w:type="paragraph" w:customStyle="1" w:styleId="xl128">
    <w:name w:val="xl128"/>
    <w:basedOn w:val="a"/>
    <w:rsid w:val="00015DEC"/>
    <w:pPr>
      <w:widowControl/>
      <w:pBdr>
        <w:bottom w:val="single" w:sz="8" w:space="0" w:color="000000"/>
        <w:right w:val="single" w:sz="12" w:space="0" w:color="000000"/>
      </w:pBdr>
      <w:shd w:val="clear" w:color="000000" w:fill="00B050"/>
      <w:spacing w:before="100" w:beforeAutospacing="1" w:after="100" w:afterAutospacing="1"/>
    </w:pPr>
    <w:rPr>
      <w:rFonts w:ascii="宋体" w:eastAsia="宋体" w:hAnsi="宋体" w:cs="宋体"/>
      <w:color w:val="000000"/>
      <w:kern w:val="0"/>
      <w:sz w:val="12"/>
      <w:szCs w:val="12"/>
    </w:rPr>
  </w:style>
  <w:style w:type="paragraph" w:customStyle="1" w:styleId="xl129">
    <w:name w:val="xl129"/>
    <w:basedOn w:val="a"/>
    <w:rsid w:val="00015DEC"/>
    <w:pPr>
      <w:widowControl/>
      <w:pBdr>
        <w:left w:val="single" w:sz="8" w:space="0" w:color="000000"/>
        <w:bottom w:val="single" w:sz="8" w:space="0" w:color="000000"/>
      </w:pBdr>
      <w:shd w:val="clear" w:color="000000" w:fill="FFFFFF"/>
      <w:spacing w:before="100" w:beforeAutospacing="1" w:after="100" w:afterAutospacing="1"/>
      <w:jc w:val="center"/>
    </w:pPr>
    <w:rPr>
      <w:rFonts w:ascii="宋体" w:eastAsia="宋体" w:hAnsi="宋体" w:cs="宋体"/>
      <w:b/>
      <w:bCs/>
      <w:color w:val="000000"/>
      <w:kern w:val="0"/>
      <w:sz w:val="12"/>
      <w:szCs w:val="12"/>
    </w:rPr>
  </w:style>
  <w:style w:type="paragraph" w:customStyle="1" w:styleId="xl130">
    <w:name w:val="xl130"/>
    <w:basedOn w:val="a"/>
    <w:rsid w:val="00015DEC"/>
    <w:pPr>
      <w:widowControl/>
      <w:pBdr>
        <w:left w:val="single" w:sz="12" w:space="0" w:color="000000"/>
        <w:bottom w:val="single" w:sz="8" w:space="0" w:color="000000"/>
        <w:right w:val="single" w:sz="8" w:space="0" w:color="000000"/>
      </w:pBdr>
      <w:shd w:val="clear" w:color="000000" w:fill="FFFFFF"/>
      <w:spacing w:before="100" w:beforeAutospacing="1" w:after="100" w:afterAutospacing="1"/>
      <w:jc w:val="center"/>
    </w:pPr>
    <w:rPr>
      <w:rFonts w:ascii="宋体" w:eastAsia="宋体" w:hAnsi="宋体" w:cs="宋体"/>
      <w:b/>
      <w:bCs/>
      <w:kern w:val="0"/>
      <w:sz w:val="12"/>
      <w:szCs w:val="12"/>
    </w:rPr>
  </w:style>
  <w:style w:type="paragraph" w:customStyle="1" w:styleId="xl131">
    <w:name w:val="xl131"/>
    <w:basedOn w:val="a"/>
    <w:rsid w:val="00015DEC"/>
    <w:pPr>
      <w:widowControl/>
      <w:pBdr>
        <w:bottom w:val="single" w:sz="8" w:space="0" w:color="000000"/>
        <w:right w:val="single" w:sz="8" w:space="0" w:color="000000"/>
      </w:pBdr>
      <w:shd w:val="clear" w:color="000000" w:fill="FFFFFF"/>
      <w:spacing w:before="100" w:beforeAutospacing="1" w:after="100" w:afterAutospacing="1"/>
      <w:jc w:val="center"/>
    </w:pPr>
    <w:rPr>
      <w:rFonts w:ascii="宋体" w:eastAsia="宋体" w:hAnsi="宋体" w:cs="宋体"/>
      <w:kern w:val="0"/>
      <w:sz w:val="12"/>
      <w:szCs w:val="12"/>
    </w:rPr>
  </w:style>
  <w:style w:type="paragraph" w:customStyle="1" w:styleId="xl132">
    <w:name w:val="xl132"/>
    <w:basedOn w:val="a"/>
    <w:rsid w:val="00015DEC"/>
    <w:pPr>
      <w:widowControl/>
      <w:pBdr>
        <w:bottom w:val="single" w:sz="8" w:space="0" w:color="000000"/>
        <w:right w:val="single" w:sz="12" w:space="0" w:color="000000"/>
      </w:pBdr>
      <w:shd w:val="clear" w:color="000000" w:fill="FFFFFF"/>
      <w:spacing w:before="100" w:beforeAutospacing="1" w:after="100" w:afterAutospacing="1"/>
      <w:jc w:val="center"/>
    </w:pPr>
    <w:rPr>
      <w:rFonts w:ascii="宋体" w:eastAsia="宋体" w:hAnsi="宋体" w:cs="宋体"/>
      <w:kern w:val="0"/>
      <w:sz w:val="12"/>
      <w:szCs w:val="12"/>
    </w:rPr>
  </w:style>
  <w:style w:type="paragraph" w:customStyle="1" w:styleId="xl133">
    <w:name w:val="xl133"/>
    <w:basedOn w:val="a"/>
    <w:qFormat/>
    <w:rsid w:val="00015DEC"/>
    <w:pPr>
      <w:widowControl/>
      <w:pBdr>
        <w:bottom w:val="single" w:sz="8" w:space="0" w:color="000000"/>
        <w:right w:val="single" w:sz="12" w:space="0" w:color="000000"/>
      </w:pBdr>
      <w:shd w:val="clear" w:color="000000" w:fill="FFFFFF"/>
      <w:spacing w:before="100" w:beforeAutospacing="1" w:after="100" w:afterAutospacing="1"/>
      <w:jc w:val="center"/>
    </w:pPr>
    <w:rPr>
      <w:rFonts w:ascii="宋体" w:eastAsia="宋体" w:hAnsi="宋体" w:cs="宋体"/>
      <w:b/>
      <w:bCs/>
      <w:kern w:val="0"/>
      <w:sz w:val="12"/>
      <w:szCs w:val="12"/>
    </w:rPr>
  </w:style>
  <w:style w:type="paragraph" w:customStyle="1" w:styleId="xl134">
    <w:name w:val="xl134"/>
    <w:basedOn w:val="a"/>
    <w:qFormat/>
    <w:rsid w:val="00015DEC"/>
    <w:pPr>
      <w:widowControl/>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宋体" w:eastAsia="宋体" w:hAnsi="宋体" w:cs="宋体"/>
      <w:color w:val="000000"/>
      <w:kern w:val="0"/>
      <w:sz w:val="12"/>
      <w:szCs w:val="12"/>
    </w:rPr>
  </w:style>
  <w:style w:type="paragraph" w:customStyle="1" w:styleId="xl135">
    <w:name w:val="xl135"/>
    <w:basedOn w:val="a"/>
    <w:rsid w:val="00015DEC"/>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eastAsia="宋体" w:hAnsi="宋体" w:cs="宋体"/>
      <w:kern w:val="0"/>
      <w:sz w:val="24"/>
      <w:szCs w:val="24"/>
    </w:rPr>
  </w:style>
  <w:style w:type="paragraph" w:customStyle="1" w:styleId="xl136">
    <w:name w:val="xl136"/>
    <w:basedOn w:val="a"/>
    <w:rsid w:val="00015DEC"/>
    <w:pPr>
      <w:widowControl/>
      <w:pBdr>
        <w:top w:val="single" w:sz="8" w:space="0" w:color="000000"/>
        <w:left w:val="single" w:sz="8" w:space="0" w:color="auto"/>
        <w:bottom w:val="single" w:sz="8" w:space="0" w:color="auto"/>
        <w:right w:val="single" w:sz="8" w:space="0" w:color="auto"/>
      </w:pBdr>
      <w:shd w:val="clear" w:color="000000" w:fill="00B050"/>
      <w:spacing w:before="100" w:beforeAutospacing="1" w:after="100" w:afterAutospacing="1"/>
    </w:pPr>
    <w:rPr>
      <w:rFonts w:ascii="宋体" w:eastAsia="宋体" w:hAnsi="宋体" w:cs="宋体"/>
      <w:color w:val="000000"/>
      <w:kern w:val="0"/>
      <w:sz w:val="12"/>
      <w:szCs w:val="12"/>
    </w:rPr>
  </w:style>
  <w:style w:type="paragraph" w:customStyle="1" w:styleId="xl137">
    <w:name w:val="xl137"/>
    <w:basedOn w:val="a"/>
    <w:qFormat/>
    <w:rsid w:val="00015DEC"/>
    <w:pPr>
      <w:widowControl/>
      <w:pBdr>
        <w:top w:val="single" w:sz="8" w:space="0" w:color="000000"/>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138">
    <w:name w:val="xl138"/>
    <w:basedOn w:val="a"/>
    <w:qFormat/>
    <w:rsid w:val="00015DEC"/>
    <w:pPr>
      <w:widowControl/>
      <w:pBdr>
        <w:left w:val="single" w:sz="8" w:space="0" w:color="000000"/>
      </w:pBdr>
      <w:spacing w:before="100" w:beforeAutospacing="1" w:after="100" w:afterAutospacing="1"/>
      <w:jc w:val="center"/>
    </w:pPr>
    <w:rPr>
      <w:rFonts w:ascii="宋体" w:eastAsia="宋体" w:hAnsi="宋体" w:cs="宋体"/>
      <w:color w:val="000000"/>
      <w:kern w:val="0"/>
      <w:sz w:val="12"/>
      <w:szCs w:val="12"/>
    </w:rPr>
  </w:style>
  <w:style w:type="paragraph" w:customStyle="1" w:styleId="xl139">
    <w:name w:val="xl139"/>
    <w:basedOn w:val="a"/>
    <w:rsid w:val="00015DEC"/>
    <w:pPr>
      <w:widowControl/>
      <w:pBdr>
        <w:left w:val="single" w:sz="8" w:space="0" w:color="000000"/>
        <w:bottom w:val="single" w:sz="8" w:space="0" w:color="000000"/>
      </w:pBdr>
      <w:spacing w:before="100" w:beforeAutospacing="1" w:after="100" w:afterAutospacing="1"/>
      <w:jc w:val="center"/>
    </w:pPr>
    <w:rPr>
      <w:rFonts w:ascii="宋体" w:eastAsia="宋体" w:hAnsi="宋体" w:cs="宋体"/>
      <w:color w:val="000000"/>
      <w:kern w:val="0"/>
      <w:sz w:val="12"/>
      <w:szCs w:val="12"/>
    </w:rPr>
  </w:style>
  <w:style w:type="paragraph" w:customStyle="1" w:styleId="xl140">
    <w:name w:val="xl140"/>
    <w:basedOn w:val="a"/>
    <w:qFormat/>
    <w:rsid w:val="00015DEC"/>
    <w:pPr>
      <w:widowControl/>
      <w:pBdr>
        <w:top w:val="single" w:sz="8" w:space="0" w:color="000000"/>
        <w:left w:val="single" w:sz="8" w:space="0" w:color="000000"/>
      </w:pBdr>
      <w:spacing w:before="100" w:beforeAutospacing="1" w:after="100" w:afterAutospacing="1"/>
      <w:jc w:val="center"/>
    </w:pPr>
    <w:rPr>
      <w:rFonts w:ascii="宋体" w:eastAsia="宋体" w:hAnsi="宋体" w:cs="宋体"/>
      <w:color w:val="000000"/>
      <w:kern w:val="0"/>
      <w:sz w:val="12"/>
      <w:szCs w:val="12"/>
    </w:rPr>
  </w:style>
  <w:style w:type="paragraph" w:customStyle="1" w:styleId="xl141">
    <w:name w:val="xl141"/>
    <w:basedOn w:val="a"/>
    <w:rsid w:val="00015DEC"/>
    <w:pPr>
      <w:widowControl/>
      <w:pBdr>
        <w:top w:val="single" w:sz="8" w:space="0" w:color="auto"/>
        <w:left w:val="single" w:sz="8" w:space="0" w:color="auto"/>
        <w:right w:val="single" w:sz="8" w:space="0" w:color="auto"/>
      </w:pBdr>
      <w:spacing w:before="100" w:beforeAutospacing="1" w:after="100" w:afterAutospacing="1"/>
      <w:jc w:val="center"/>
    </w:pPr>
    <w:rPr>
      <w:rFonts w:ascii="宋体" w:eastAsia="宋体" w:hAnsi="宋体" w:cs="宋体"/>
      <w:color w:val="000000"/>
      <w:kern w:val="0"/>
      <w:sz w:val="12"/>
      <w:szCs w:val="12"/>
    </w:rPr>
  </w:style>
  <w:style w:type="paragraph" w:customStyle="1" w:styleId="xl142">
    <w:name w:val="xl142"/>
    <w:basedOn w:val="a"/>
    <w:qFormat/>
    <w:rsid w:val="00015DEC"/>
    <w:pPr>
      <w:widowControl/>
      <w:pBdr>
        <w:left w:val="single" w:sz="8" w:space="0" w:color="auto"/>
        <w:right w:val="single" w:sz="8" w:space="0" w:color="auto"/>
      </w:pBdr>
      <w:spacing w:before="100" w:beforeAutospacing="1" w:after="100" w:afterAutospacing="1"/>
      <w:jc w:val="center"/>
    </w:pPr>
    <w:rPr>
      <w:rFonts w:ascii="宋体" w:eastAsia="宋体" w:hAnsi="宋体" w:cs="宋体"/>
      <w:color w:val="000000"/>
      <w:kern w:val="0"/>
      <w:sz w:val="12"/>
      <w:szCs w:val="12"/>
    </w:rPr>
  </w:style>
  <w:style w:type="paragraph" w:customStyle="1" w:styleId="xl143">
    <w:name w:val="xl143"/>
    <w:basedOn w:val="a"/>
    <w:rsid w:val="00015DEC"/>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12"/>
      <w:szCs w:val="12"/>
    </w:rPr>
  </w:style>
  <w:style w:type="paragraph" w:customStyle="1" w:styleId="xl144">
    <w:name w:val="xl144"/>
    <w:basedOn w:val="a"/>
    <w:rsid w:val="00015DEC"/>
    <w:pPr>
      <w:widowControl/>
      <w:pBdr>
        <w:top w:val="single" w:sz="8" w:space="0" w:color="auto"/>
        <w:left w:val="single" w:sz="8" w:space="0" w:color="000000"/>
        <w:right w:val="single" w:sz="12" w:space="0" w:color="000000"/>
      </w:pBdr>
      <w:spacing w:before="100" w:beforeAutospacing="1" w:after="100" w:afterAutospacing="1"/>
      <w:jc w:val="center"/>
    </w:pPr>
    <w:rPr>
      <w:rFonts w:ascii="宋体" w:eastAsia="宋体" w:hAnsi="宋体" w:cs="宋体"/>
      <w:color w:val="000000"/>
      <w:kern w:val="0"/>
      <w:sz w:val="12"/>
      <w:szCs w:val="12"/>
    </w:rPr>
  </w:style>
  <w:style w:type="paragraph" w:customStyle="1" w:styleId="xl145">
    <w:name w:val="xl145"/>
    <w:basedOn w:val="a"/>
    <w:rsid w:val="00015DEC"/>
    <w:pPr>
      <w:widowControl/>
      <w:pBdr>
        <w:left w:val="single" w:sz="8" w:space="0" w:color="000000"/>
        <w:right w:val="single" w:sz="12" w:space="0" w:color="000000"/>
      </w:pBdr>
      <w:spacing w:before="100" w:beforeAutospacing="1" w:after="100" w:afterAutospacing="1"/>
      <w:jc w:val="center"/>
    </w:pPr>
    <w:rPr>
      <w:rFonts w:ascii="宋体" w:eastAsia="宋体" w:hAnsi="宋体" w:cs="宋体"/>
      <w:color w:val="000000"/>
      <w:kern w:val="0"/>
      <w:sz w:val="12"/>
      <w:szCs w:val="12"/>
    </w:rPr>
  </w:style>
  <w:style w:type="paragraph" w:customStyle="1" w:styleId="xl146">
    <w:name w:val="xl146"/>
    <w:basedOn w:val="a"/>
    <w:rsid w:val="00015DEC"/>
    <w:pPr>
      <w:widowControl/>
      <w:pBdr>
        <w:top w:val="single" w:sz="8" w:space="0" w:color="000000"/>
        <w:left w:val="single" w:sz="8" w:space="0" w:color="000000"/>
        <w:right w:val="single" w:sz="12" w:space="0" w:color="000000"/>
      </w:pBdr>
      <w:spacing w:before="100" w:beforeAutospacing="1" w:after="100" w:afterAutospacing="1"/>
      <w:jc w:val="center"/>
    </w:pPr>
    <w:rPr>
      <w:rFonts w:ascii="宋体" w:eastAsia="宋体" w:hAnsi="宋体" w:cs="宋体"/>
      <w:color w:val="000000"/>
      <w:kern w:val="0"/>
      <w:sz w:val="12"/>
      <w:szCs w:val="12"/>
    </w:rPr>
  </w:style>
  <w:style w:type="paragraph" w:customStyle="1" w:styleId="xl147">
    <w:name w:val="xl147"/>
    <w:basedOn w:val="a"/>
    <w:rsid w:val="00015DEC"/>
    <w:pPr>
      <w:widowControl/>
      <w:pBdr>
        <w:left w:val="single" w:sz="8" w:space="0" w:color="000000"/>
        <w:bottom w:val="single" w:sz="8" w:space="0" w:color="000000"/>
        <w:right w:val="single" w:sz="12" w:space="0" w:color="000000"/>
      </w:pBdr>
      <w:spacing w:before="100" w:beforeAutospacing="1" w:after="100" w:afterAutospacing="1"/>
      <w:jc w:val="center"/>
    </w:pPr>
    <w:rPr>
      <w:rFonts w:ascii="宋体" w:eastAsia="宋体" w:hAnsi="宋体" w:cs="宋体"/>
      <w:color w:val="000000"/>
      <w:kern w:val="0"/>
      <w:sz w:val="12"/>
      <w:szCs w:val="12"/>
    </w:rPr>
  </w:style>
  <w:style w:type="paragraph" w:customStyle="1" w:styleId="xl148">
    <w:name w:val="xl148"/>
    <w:basedOn w:val="a"/>
    <w:qFormat/>
    <w:rsid w:val="00015DEC"/>
    <w:pPr>
      <w:widowControl/>
      <w:pBdr>
        <w:top w:val="single" w:sz="12" w:space="0" w:color="000000"/>
        <w:left w:val="single" w:sz="12" w:space="0" w:color="000000"/>
        <w:bottom w:val="single" w:sz="8" w:space="0" w:color="000000"/>
      </w:pBdr>
      <w:spacing w:before="100" w:beforeAutospacing="1" w:after="100" w:afterAutospacing="1"/>
      <w:jc w:val="center"/>
    </w:pPr>
    <w:rPr>
      <w:rFonts w:ascii="宋体" w:eastAsia="宋体" w:hAnsi="宋体" w:cs="宋体"/>
      <w:color w:val="000000"/>
      <w:kern w:val="0"/>
      <w:sz w:val="12"/>
      <w:szCs w:val="12"/>
    </w:rPr>
  </w:style>
  <w:style w:type="paragraph" w:customStyle="1" w:styleId="xl149">
    <w:name w:val="xl149"/>
    <w:basedOn w:val="a"/>
    <w:qFormat/>
    <w:rsid w:val="00015DEC"/>
    <w:pPr>
      <w:widowControl/>
      <w:pBdr>
        <w:top w:val="single" w:sz="12" w:space="0" w:color="000000"/>
        <w:bottom w:val="single" w:sz="8" w:space="0" w:color="000000"/>
        <w:right w:val="single" w:sz="12" w:space="0" w:color="000000"/>
      </w:pBdr>
      <w:spacing w:before="100" w:beforeAutospacing="1" w:after="100" w:afterAutospacing="1"/>
      <w:jc w:val="center"/>
    </w:pPr>
    <w:rPr>
      <w:rFonts w:ascii="宋体" w:eastAsia="宋体" w:hAnsi="宋体" w:cs="宋体"/>
      <w:color w:val="000000"/>
      <w:kern w:val="0"/>
      <w:sz w:val="12"/>
      <w:szCs w:val="12"/>
    </w:rPr>
  </w:style>
  <w:style w:type="paragraph" w:customStyle="1" w:styleId="xl150">
    <w:name w:val="xl150"/>
    <w:basedOn w:val="a"/>
    <w:rsid w:val="00015DEC"/>
    <w:pPr>
      <w:widowControl/>
      <w:pBdr>
        <w:top w:val="single" w:sz="12" w:space="0" w:color="000000"/>
        <w:bottom w:val="single" w:sz="8" w:space="0" w:color="000000"/>
      </w:pBdr>
      <w:spacing w:before="100" w:beforeAutospacing="1" w:after="100" w:afterAutospacing="1"/>
      <w:jc w:val="center"/>
    </w:pPr>
    <w:rPr>
      <w:rFonts w:ascii="宋体" w:eastAsia="宋体" w:hAnsi="宋体" w:cs="宋体"/>
      <w:color w:val="000000"/>
      <w:kern w:val="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bachelorsportal.e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56FC1-247E-4678-984D-FFF79B2C1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29</Pages>
  <Words>3639</Words>
  <Characters>20744</Characters>
  <Application>Microsoft Office Word</Application>
  <DocSecurity>0</DocSecurity>
  <Lines>172</Lines>
  <Paragraphs>48</Paragraphs>
  <ScaleCrop>false</ScaleCrop>
  <Company/>
  <LinksUpToDate>false</LinksUpToDate>
  <CharactersWithSpaces>24335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12</cp:revision>
  <cp:lastPrinted>2019-07-02T01:30:00Z</cp:lastPrinted>
  <dcterms:created xsi:type="dcterms:W3CDTF">2019-07-08T07:58:00Z</dcterms:created>
  <dcterms:modified xsi:type="dcterms:W3CDTF">2019-07-08T09:05:00Z</dcterms:modified>
</cp:coreProperties>
</file>