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DF" w:rsidRDefault="001929D1">
      <w:pPr>
        <w:jc w:val="center"/>
        <w:rPr>
          <w:rFonts w:ascii="仿宋_GB2312" w:eastAsia="仿宋_GB2312"/>
          <w:b/>
          <w:bCs/>
          <w:sz w:val="40"/>
          <w:szCs w:val="44"/>
        </w:rPr>
      </w:pPr>
      <w:r>
        <w:rPr>
          <w:rFonts w:ascii="仿宋_GB2312" w:eastAsia="仿宋_GB2312"/>
          <w:b/>
          <w:bCs/>
          <w:noProof/>
          <w:sz w:val="40"/>
          <w:szCs w:val="44"/>
        </w:rPr>
        <w:drawing>
          <wp:inline distT="0" distB="0" distL="0" distR="0">
            <wp:extent cx="2733675" cy="2733675"/>
            <wp:effectExtent l="0" t="0" r="0" b="0"/>
            <wp:docPr id="1026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DF" w:rsidRDefault="001929D1">
      <w:pPr>
        <w:jc w:val="center"/>
        <w:rPr>
          <w:rFonts w:ascii="黑体" w:eastAsia="黑体"/>
          <w:sz w:val="56"/>
          <w:szCs w:val="84"/>
        </w:rPr>
      </w:pPr>
      <w:r>
        <w:rPr>
          <w:rFonts w:ascii="仿宋_GB2312" w:eastAsia="仿宋_GB2312"/>
          <w:b/>
          <w:bCs/>
          <w:sz w:val="36"/>
          <w:szCs w:val="44"/>
        </w:rPr>
        <w:tab/>
      </w:r>
      <w:r>
        <w:rPr>
          <w:rFonts w:ascii="黑体" w:eastAsia="黑体"/>
          <w:sz w:val="56"/>
          <w:szCs w:val="84"/>
        </w:rPr>
        <w:t>Festival of Foreign Languages and Cultures,SDUT</w:t>
      </w:r>
    </w:p>
    <w:p w:rsidR="00414DDF" w:rsidRDefault="00414DDF">
      <w:pPr>
        <w:tabs>
          <w:tab w:val="left" w:pos="3285"/>
        </w:tabs>
        <w:snapToGrid w:val="0"/>
        <w:rPr>
          <w:rFonts w:ascii="仿宋_GB2312" w:eastAsia="仿宋_GB2312"/>
          <w:b/>
          <w:bCs/>
          <w:sz w:val="40"/>
          <w:szCs w:val="44"/>
        </w:rPr>
      </w:pPr>
    </w:p>
    <w:p w:rsidR="00414DDF" w:rsidRDefault="001929D1">
      <w:pPr>
        <w:jc w:val="center"/>
        <w:rPr>
          <w:rFonts w:ascii="黑体" w:eastAsia="黑体"/>
          <w:sz w:val="56"/>
          <w:szCs w:val="84"/>
        </w:rPr>
      </w:pPr>
      <w:r>
        <w:rPr>
          <w:rFonts w:ascii="黑体" w:eastAsia="黑体" w:hint="eastAsia"/>
          <w:sz w:val="56"/>
          <w:szCs w:val="84"/>
        </w:rPr>
        <w:t>山东理工大学</w:t>
      </w:r>
    </w:p>
    <w:p w:rsidR="00414DDF" w:rsidRDefault="001929D1">
      <w:pPr>
        <w:jc w:val="center"/>
        <w:rPr>
          <w:rFonts w:ascii="黑体" w:eastAsia="黑体"/>
          <w:sz w:val="72"/>
          <w:szCs w:val="84"/>
        </w:rPr>
      </w:pPr>
      <w:r>
        <w:rPr>
          <w:rFonts w:ascii="黑体" w:eastAsia="黑体" w:hint="eastAsia"/>
          <w:sz w:val="72"/>
          <w:szCs w:val="84"/>
        </w:rPr>
        <w:t>201</w:t>
      </w:r>
      <w:r>
        <w:rPr>
          <w:rFonts w:ascii="黑体" w:eastAsia="黑体"/>
          <w:sz w:val="72"/>
          <w:szCs w:val="84"/>
        </w:rPr>
        <w:t>9</w:t>
      </w:r>
      <w:r>
        <w:rPr>
          <w:rFonts w:ascii="黑体" w:eastAsia="黑体" w:hint="eastAsia"/>
          <w:sz w:val="72"/>
          <w:szCs w:val="84"/>
        </w:rPr>
        <w:t>年外语文化节</w:t>
      </w:r>
    </w:p>
    <w:p w:rsidR="00414DDF" w:rsidRDefault="001929D1">
      <w:pPr>
        <w:jc w:val="center"/>
        <w:rPr>
          <w:rFonts w:ascii="黑体" w:eastAsia="黑体"/>
          <w:sz w:val="56"/>
          <w:szCs w:val="84"/>
        </w:rPr>
      </w:pPr>
      <w:r>
        <w:rPr>
          <w:rFonts w:ascii="黑体" w:eastAsia="黑体" w:hint="eastAsia"/>
          <w:sz w:val="56"/>
          <w:szCs w:val="84"/>
        </w:rPr>
        <w:t>活</w:t>
      </w:r>
    </w:p>
    <w:p w:rsidR="00414DDF" w:rsidRDefault="001929D1">
      <w:pPr>
        <w:jc w:val="center"/>
        <w:rPr>
          <w:rFonts w:ascii="黑体" w:eastAsia="黑体"/>
          <w:sz w:val="56"/>
          <w:szCs w:val="84"/>
        </w:rPr>
      </w:pPr>
      <w:r>
        <w:rPr>
          <w:rFonts w:ascii="黑体" w:eastAsia="黑体" w:hint="eastAsia"/>
          <w:sz w:val="56"/>
          <w:szCs w:val="84"/>
        </w:rPr>
        <w:t>动</w:t>
      </w:r>
    </w:p>
    <w:p w:rsidR="00414DDF" w:rsidRDefault="001929D1">
      <w:pPr>
        <w:jc w:val="center"/>
        <w:rPr>
          <w:rFonts w:ascii="黑体" w:eastAsia="黑体"/>
          <w:sz w:val="56"/>
          <w:szCs w:val="84"/>
        </w:rPr>
      </w:pPr>
      <w:r>
        <w:rPr>
          <w:rFonts w:ascii="黑体" w:eastAsia="黑体" w:hint="eastAsia"/>
          <w:sz w:val="56"/>
          <w:szCs w:val="84"/>
        </w:rPr>
        <w:t>方</w:t>
      </w:r>
    </w:p>
    <w:p w:rsidR="00414DDF" w:rsidRDefault="001929D1">
      <w:pPr>
        <w:jc w:val="center"/>
        <w:rPr>
          <w:rFonts w:ascii="黑体" w:eastAsia="黑体"/>
          <w:sz w:val="56"/>
          <w:szCs w:val="84"/>
        </w:rPr>
      </w:pPr>
      <w:r>
        <w:rPr>
          <w:rFonts w:ascii="黑体" w:eastAsia="黑体" w:hint="eastAsia"/>
          <w:sz w:val="56"/>
          <w:szCs w:val="84"/>
        </w:rPr>
        <w:t>案</w:t>
      </w:r>
    </w:p>
    <w:p w:rsidR="00414DDF" w:rsidRDefault="00414DDF">
      <w:pPr>
        <w:widowControl/>
        <w:jc w:val="left"/>
      </w:pPr>
    </w:p>
    <w:p w:rsidR="00414DDF" w:rsidRDefault="001929D1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山东理工大学外语文化节组委会</w:t>
      </w:r>
    </w:p>
    <w:p w:rsidR="00414DDF" w:rsidRDefault="001929D1">
      <w:pPr>
        <w:jc w:val="center"/>
        <w:rPr>
          <w:rFonts w:ascii="黑体" w:eastAsia="黑体"/>
          <w:b/>
          <w:sz w:val="32"/>
          <w:szCs w:val="32"/>
        </w:rPr>
        <w:sectPr w:rsidR="00414D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851" w:footer="992" w:gutter="0"/>
          <w:pgNumType w:fmt="numberInDash" w:start="1"/>
          <w:cols w:space="720"/>
          <w:titlePg/>
          <w:docGrid w:type="lines" w:linePitch="312"/>
        </w:sectPr>
      </w:pPr>
      <w:r>
        <w:rPr>
          <w:rFonts w:ascii="黑体" w:eastAsia="黑体" w:hint="eastAsia"/>
          <w:b/>
          <w:sz w:val="32"/>
          <w:szCs w:val="32"/>
        </w:rPr>
        <w:t>二Ｏ一九年五月</w:t>
      </w:r>
    </w:p>
    <w:p w:rsidR="00414DDF" w:rsidRDefault="00414DDF">
      <w:pPr>
        <w:snapToGrid w:val="0"/>
        <w:rPr>
          <w:rFonts w:ascii="黑体" w:eastAsia="黑体"/>
          <w:bCs/>
          <w:sz w:val="36"/>
          <w:szCs w:val="36"/>
        </w:rPr>
      </w:pPr>
    </w:p>
    <w:p w:rsidR="00414DDF" w:rsidRDefault="001929D1">
      <w:pPr>
        <w:snapToGrid w:val="0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山东理工大学201</w:t>
      </w:r>
      <w:r>
        <w:rPr>
          <w:rFonts w:ascii="方正小标宋简体" w:eastAsia="方正小标宋简体"/>
          <w:b/>
          <w:sz w:val="44"/>
          <w:szCs w:val="44"/>
        </w:rPr>
        <w:t>9</w:t>
      </w:r>
      <w:r>
        <w:rPr>
          <w:rFonts w:ascii="方正小标宋简体" w:eastAsia="方正小标宋简体" w:hint="eastAsia"/>
          <w:b/>
          <w:sz w:val="44"/>
          <w:szCs w:val="44"/>
        </w:rPr>
        <w:t>年外语文化节活动方案</w:t>
      </w:r>
    </w:p>
    <w:p w:rsidR="00414DDF" w:rsidRDefault="00414DDF">
      <w:pPr>
        <w:snapToGrid w:val="0"/>
        <w:spacing w:line="560" w:lineRule="exact"/>
        <w:rPr>
          <w:rFonts w:ascii="仿宋_GB2312" w:eastAsia="仿宋_GB2312"/>
          <w:bCs/>
          <w:sz w:val="28"/>
          <w:szCs w:val="28"/>
        </w:rPr>
      </w:pPr>
    </w:p>
    <w:p w:rsidR="00414DDF" w:rsidRDefault="001929D1">
      <w:pPr>
        <w:snapToGrid w:val="0"/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主办： 山东理工大学科技文化艺术节（2019）组委会</w:t>
      </w:r>
    </w:p>
    <w:p w:rsidR="00414DDF" w:rsidRDefault="001929D1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承办： 山东理工大学外国语学院</w:t>
      </w:r>
    </w:p>
    <w:p w:rsidR="00414DDF" w:rsidRDefault="001929D1">
      <w:pPr>
        <w:snapToGrid w:val="0"/>
        <w:spacing w:line="560" w:lineRule="exact"/>
        <w:ind w:left="960" w:hangingChars="300" w:hanging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协办： </w:t>
      </w:r>
      <w:r>
        <w:rPr>
          <w:rFonts w:ascii="仿宋" w:eastAsia="仿宋" w:hAnsi="仿宋" w:cs="仿宋" w:hint="eastAsia"/>
          <w:bCs/>
          <w:sz w:val="32"/>
          <w:szCs w:val="32"/>
        </w:rPr>
        <w:t>山东理工大学团委、教务处</w:t>
      </w:r>
      <w:r>
        <w:rPr>
          <w:rFonts w:ascii="仿宋" w:eastAsia="仿宋" w:hAnsi="仿宋" w:cs="仿宋" w:hint="eastAsia"/>
          <w:sz w:val="32"/>
          <w:szCs w:val="32"/>
        </w:rPr>
        <w:t>、国际合作与交流处、</w:t>
      </w:r>
    </w:p>
    <w:p w:rsidR="00414DDF" w:rsidRDefault="001929D1">
      <w:pPr>
        <w:snapToGrid w:val="0"/>
        <w:spacing w:line="560" w:lineRule="exact"/>
        <w:ind w:leftChars="456" w:left="958" w:firstLineChars="100" w:firstLine="3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国际教育学院</w:t>
      </w:r>
    </w:p>
    <w:p w:rsidR="00414DDF" w:rsidRDefault="00414DDF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414DDF" w:rsidRPr="002A6CE8" w:rsidRDefault="001929D1">
      <w:pPr>
        <w:snapToGrid w:val="0"/>
        <w:spacing w:line="560" w:lineRule="exact"/>
        <w:ind w:firstLineChars="200" w:firstLine="643"/>
        <w:rPr>
          <w:rFonts w:ascii="黑体" w:eastAsia="黑体" w:hAnsi="黑体" w:cs="仿宋"/>
          <w:b/>
          <w:sz w:val="32"/>
          <w:szCs w:val="32"/>
        </w:rPr>
      </w:pPr>
      <w:r w:rsidRPr="002A6CE8">
        <w:rPr>
          <w:rFonts w:ascii="黑体" w:eastAsia="黑体" w:hAnsi="黑体" w:cs="仿宋" w:hint="eastAsia"/>
          <w:b/>
          <w:sz w:val="32"/>
          <w:szCs w:val="32"/>
        </w:rPr>
        <w:t>一、活动宗旨</w:t>
      </w:r>
    </w:p>
    <w:p w:rsidR="00414DDF" w:rsidRDefault="001929D1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语言成就梦想，青春绽放理工。2019年山东理工大学外语文化节，通过开展形式多样、创意独特的校园文化活动，将中西文化融汇于各项活动，促进“内外兼修 中西贯通”全方面发展学子的培养，营造浓厚的外语学习氛围，培养学生国际视野，提高学生综合素质，为学生搭建放眼望世界、迈步向未来的平台；以语言为媒介，在祖国七十岁华诞、五四运动一百年纪念之际，以多彩活动为广阔平台，让爱国之情、强国之志激荡新时代青年的精神力量，使广大学生在与祖国共奋进中，谱写壮丽的青春篇章。</w:t>
      </w:r>
    </w:p>
    <w:p w:rsidR="00414DDF" w:rsidRPr="002A6CE8" w:rsidRDefault="001929D1">
      <w:pPr>
        <w:snapToGrid w:val="0"/>
        <w:spacing w:line="560" w:lineRule="exact"/>
        <w:ind w:firstLineChars="200" w:firstLine="643"/>
        <w:rPr>
          <w:rFonts w:ascii="黑体" w:eastAsia="黑体" w:hAnsi="黑体" w:cs="仿宋"/>
          <w:b/>
          <w:sz w:val="32"/>
          <w:szCs w:val="32"/>
        </w:rPr>
      </w:pPr>
      <w:r w:rsidRPr="002A6CE8">
        <w:rPr>
          <w:rFonts w:ascii="黑体" w:eastAsia="黑体" w:hAnsi="黑体" w:cs="仿宋" w:hint="eastAsia"/>
          <w:b/>
          <w:sz w:val="32"/>
          <w:szCs w:val="32"/>
        </w:rPr>
        <w:t>二、活动内容</w:t>
      </w:r>
    </w:p>
    <w:p w:rsidR="00414DDF" w:rsidRDefault="001929D1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2019年外语文化节以“秀外汇中，语通世界”为主题，将于5月启动，12月结束，</w:t>
      </w:r>
      <w:r w:rsidR="00E935BF" w:rsidRPr="00E935BF">
        <w:rPr>
          <w:rFonts w:ascii="仿宋" w:eastAsia="仿宋" w:hAnsi="仿宋" w:cs="仿宋" w:hint="eastAsia"/>
          <w:sz w:val="32"/>
          <w:szCs w:val="32"/>
        </w:rPr>
        <w:t>分为中华时代颂、世界文化窗、外语竞技场、技能加油站四个板块，</w:t>
      </w:r>
      <w:r>
        <w:rPr>
          <w:rFonts w:ascii="仿宋" w:eastAsia="仿宋" w:hAnsi="仿宋" w:cs="仿宋" w:hint="eastAsia"/>
          <w:sz w:val="32"/>
          <w:szCs w:val="32"/>
        </w:rPr>
        <w:t>包括外苑讲堂、英语朗读大赛、英语辩论赛、外文舞台剧大赛等10余项国家级、省级、校院级比赛，20余场沙龙和讲座以及各类文化体验活动，以丰富多彩的活动形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式为同学们提供一个同学习、同感知、同进取的外语环境，体验世界文化风采，用良好语言能力与素养献礼祖国七十华诞。与此同时，激发学生学习外语的主动性和创造性，促使其以主人翁的姿态主动参与其中，立足外语学习，放眼世界风光，坚定文化自信，做新时代新青年。</w:t>
      </w:r>
    </w:p>
    <w:p w:rsidR="00414DDF" w:rsidRPr="002A6CE8" w:rsidRDefault="001929D1">
      <w:pPr>
        <w:pStyle w:val="Style0"/>
        <w:spacing w:line="560" w:lineRule="exact"/>
        <w:ind w:firstLineChars="200" w:firstLine="643"/>
        <w:rPr>
          <w:rFonts w:ascii="楷体" w:eastAsia="楷体" w:hAnsi="楷体" w:cs="仿宋"/>
          <w:b/>
          <w:bCs/>
          <w:kern w:val="0"/>
          <w:sz w:val="32"/>
          <w:szCs w:val="32"/>
        </w:rPr>
      </w:pPr>
      <w:r w:rsidRPr="002A6CE8">
        <w:rPr>
          <w:rFonts w:ascii="楷体" w:eastAsia="楷体" w:hAnsi="楷体" w:cs="仿宋" w:hint="eastAsia"/>
          <w:b/>
          <w:bCs/>
          <w:kern w:val="0"/>
          <w:sz w:val="32"/>
          <w:szCs w:val="32"/>
        </w:rPr>
        <w:t>（一）开幕式</w:t>
      </w:r>
    </w:p>
    <w:p w:rsidR="00414DDF" w:rsidRDefault="001929D1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时间：2019年5月31日</w:t>
      </w:r>
      <w:r w:rsidR="00623E3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23E3D">
        <w:rPr>
          <w:rFonts w:ascii="仿宋" w:eastAsia="仿宋" w:hAnsi="仿宋" w:cs="仿宋" w:hint="eastAsia"/>
          <w:sz w:val="32"/>
          <w:szCs w:val="32"/>
        </w:rPr>
        <w:t>下午1</w:t>
      </w:r>
      <w:r w:rsidR="00421C61">
        <w:rPr>
          <w:rFonts w:ascii="仿宋" w:eastAsia="仿宋" w:hAnsi="仿宋" w:cs="仿宋" w:hint="eastAsia"/>
          <w:sz w:val="32"/>
          <w:szCs w:val="32"/>
        </w:rPr>
        <w:t>4</w:t>
      </w:r>
      <w:r w:rsidR="00623E3D">
        <w:rPr>
          <w:rFonts w:ascii="仿宋" w:eastAsia="仿宋" w:hAnsi="仿宋" w:cs="仿宋" w:hint="eastAsia"/>
          <w:sz w:val="32"/>
          <w:szCs w:val="32"/>
        </w:rPr>
        <w:t>:</w:t>
      </w:r>
      <w:r w:rsidR="00421C61">
        <w:rPr>
          <w:rFonts w:ascii="仿宋" w:eastAsia="仿宋" w:hAnsi="仿宋" w:cs="仿宋" w:hint="eastAsia"/>
          <w:sz w:val="32"/>
          <w:szCs w:val="32"/>
        </w:rPr>
        <w:t>3</w:t>
      </w:r>
      <w:r w:rsidR="00623E3D">
        <w:rPr>
          <w:rFonts w:ascii="仿宋" w:eastAsia="仿宋" w:hAnsi="仿宋" w:cs="仿宋" w:hint="eastAsia"/>
          <w:sz w:val="32"/>
          <w:szCs w:val="32"/>
        </w:rPr>
        <w:t>0</w:t>
      </w:r>
    </w:p>
    <w:p w:rsidR="00414DDF" w:rsidRDefault="001929D1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地点：山东理</w:t>
      </w:r>
      <w:r w:rsidR="00322D5D">
        <w:rPr>
          <w:rFonts w:ascii="仿宋" w:eastAsia="仿宋" w:hAnsi="仿宋" w:cs="仿宋" w:hint="eastAsia"/>
          <w:sz w:val="32"/>
          <w:szCs w:val="32"/>
        </w:rPr>
        <w:t>工大学三号教学楼报告厅</w:t>
      </w:r>
    </w:p>
    <w:p w:rsidR="00414DDF" w:rsidRDefault="002A6CE8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29D1">
        <w:rPr>
          <w:rFonts w:ascii="仿宋" w:eastAsia="仿宋" w:hAnsi="仿宋" w:cs="仿宋" w:hint="eastAsia"/>
          <w:sz w:val="32"/>
          <w:szCs w:val="32"/>
        </w:rPr>
        <w:t>2019</w:t>
      </w:r>
      <w:r w:rsidR="00AF760B">
        <w:rPr>
          <w:rFonts w:ascii="仿宋" w:eastAsia="仿宋" w:hAnsi="仿宋" w:cs="仿宋" w:hint="eastAsia"/>
          <w:sz w:val="32"/>
          <w:szCs w:val="32"/>
        </w:rPr>
        <w:t>年</w:t>
      </w:r>
      <w:r w:rsidR="001929D1">
        <w:rPr>
          <w:rFonts w:ascii="仿宋" w:eastAsia="仿宋" w:hAnsi="仿宋" w:cs="仿宋" w:hint="eastAsia"/>
          <w:sz w:val="32"/>
          <w:szCs w:val="32"/>
        </w:rPr>
        <w:t>外语文化节开幕式</w:t>
      </w:r>
    </w:p>
    <w:p w:rsidR="00414DDF" w:rsidRDefault="001929D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2．外苑讲堂之王银泉教授专场（南京农业大学） </w:t>
      </w:r>
    </w:p>
    <w:p w:rsidR="00414DDF" w:rsidRPr="002A6CE8" w:rsidRDefault="001929D1">
      <w:pPr>
        <w:pStyle w:val="Style0"/>
        <w:spacing w:line="560" w:lineRule="exact"/>
        <w:ind w:firstLineChars="200" w:firstLine="643"/>
        <w:rPr>
          <w:rFonts w:ascii="楷体" w:eastAsia="楷体" w:hAnsi="楷体" w:cs="仿宋"/>
          <w:b/>
          <w:bCs/>
          <w:kern w:val="0"/>
          <w:sz w:val="32"/>
          <w:szCs w:val="32"/>
        </w:rPr>
      </w:pPr>
      <w:r w:rsidRPr="002A6CE8">
        <w:rPr>
          <w:rFonts w:ascii="楷体" w:eastAsia="楷体" w:hAnsi="楷体" w:cs="仿宋" w:hint="eastAsia"/>
          <w:b/>
          <w:bCs/>
          <w:kern w:val="0"/>
          <w:sz w:val="32"/>
          <w:szCs w:val="32"/>
        </w:rPr>
        <w:t>（二）主要内容</w:t>
      </w:r>
    </w:p>
    <w:p w:rsidR="00414DDF" w:rsidRPr="002A6CE8" w:rsidRDefault="001929D1" w:rsidP="002A6CE8">
      <w:pPr>
        <w:snapToGrid w:val="0"/>
        <w:spacing w:line="560" w:lineRule="exact"/>
        <w:ind w:firstLineChars="200" w:firstLine="643"/>
        <w:rPr>
          <w:rFonts w:ascii="黑体" w:eastAsia="黑体" w:hAnsi="黑体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板块一：中华时代颂</w:t>
      </w:r>
    </w:p>
    <w:p w:rsidR="00414DDF" w:rsidRDefault="001929D1">
      <w:pPr>
        <w:pStyle w:val="Style0"/>
        <w:spacing w:line="560" w:lineRule="exact"/>
        <w:ind w:left="136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1.“拳拳爱国心，砥砺强国志”主题观影活动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活动通过组织学生集体观看爱国主义主题电影，每月进行1-2次，培育青年时代责任感，增强爱国主义情怀，树立正确的价值取向，以更加坚定的理想信念、更加自信的人生姿态投入到学习和生活中去。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时间：5月-12月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承办：外国语学院学生会</w:t>
      </w:r>
    </w:p>
    <w:p w:rsidR="00414DDF" w:rsidRDefault="001929D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2.“颂经典，铸梦想”多国语言经典诵读大赛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活动通过诵读各国经典文学作品，激发学生学习语言与文化的兴趣，提升人文素养。同时，进一步丰富学院文化建设，营造浓厚的读书氛围。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时间：10月上旬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承办：国际教育学院、外国语学院学生会</w:t>
      </w:r>
    </w:p>
    <w:p w:rsidR="00414DDF" w:rsidRDefault="001929D1">
      <w:pPr>
        <w:widowControl/>
        <w:spacing w:line="560" w:lineRule="exact"/>
        <w:ind w:firstLineChars="146" w:firstLine="469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 “学思践行”思政理论宣讲活动</w:t>
      </w:r>
    </w:p>
    <w:p w:rsidR="00414DDF" w:rsidRDefault="001929D1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活动以思政理论宣讲为形式，以团课为阵地，由外国语学院全体学生党员组成思政理论宣讲团，深入外院各个班级，结合当下时政热点、理论政策，每月一讲，发挥党员群体的先锋模范作用，引导学生自觉成为担当民族复兴大任的时代新人。</w:t>
      </w:r>
    </w:p>
    <w:p w:rsidR="00414DDF" w:rsidRDefault="001929D1">
      <w:pPr>
        <w:spacing w:line="560" w:lineRule="exact"/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时间：5月-12月</w:t>
      </w:r>
    </w:p>
    <w:p w:rsidR="00414DDF" w:rsidRDefault="001929D1">
      <w:pPr>
        <w:spacing w:line="560" w:lineRule="exact"/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承办：外国语学院全体学生党员</w:t>
      </w:r>
    </w:p>
    <w:p w:rsidR="00414DDF" w:rsidRDefault="001929D1">
      <w:pPr>
        <w:pStyle w:val="Style0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板块二：世界文化窗</w:t>
      </w:r>
    </w:p>
    <w:p w:rsidR="00414DDF" w:rsidRDefault="001929D1">
      <w:pPr>
        <w:pStyle w:val="Style0"/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 外苑讲堂</w:t>
      </w:r>
    </w:p>
    <w:p w:rsidR="00414DDF" w:rsidRDefault="001929D1">
      <w:pPr>
        <w:pStyle w:val="Style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外苑讲堂将举行2-3场，邀请传统文化专家学者及各界知名专业人士，为学生深入解读中华传统文化精髓，传递最新的业内见解、理论和信息，传播新思想、新观念，促进学生全面成长，帮助学生启迪思维，开拓国际视野。</w:t>
      </w:r>
    </w:p>
    <w:p w:rsidR="00414DDF" w:rsidRDefault="001929D1">
      <w:pPr>
        <w:pStyle w:val="Style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承办：外国语学院学生会</w:t>
      </w:r>
    </w:p>
    <w:p w:rsidR="00414DDF" w:rsidRDefault="001929D1">
      <w:pPr>
        <w:widowControl/>
        <w:spacing w:line="560" w:lineRule="exact"/>
        <w:ind w:firstLineChars="196" w:firstLine="630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2. 外语文化风情街</w:t>
      </w:r>
    </w:p>
    <w:p w:rsidR="00414DDF" w:rsidRDefault="001929D1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外语文化风情街分为建国之路、进步青年等传统华夏情、欧美风情、日本风情、韩国风情等版块，作为展示新中国建国的辉煌历史、进步青年力量和世界文化风采的窗口，使学生开阔视野，体验英日韩俄语言的不同的魅力，同时进一步了解我国历史进程和五四精神内涵，增强民族自信和文化自信。</w:t>
      </w:r>
    </w:p>
    <w:p w:rsidR="00414DDF" w:rsidRDefault="001929D1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时间：6月上旬</w:t>
      </w:r>
    </w:p>
    <w:p w:rsidR="00414DDF" w:rsidRDefault="001929D1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地点：</w:t>
      </w:r>
      <w:r w:rsidR="00571E07">
        <w:rPr>
          <w:rFonts w:ascii="仿宋" w:eastAsia="仿宋" w:hAnsi="仿宋" w:cs="仿宋" w:hint="eastAsia"/>
          <w:bCs/>
          <w:sz w:val="32"/>
          <w:szCs w:val="32"/>
        </w:rPr>
        <w:t>观光大道</w:t>
      </w:r>
    </w:p>
    <w:p w:rsidR="00414DDF" w:rsidRDefault="001929D1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承办：国际合作与交流处、国际教育学院、外国语学院17、18级各班级、兄弟学院班级</w:t>
      </w:r>
    </w:p>
    <w:p w:rsidR="00414DDF" w:rsidRDefault="001929D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bookmarkStart w:id="0" w:name="_Hlk6173766"/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3.</w:t>
      </w:r>
      <w:r w:rsidR="002A6CE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“早安理工”晨读领跑活动</w:t>
      </w:r>
    </w:p>
    <w:p w:rsidR="00414DDF" w:rsidRDefault="001929D1">
      <w:pPr>
        <w:pStyle w:val="Style0"/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“早安理工”向全校学生发出晨读倡议，通过在大学生艺术广场进行早读，各学院同学们能够激发外语学习兴趣，营造浓厚外语学习氛围，提升外语学习水平，活跃校园文化氛围，推进校风学风建设。</w:t>
      </w:r>
    </w:p>
    <w:p w:rsidR="00414DDF" w:rsidRDefault="001929D1">
      <w:pPr>
        <w:pStyle w:val="Style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时间：周一至周五 早上7:00—7:30</w:t>
      </w:r>
    </w:p>
    <w:p w:rsidR="00414DDF" w:rsidRDefault="001929D1">
      <w:pPr>
        <w:pStyle w:val="Style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地点：大学生艺术广场</w:t>
      </w:r>
    </w:p>
    <w:p w:rsidR="00414DDF" w:rsidRDefault="001929D1">
      <w:pPr>
        <w:pStyle w:val="Style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承办：国际合作与交流处、外国语学院学生会</w:t>
      </w:r>
    </w:p>
    <w:p w:rsidR="00414DDF" w:rsidRDefault="001929D1">
      <w:pPr>
        <w:widowControl/>
        <w:spacing w:line="560" w:lineRule="exact"/>
        <w:ind w:firstLineChars="196" w:firstLine="630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4.</w:t>
      </w:r>
      <w:r w:rsidR="002A6CE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外教沙龙</w:t>
      </w:r>
    </w:p>
    <w:p w:rsidR="00414DDF" w:rsidRDefault="001929D1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外教沙龙活动为定期邀请外教开展的口语训练、英语对话、话题讨论等形式多样的语言交流活动，同学们通过与外教进行交流，体验到纯正的英语发音，能提升学生外语口语水平，提高语言应用能力。</w:t>
      </w:r>
    </w:p>
    <w:p w:rsidR="00414DDF" w:rsidRDefault="001929D1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时间：每周四下午4:00—6:00</w:t>
      </w:r>
    </w:p>
    <w:p w:rsidR="00414DDF" w:rsidRDefault="001929D1">
      <w:pPr>
        <w:pStyle w:val="Style0"/>
        <w:spacing w:line="560" w:lineRule="exact"/>
        <w:ind w:leftChars="200" w:left="420" w:firstLineChars="50" w:firstLine="1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地点： 8号教学楼</w:t>
      </w:r>
    </w:p>
    <w:p w:rsidR="00414DDF" w:rsidRDefault="001929D1">
      <w:pPr>
        <w:pStyle w:val="Style0"/>
        <w:spacing w:line="560" w:lineRule="exact"/>
        <w:ind w:firstLineChars="150" w:firstLine="48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承办：国际合作与交流处、外国语学院英语朗读协会  </w:t>
      </w:r>
    </w:p>
    <w:p w:rsidR="00414DDF" w:rsidRDefault="001929D1">
      <w:pPr>
        <w:pStyle w:val="1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5. 中外文化知识竞答  </w:t>
      </w:r>
    </w:p>
    <w:p w:rsidR="00414DDF" w:rsidRDefault="001929D1">
      <w:pPr>
        <w:pStyle w:val="1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Style w:val="font-family"/>
          <w:rFonts w:ascii="仿宋" w:eastAsia="仿宋" w:hAnsi="仿宋" w:hint="eastAsia"/>
          <w:color w:val="000000"/>
          <w:sz w:val="32"/>
          <w:szCs w:val="32"/>
        </w:rPr>
        <w:t>中外文化知识竞答</w:t>
      </w:r>
      <w:r>
        <w:rPr>
          <w:rFonts w:ascii="仿宋" w:eastAsia="仿宋" w:hAnsi="仿宋" w:cs="仿宋" w:hint="eastAsia"/>
          <w:bCs/>
          <w:sz w:val="32"/>
          <w:szCs w:val="32"/>
        </w:rPr>
        <w:t>活动旨在通过竞答的形式让学生们了解不同国家的文化知识，拓展知识面，了解中西文化差异，培养学生跨文化交际意识，提高同学们的积极性，以文化促进语言学习。</w:t>
      </w:r>
    </w:p>
    <w:p w:rsidR="00414DDF" w:rsidRDefault="001929D1">
      <w:pPr>
        <w:pStyle w:val="1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时间：9月下旬</w:t>
      </w:r>
    </w:p>
    <w:p w:rsidR="00414DDF" w:rsidRDefault="001929D1">
      <w:pPr>
        <w:pStyle w:val="1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地点：</w:t>
      </w:r>
      <w:r>
        <w:rPr>
          <w:rFonts w:ascii="仿宋" w:eastAsia="仿宋" w:hAnsi="仿宋" w:cs="仿宋" w:hint="eastAsia"/>
          <w:sz w:val="32"/>
          <w:szCs w:val="32"/>
        </w:rPr>
        <w:t>大学生艺术中心多功能厅</w:t>
      </w:r>
    </w:p>
    <w:p w:rsidR="00414DDF" w:rsidRDefault="001929D1">
      <w:pPr>
        <w:pStyle w:val="1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承办：国际教育学院、外国语学院学生会 </w:t>
      </w:r>
    </w:p>
    <w:bookmarkEnd w:id="0"/>
    <w:p w:rsidR="00414DDF" w:rsidRDefault="001929D1">
      <w:pPr>
        <w:pStyle w:val="Style0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板块三：外语竞技场</w:t>
      </w:r>
    </w:p>
    <w:p w:rsidR="00414DDF" w:rsidRDefault="001929D1">
      <w:pPr>
        <w:pStyle w:val="a8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 “韵笔生花”英语写作大赛</w:t>
      </w:r>
    </w:p>
    <w:p w:rsidR="00414DDF" w:rsidRDefault="001929D1" w:rsidP="008F44C0">
      <w:pPr>
        <w:pStyle w:val="a8"/>
        <w:spacing w:before="0" w:beforeAutospacing="0" w:after="0" w:afterAutospacing="0" w:line="560" w:lineRule="exact"/>
        <w:ind w:firstLineChars="198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大赛内容涵盖学习、生活、政治、校园建设等各方面内容，以写作形式展现当代大学生的时代风采。获奖选手将代表学校参加全国大学生英语写作大赛。</w:t>
      </w:r>
    </w:p>
    <w:p w:rsidR="00414DDF" w:rsidRDefault="001929D1">
      <w:pPr>
        <w:widowControl/>
        <w:spacing w:line="560" w:lineRule="exact"/>
        <w:ind w:firstLineChars="150" w:firstLine="48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时间：5月下旬</w:t>
      </w:r>
    </w:p>
    <w:p w:rsidR="00414DDF" w:rsidRDefault="001929D1">
      <w:pPr>
        <w:widowControl/>
        <w:spacing w:line="560" w:lineRule="exac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承办：外国语学院各班级</w:t>
      </w:r>
    </w:p>
    <w:p w:rsidR="00414DDF" w:rsidRDefault="001929D1">
      <w:pPr>
        <w:pStyle w:val="Style1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2.“演绎经典，激扬青春”第十二届外文舞台剧大赛</w:t>
      </w:r>
    </w:p>
    <w:p w:rsidR="00414DDF" w:rsidRDefault="001929D1">
      <w:pPr>
        <w:pStyle w:val="Style1"/>
        <w:spacing w:line="56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大赛鼓励参赛选手以自编、自导、自演的形式，运用外语演绎建国前后中华民族复兴、富强之路中涌现的感人故事，或改编经典话剧、戏剧、影视片段等，感受外语魅力，品味中外文化，激发爱国热情。</w:t>
      </w:r>
    </w:p>
    <w:p w:rsidR="00414DDF" w:rsidRDefault="001929D1">
      <w:pPr>
        <w:pStyle w:val="Style1"/>
        <w:spacing w:line="560" w:lineRule="exac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时间：5月下旬、11月中旬 </w:t>
      </w:r>
    </w:p>
    <w:p w:rsidR="00414DDF" w:rsidRDefault="001929D1">
      <w:pPr>
        <w:pStyle w:val="Style1"/>
        <w:spacing w:line="560" w:lineRule="exac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承办：外国语学院外文之声协会</w:t>
      </w:r>
    </w:p>
    <w:p w:rsidR="00414DDF" w:rsidRDefault="001929D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“风雨峥嵘七十年”第五届英语演讲大赛</w:t>
      </w:r>
    </w:p>
    <w:p w:rsidR="00414DDF" w:rsidRDefault="001929D1">
      <w:pPr>
        <w:widowControl/>
        <w:spacing w:line="560" w:lineRule="exac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大赛鼓励参赛选手以英文演讲的方式，道出对祖国母亲的热爱，激发广大同学们的爱国热情，增强民族自豪感。此外，获奖选手将代表学校参加全国英语演讲比赛、山东省科技外语大赛等国家级、省级比赛。</w:t>
      </w:r>
    </w:p>
    <w:p w:rsidR="00414DDF" w:rsidRDefault="001929D1">
      <w:pPr>
        <w:widowControl/>
        <w:spacing w:line="560" w:lineRule="exac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时间：5月下旬</w:t>
      </w:r>
    </w:p>
    <w:p w:rsidR="00414DDF" w:rsidRDefault="001929D1">
      <w:pPr>
        <w:widowControl/>
        <w:spacing w:line="560" w:lineRule="exac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 xml:space="preserve">    承办：外国语学院英语辩论协会</w:t>
      </w:r>
    </w:p>
    <w:p w:rsidR="00414DDF" w:rsidRDefault="001929D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4. “声入人心，曲通中外”第十六届外文歌曲大赛</w:t>
      </w:r>
    </w:p>
    <w:p w:rsidR="00414DDF" w:rsidRDefault="001929D1">
      <w:pPr>
        <w:widowControl/>
        <w:spacing w:line="560" w:lineRule="exact"/>
        <w:ind w:firstLine="555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大赛分为外文专场和留学生汉语专场，以学术性与文艺性相结合的活动形式，使参赛选手以轻松愉悦的方式，尽显理工风采，</w:t>
      </w:r>
    </w:p>
    <w:p w:rsidR="00414DDF" w:rsidRDefault="001929D1">
      <w:pPr>
        <w:widowControl/>
        <w:spacing w:line="560" w:lineRule="exact"/>
        <w:ind w:firstLine="555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时间：5月下旬</w:t>
      </w:r>
    </w:p>
    <w:p w:rsidR="00414DDF" w:rsidRDefault="001929D1">
      <w:pPr>
        <w:widowControl/>
        <w:spacing w:line="560" w:lineRule="exact"/>
        <w:ind w:firstLine="57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承办：外国语学院外文之声协会 </w:t>
      </w:r>
      <w:r w:rsidR="002E7CC3" w:rsidRPr="002E7CC3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2E7CC3">
        <w:rPr>
          <w:rFonts w:ascii="仿宋" w:eastAsia="仿宋" w:hAnsi="仿宋" w:cs="仿宋" w:hint="eastAsia"/>
          <w:kern w:val="0"/>
          <w:sz w:val="32"/>
          <w:szCs w:val="32"/>
        </w:rPr>
        <w:t>国际交流协会</w:t>
      </w:r>
    </w:p>
    <w:p w:rsidR="00414DDF" w:rsidRDefault="001929D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A6CE8">
        <w:rPr>
          <w:rFonts w:ascii="仿宋" w:eastAsia="仿宋" w:hAnsi="仿宋" w:cs="仿宋" w:hint="eastAsia"/>
          <w:b/>
          <w:bCs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心向祖国，读出精彩</w:t>
      </w:r>
      <w:r w:rsidR="002A6CE8">
        <w:rPr>
          <w:rFonts w:ascii="仿宋" w:eastAsia="仿宋" w:hAnsi="仿宋" w:cs="仿宋" w:hint="eastAsia"/>
          <w:b/>
          <w:bCs/>
          <w:sz w:val="32"/>
          <w:szCs w:val="32"/>
        </w:rPr>
        <w:t>”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第二届读书展示比赛</w:t>
      </w:r>
    </w:p>
    <w:p w:rsidR="00414DDF" w:rsidRDefault="001929D1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大赛鼓励参赛选手选择具有爱国爱家情怀的书籍进行展示，旨在激发学生读书兴趣,培养学生善读善思习惯。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时间</w:t>
      </w:r>
      <w:r w:rsidR="004A017B">
        <w:rPr>
          <w:rFonts w:ascii="仿宋" w:eastAsia="仿宋" w:hAnsi="仿宋" w:cs="仿宋" w:hint="eastAsia"/>
          <w:kern w:val="0"/>
          <w:sz w:val="32"/>
          <w:szCs w:val="32"/>
        </w:rPr>
        <w:t>： 5</w:t>
      </w:r>
      <w:r>
        <w:rPr>
          <w:rFonts w:ascii="仿宋" w:eastAsia="仿宋" w:hAnsi="仿宋" w:cs="仿宋" w:hint="eastAsia"/>
          <w:kern w:val="0"/>
          <w:sz w:val="32"/>
          <w:szCs w:val="32"/>
        </w:rPr>
        <w:t>月下旬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承办：</w:t>
      </w:r>
      <w:r>
        <w:rPr>
          <w:rFonts w:ascii="仿宋" w:eastAsia="仿宋" w:hAnsi="仿宋" w:cs="仿宋" w:hint="eastAsia"/>
          <w:bCs/>
          <w:sz w:val="32"/>
          <w:szCs w:val="32"/>
        </w:rPr>
        <w:t>外国语学院</w:t>
      </w:r>
      <w:r>
        <w:rPr>
          <w:rFonts w:ascii="仿宋" w:eastAsia="仿宋" w:hAnsi="仿宋" w:cs="仿宋" w:hint="eastAsia"/>
          <w:sz w:val="32"/>
          <w:szCs w:val="32"/>
        </w:rPr>
        <w:t xml:space="preserve">英语读书会 </w:t>
      </w:r>
    </w:p>
    <w:p w:rsidR="00414DDF" w:rsidRDefault="001929D1">
      <w:pPr>
        <w:pStyle w:val="Style1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6. “Spelling Bee”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第三届英语单词听写大赛</w:t>
      </w:r>
    </w:p>
    <w:p w:rsidR="00414DDF" w:rsidRDefault="001929D1">
      <w:pPr>
        <w:pStyle w:val="Style1"/>
        <w:spacing w:line="560" w:lineRule="exact"/>
        <w:ind w:firstLineChars="150" w:firstLine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大赛通过多种形式的单词记忆比拼，加深学生对英语词汇这一基础知识的掌握程度，有效提高学生学习英语的积极性。</w:t>
      </w:r>
    </w:p>
    <w:p w:rsidR="00414DDF" w:rsidRDefault="001929D1">
      <w:pPr>
        <w:pStyle w:val="Style1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时间：6月上旬 </w:t>
      </w:r>
    </w:p>
    <w:p w:rsidR="00414DDF" w:rsidRDefault="001929D1">
      <w:pPr>
        <w:pStyle w:val="Style1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承办：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外国语学院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>翻译协会</w:t>
      </w:r>
    </w:p>
    <w:p w:rsidR="00414DDF" w:rsidRDefault="002A6CE8">
      <w:pPr>
        <w:pStyle w:val="Style1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7. “Reading for the Best”</w:t>
      </w:r>
      <w:r w:rsidR="001929D1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第四届英语朗读大赛</w:t>
      </w:r>
    </w:p>
    <w:p w:rsidR="00414DDF" w:rsidRDefault="001929D1">
      <w:pPr>
        <w:pStyle w:val="Style1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大赛将旨在通过朗读的形式提高选手的英语口语水平，以“我心中的爱国主义”为主题，激发英语学习兴趣，提高英语学习动力，引导青年学生增强新时代责任感和使命感。</w:t>
      </w:r>
    </w:p>
    <w:p w:rsidR="00414DDF" w:rsidRDefault="001929D1">
      <w:pPr>
        <w:pStyle w:val="Style1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时间：10月中旬</w:t>
      </w:r>
    </w:p>
    <w:p w:rsidR="00414DDF" w:rsidRDefault="001929D1">
      <w:pPr>
        <w:pStyle w:val="Style1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承办：外国语学院</w:t>
      </w:r>
      <w:r w:rsidR="008F44C0">
        <w:rPr>
          <w:rFonts w:ascii="仿宋" w:eastAsia="仿宋" w:hAnsi="仿宋" w:cs="仿宋" w:hint="eastAsia"/>
          <w:bCs/>
          <w:sz w:val="32"/>
          <w:szCs w:val="32"/>
        </w:rPr>
        <w:t>朗读协会</w:t>
      </w:r>
    </w:p>
    <w:p w:rsidR="00414DDF" w:rsidRDefault="001929D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8. “言思角逐，辩响青春”第十三届山东理工大学英语辩论赛</w:t>
      </w:r>
    </w:p>
    <w:p w:rsidR="00414DDF" w:rsidRDefault="001929D1">
      <w:pPr>
        <w:widowControl/>
        <w:spacing w:line="560" w:lineRule="exact"/>
        <w:ind w:firstLine="705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大赛采用世界大学生辩论赛的议会制赛制，将社会生活中贴近青年学生的热点作为辩题，提高学生语言综合运用能力，增强学生对世界时事问题的关注度。获奖选手将代表学校参加全国大学生英语辩论赛。</w:t>
      </w:r>
    </w:p>
    <w:p w:rsidR="00414DDF" w:rsidRDefault="001929D1">
      <w:pPr>
        <w:widowControl/>
        <w:spacing w:line="560" w:lineRule="exact"/>
        <w:ind w:firstLine="705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时间：10月下旬</w:t>
      </w:r>
    </w:p>
    <w:p w:rsidR="00414DDF" w:rsidRDefault="001929D1">
      <w:pPr>
        <w:widowControl/>
        <w:spacing w:line="560" w:lineRule="exact"/>
        <w:ind w:firstLine="705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承办：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外国语学院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英语辩论协会 </w:t>
      </w:r>
    </w:p>
    <w:p w:rsidR="00414DDF" w:rsidRDefault="001929D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9. “声临其境，追影寻声”第十四届外文电影配音大赛</w:t>
      </w:r>
    </w:p>
    <w:p w:rsidR="00414DDF" w:rsidRDefault="001929D1">
      <w:pPr>
        <w:widowControl/>
        <w:spacing w:line="560" w:lineRule="exact"/>
        <w:ind w:firstLine="705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大赛以娱乐与学习相结合的形式来增强同学们对外语学习的兴趣，在最大范围内切实提高全校同学的外语学习水平，培养团队合作能力，展现当代青年的良好风貌。</w:t>
      </w:r>
    </w:p>
    <w:p w:rsidR="00414DDF" w:rsidRDefault="001929D1">
      <w:pPr>
        <w:pStyle w:val="Style1"/>
        <w:spacing w:line="560" w:lineRule="exact"/>
        <w:ind w:leftChars="200" w:left="42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时间：10月下旬 </w:t>
      </w:r>
    </w:p>
    <w:p w:rsidR="00414DDF" w:rsidRDefault="001929D1">
      <w:pPr>
        <w:pStyle w:val="Style1"/>
        <w:spacing w:line="56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承办：</w:t>
      </w:r>
      <w:r>
        <w:rPr>
          <w:rFonts w:ascii="仿宋" w:eastAsia="仿宋" w:hAnsi="仿宋" w:cs="仿宋" w:hint="eastAsia"/>
          <w:bCs/>
          <w:sz w:val="32"/>
          <w:szCs w:val="32"/>
        </w:rPr>
        <w:t>外国语学院</w:t>
      </w:r>
      <w:r>
        <w:rPr>
          <w:rFonts w:ascii="仿宋" w:eastAsia="仿宋" w:hAnsi="仿宋" w:cs="仿宋" w:hint="eastAsia"/>
          <w:sz w:val="32"/>
          <w:szCs w:val="32"/>
        </w:rPr>
        <w:t>外文之声协会</w:t>
      </w:r>
    </w:p>
    <w:p w:rsidR="00414DDF" w:rsidRDefault="001929D1">
      <w:pPr>
        <w:pStyle w:val="Style1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10.</w:t>
      </w:r>
      <w:r w:rsidR="00BA1060" w:rsidRPr="00BA1060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</w:t>
      </w:r>
      <w:r w:rsidR="00BA1060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“译”鸣惊人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第七届翻译大赛</w:t>
      </w:r>
    </w:p>
    <w:p w:rsidR="00414DDF" w:rsidRDefault="001929D1">
      <w:pPr>
        <w:pStyle w:val="Style1"/>
        <w:spacing w:line="56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赛在比赛选材中选用爱国故事、五四精神以及科技、天文等各个方面的英文文章，以“用翻译传承爱国精神”为主题，提高选手的翻译能力同时厚植爱国情怀。获奖选手将代表学校参加全国大学生英语口译、笔译大赛。</w:t>
      </w:r>
    </w:p>
    <w:p w:rsidR="00414DDF" w:rsidRDefault="001929D1">
      <w:pPr>
        <w:pStyle w:val="Style1"/>
        <w:spacing w:line="560" w:lineRule="exact"/>
        <w:ind w:left="480" w:hangingChars="150" w:hanging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时间：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月中旬</w:t>
      </w:r>
    </w:p>
    <w:p w:rsidR="00414DDF" w:rsidRDefault="001929D1">
      <w:pPr>
        <w:pStyle w:val="Style1"/>
        <w:spacing w:line="560" w:lineRule="exact"/>
        <w:ind w:left="480" w:hangingChars="150" w:hanging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地点：八号教学楼</w:t>
      </w:r>
    </w:p>
    <w:p w:rsidR="00414DDF" w:rsidRDefault="001929D1">
      <w:pPr>
        <w:pStyle w:val="Style1"/>
        <w:spacing w:line="560" w:lineRule="exact"/>
        <w:ind w:leftChars="134" w:left="441" w:hangingChars="50" w:hanging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承办：</w:t>
      </w:r>
      <w:r>
        <w:rPr>
          <w:rFonts w:ascii="仿宋" w:eastAsia="仿宋" w:hAnsi="仿宋" w:cs="仿宋" w:hint="eastAsia"/>
          <w:bCs/>
          <w:sz w:val="32"/>
          <w:szCs w:val="32"/>
        </w:rPr>
        <w:t>外国语学院</w:t>
      </w:r>
      <w:r>
        <w:rPr>
          <w:rFonts w:ascii="仿宋" w:eastAsia="仿宋" w:hAnsi="仿宋" w:cs="仿宋" w:hint="eastAsia"/>
          <w:sz w:val="32"/>
          <w:szCs w:val="32"/>
        </w:rPr>
        <w:t xml:space="preserve">翻译协会 </w:t>
      </w:r>
    </w:p>
    <w:p w:rsidR="00414DDF" w:rsidRDefault="001929D1">
      <w:pPr>
        <w:widowControl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“山理青语礼赞祖国”第五届俄语演讲大赛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大赛分为专业组和非专业组，通过以参赛选手用俄语讲述出中华民族70年间经历的风雨的形式，表达爱国热情，提高同学们应用俄语的能力，激发青年的爱国热情，凝聚青春的奋进力量。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时间</w:t>
      </w:r>
      <w:r w:rsidR="004A017B">
        <w:rPr>
          <w:rFonts w:ascii="仿宋" w:eastAsia="仿宋" w:hAnsi="仿宋" w:cs="仿宋" w:hint="eastAsia"/>
          <w:kern w:val="0"/>
          <w:sz w:val="32"/>
          <w:szCs w:val="32"/>
        </w:rPr>
        <w:t>：11</w:t>
      </w:r>
      <w:r>
        <w:rPr>
          <w:rFonts w:ascii="仿宋" w:eastAsia="仿宋" w:hAnsi="仿宋" w:cs="仿宋" w:hint="eastAsia"/>
          <w:kern w:val="0"/>
          <w:sz w:val="32"/>
          <w:szCs w:val="32"/>
        </w:rPr>
        <w:t>月中旬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承办</w:t>
      </w:r>
      <w:r w:rsidR="004A017B"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外国语学院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>俄语之翼协会</w:t>
      </w:r>
    </w:p>
    <w:p w:rsidR="00414DDF" w:rsidRDefault="001929D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12. “蓓蕾绽放”第八届新生英语辩论赛</w:t>
      </w:r>
    </w:p>
    <w:p w:rsidR="00414DDF" w:rsidRPr="00AF760B" w:rsidRDefault="001929D1">
      <w:pPr>
        <w:widowControl/>
        <w:spacing w:line="560" w:lineRule="exac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大赛面向全校2019级新生，采用英国议会制辩论形式，旨在激发新生学习英语的热情，提高新生的英语运用能力和思辨能力，</w:t>
      </w:r>
      <w:r w:rsidRPr="00AF760B">
        <w:rPr>
          <w:rFonts w:ascii="仿宋" w:eastAsia="仿宋" w:hAnsi="仿宋" w:cs="仿宋" w:hint="eastAsia"/>
          <w:bCs/>
          <w:kern w:val="0"/>
          <w:sz w:val="32"/>
          <w:szCs w:val="32"/>
        </w:rPr>
        <w:t>同时为大型辩论赛发掘与输送人才。</w:t>
      </w:r>
    </w:p>
    <w:p w:rsidR="00414DDF" w:rsidRDefault="001929D1" w:rsidP="00AF760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AF760B">
        <w:rPr>
          <w:rFonts w:ascii="仿宋" w:eastAsia="仿宋" w:hAnsi="仿宋" w:cs="仿宋" w:hint="eastAsia"/>
          <w:bCs/>
          <w:kern w:val="0"/>
          <w:sz w:val="32"/>
          <w:szCs w:val="32"/>
        </w:rPr>
        <w:t>时</w:t>
      </w:r>
      <w:r>
        <w:rPr>
          <w:rFonts w:ascii="仿宋" w:eastAsia="仿宋" w:hAnsi="仿宋" w:cs="仿宋" w:hint="eastAsia"/>
          <w:kern w:val="0"/>
          <w:sz w:val="32"/>
          <w:szCs w:val="32"/>
        </w:rPr>
        <w:t>间：11月下旬 </w:t>
      </w:r>
    </w:p>
    <w:p w:rsidR="00414DDF" w:rsidRDefault="001929D1" w:rsidP="00AF760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承办：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外国语学院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英语辩论协会 </w:t>
      </w:r>
    </w:p>
    <w:p w:rsidR="00414DDF" w:rsidRDefault="001929D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13. “展语言魅力，建文化桥梁”第七届日语演讲大赛</w:t>
      </w:r>
    </w:p>
    <w:p w:rsidR="00414DDF" w:rsidRDefault="001929D1">
      <w:pPr>
        <w:widowControl/>
        <w:spacing w:line="560" w:lineRule="exact"/>
        <w:ind w:firstLine="57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大赛通过命题演讲和即席演讲的形式，考察选手的演讲能力、表达能力以及现场反应能力。获奖选手将代表学校参加全国大学生日语演讲比赛。</w:t>
      </w:r>
    </w:p>
    <w:p w:rsidR="00414DDF" w:rsidRDefault="001929D1" w:rsidP="00AF760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时间:11月下旬</w:t>
      </w:r>
    </w:p>
    <w:p w:rsidR="00414DDF" w:rsidRDefault="001929D1" w:rsidP="00AF760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承办：</w:t>
      </w:r>
      <w:r>
        <w:rPr>
          <w:rFonts w:ascii="仿宋" w:eastAsia="仿宋" w:hAnsi="仿宋" w:cs="仿宋" w:hint="eastAsia"/>
          <w:bCs/>
          <w:sz w:val="32"/>
          <w:szCs w:val="32"/>
        </w:rPr>
        <w:t>外国语学院</w:t>
      </w:r>
      <w:r>
        <w:rPr>
          <w:rFonts w:ascii="仿宋" w:eastAsia="仿宋" w:hAnsi="仿宋" w:cs="仿宋" w:hint="eastAsia"/>
          <w:sz w:val="32"/>
          <w:szCs w:val="32"/>
        </w:rPr>
        <w:t>朗读协会</w:t>
      </w:r>
    </w:p>
    <w:p w:rsidR="00414DDF" w:rsidRDefault="001929D1">
      <w:pPr>
        <w:widowControl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14.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“溯源共产主义 传承进步精神”第二届俄语翻译大赛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大赛通过设置单词、词组、句子翻译等题目，以前苏联共产主义相关著论为翻译材料，为喜爱俄语的同学搭建一个检验学习效果，体味俄语文化，促进自身发展的平台的同时，追溯共产主义的源流，树立崇高信仰。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时间:</w:t>
      </w:r>
      <w:r w:rsidR="004A017B">
        <w:rPr>
          <w:rFonts w:ascii="仿宋" w:eastAsia="仿宋" w:hAnsi="仿宋" w:cs="仿宋" w:hint="eastAsia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kern w:val="0"/>
          <w:sz w:val="32"/>
          <w:szCs w:val="32"/>
        </w:rPr>
        <w:t>月下旬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承办</w:t>
      </w:r>
      <w:r w:rsidR="004A017B"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外国语学院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>俄语之翼协会</w:t>
      </w:r>
    </w:p>
    <w:p w:rsidR="00414DDF" w:rsidRDefault="001929D1">
      <w:pPr>
        <w:pStyle w:val="Style0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板块四：技能加油站</w:t>
      </w:r>
    </w:p>
    <w:p w:rsidR="00414DDF" w:rsidRDefault="001929D1">
      <w:pPr>
        <w:pStyle w:val="Style0"/>
        <w:spacing w:line="560" w:lineRule="exact"/>
        <w:ind w:left="136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 w:rsidR="002A6CE8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专业技能提升专题讲座</w:t>
      </w:r>
    </w:p>
    <w:p w:rsidR="0082791A" w:rsidRDefault="001929D1" w:rsidP="0082791A">
      <w:pPr>
        <w:pStyle w:val="Style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活动通过邀请专业教师、优秀学长学姐开展专题讲座，为本专业、其他专业学生提供专业技能提升、等级考试、专业证书考试等方面的指导，帮助同学们掌握学习方法，提高考试通过率。</w:t>
      </w:r>
    </w:p>
    <w:p w:rsidR="00414DDF" w:rsidRDefault="001929D1">
      <w:pPr>
        <w:pStyle w:val="Style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承办：教务处、外国语学院学生会</w:t>
      </w:r>
    </w:p>
    <w:p w:rsidR="00414DDF" w:rsidRDefault="001929D1">
      <w:pPr>
        <w:pStyle w:val="Style0"/>
        <w:spacing w:line="560" w:lineRule="exact"/>
        <w:ind w:leftChars="171" w:left="359" w:firstLineChars="98" w:firstLine="315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 w:rsidR="002A6CE8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学子访谈</w:t>
      </w:r>
    </w:p>
    <w:p w:rsidR="00414DDF" w:rsidRDefault="001929D1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"/>
          <w:bCs/>
          <w:sz w:val="32"/>
          <w:szCs w:val="32"/>
        </w:rPr>
      </w:pPr>
      <w:bookmarkStart w:id="1" w:name="_Hlk6174123"/>
      <w:r>
        <w:rPr>
          <w:rFonts w:ascii="仿宋" w:eastAsia="仿宋" w:hAnsi="仿宋" w:cs="仿宋" w:hint="eastAsia"/>
          <w:bCs/>
          <w:sz w:val="32"/>
          <w:szCs w:val="32"/>
        </w:rPr>
        <w:t>活动通过邀请优秀高年级学生进行学习、生活等各方面经验分享，为同学们答疑解惑，发挥其示范引领作用，传递榜样力量，帮助同学们掌握学习方法，适时调整学习策略，促进同学们发展。</w:t>
      </w:r>
    </w:p>
    <w:p w:rsidR="00414DDF" w:rsidRDefault="001929D1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承办：外国语学院学生会</w:t>
      </w:r>
    </w:p>
    <w:p w:rsidR="00414DDF" w:rsidRDefault="001929D1">
      <w:pPr>
        <w:widowControl/>
        <w:spacing w:line="560" w:lineRule="exact"/>
        <w:ind w:firstLineChars="196" w:firstLine="630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3.</w:t>
      </w:r>
      <w:r w:rsidR="002A6CE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英语辩论小组活动</w:t>
      </w:r>
    </w:p>
    <w:p w:rsidR="00414DDF" w:rsidRDefault="001929D1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活动以英国议会制辩论的形式进行，组织者与指导老师确定辩题，组织辩论小组进行模拟辩论赛，通过指导老师提出指导意见、各辩手交流讨论的方式助力参与者提高兴趣，拓宽思维方式，提升辩论能力。</w:t>
      </w:r>
    </w:p>
    <w:p w:rsidR="00414DDF" w:rsidRDefault="001929D1">
      <w:pPr>
        <w:pStyle w:val="Style0"/>
        <w:spacing w:line="560" w:lineRule="exact"/>
        <w:ind w:leftChars="200" w:left="420" w:firstLineChars="50" w:firstLine="160"/>
        <w:rPr>
          <w:rFonts w:ascii="仿宋" w:eastAsia="仿宋" w:hAnsi="仿宋" w:cs="仿宋"/>
          <w:bCs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时间：</w:t>
      </w:r>
      <w:r>
        <w:rPr>
          <w:rFonts w:ascii="仿宋" w:eastAsia="仿宋" w:hAnsi="仿宋" w:cs="仿宋"/>
          <w:bCs/>
          <w:sz w:val="32"/>
          <w:szCs w:val="32"/>
        </w:rPr>
        <w:t>5-12</w:t>
      </w:r>
      <w:r>
        <w:rPr>
          <w:rFonts w:ascii="仿宋" w:eastAsia="仿宋" w:hAnsi="仿宋" w:cs="仿宋" w:hint="eastAsia"/>
          <w:bCs/>
          <w:sz w:val="32"/>
          <w:szCs w:val="32"/>
        </w:rPr>
        <w:t>月 每周四下午</w:t>
      </w:r>
    </w:p>
    <w:p w:rsidR="00414DDF" w:rsidRDefault="001929D1">
      <w:pPr>
        <w:pStyle w:val="Style0"/>
        <w:spacing w:line="560" w:lineRule="exact"/>
        <w:ind w:leftChars="200" w:left="420" w:firstLineChars="50" w:firstLine="1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承办：外国语学院英语辩论协会</w:t>
      </w:r>
    </w:p>
    <w:bookmarkEnd w:id="1"/>
    <w:p w:rsidR="00414DDF" w:rsidRDefault="001929D1">
      <w:pPr>
        <w:widowControl/>
        <w:spacing w:line="560" w:lineRule="exact"/>
        <w:ind w:firstLineChars="146" w:firstLine="469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4.</w:t>
      </w:r>
      <w:r w:rsidR="002A6CE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英语听说读写能力提升交流会</w:t>
      </w:r>
    </w:p>
    <w:p w:rsidR="00414DDF" w:rsidRDefault="001929D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活动通过邀请英语系、英语教育系的优秀学子为非英语专业的学生提供英语听、说、读、写等方面能力提升的指导，充分发挥朋辈的力量，帮助非英语专业学生提高英语水平和不断进步。</w:t>
      </w:r>
    </w:p>
    <w:p w:rsidR="00414DDF" w:rsidRDefault="001929D1">
      <w:pPr>
        <w:widowControl/>
        <w:spacing w:line="560" w:lineRule="exact"/>
        <w:ind w:firstLineChars="146" w:firstLine="467"/>
        <w:jc w:val="left"/>
        <w:rPr>
          <w:rFonts w:ascii="仿宋" w:eastAsia="仿宋" w:hAnsi="仿宋" w:cs="仿宋"/>
          <w:bCs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时间：</w:t>
      </w:r>
      <w:r>
        <w:rPr>
          <w:rFonts w:ascii="仿宋" w:eastAsia="仿宋" w:hAnsi="仿宋" w:cs="仿宋"/>
          <w:bCs/>
          <w:sz w:val="32"/>
          <w:szCs w:val="32"/>
        </w:rPr>
        <w:t>5-12</w:t>
      </w:r>
      <w:r>
        <w:rPr>
          <w:rFonts w:ascii="仿宋" w:eastAsia="仿宋" w:hAnsi="仿宋" w:cs="仿宋" w:hint="eastAsia"/>
          <w:bCs/>
          <w:sz w:val="32"/>
          <w:szCs w:val="32"/>
        </w:rPr>
        <w:t>月 每双周周四下午</w:t>
      </w:r>
    </w:p>
    <w:p w:rsidR="00414DDF" w:rsidRDefault="001929D1">
      <w:pPr>
        <w:widowControl/>
        <w:spacing w:line="560" w:lineRule="exact"/>
        <w:ind w:firstLineChars="146" w:firstLine="467"/>
        <w:jc w:val="left"/>
        <w:rPr>
          <w:rFonts w:ascii="仿宋" w:eastAsia="仿宋" w:hAnsi="仿宋" w:cs="仿宋"/>
          <w:bCs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承办：外国语学院各班级</w:t>
      </w:r>
    </w:p>
    <w:p w:rsidR="00414DDF" w:rsidRPr="002A6CE8" w:rsidRDefault="001929D1">
      <w:pPr>
        <w:pStyle w:val="Style0"/>
        <w:spacing w:line="560" w:lineRule="exact"/>
        <w:ind w:firstLineChars="200" w:firstLine="643"/>
        <w:rPr>
          <w:rFonts w:ascii="楷体" w:eastAsia="楷体" w:hAnsi="楷体" w:cs="仿宋"/>
          <w:b/>
          <w:bCs/>
          <w:kern w:val="0"/>
          <w:sz w:val="32"/>
          <w:szCs w:val="32"/>
        </w:rPr>
      </w:pPr>
      <w:r w:rsidRPr="002A6CE8">
        <w:rPr>
          <w:rFonts w:ascii="楷体" w:eastAsia="楷体" w:hAnsi="楷体" w:cs="仿宋" w:hint="eastAsia"/>
          <w:b/>
          <w:bCs/>
          <w:kern w:val="0"/>
          <w:sz w:val="32"/>
          <w:szCs w:val="32"/>
        </w:rPr>
        <w:t>（三）闭幕式</w:t>
      </w:r>
    </w:p>
    <w:p w:rsidR="00414DDF" w:rsidRDefault="001929D1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时间：2019年12月下旬</w:t>
      </w:r>
    </w:p>
    <w:p w:rsidR="00414DDF" w:rsidRDefault="001929D1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地点：山东理工大学三号报告厅</w:t>
      </w:r>
    </w:p>
    <w:p w:rsidR="00414DDF" w:rsidRDefault="001929D1">
      <w:pPr>
        <w:pStyle w:val="a8"/>
        <w:shd w:val="clear" w:color="auto" w:fill="FFFFFF"/>
        <w:wordWrap w:val="0"/>
        <w:spacing w:before="0" w:beforeAutospacing="0" w:after="272" w:afterAutospacing="0" w:line="24" w:lineRule="atLeast"/>
        <w:ind w:right="120" w:firstLineChars="200" w:firstLine="640"/>
        <w:rPr>
          <w:rFonts w:ascii="仿宋" w:eastAsia="仿宋" w:hAnsi="仿宋" w:cs="仿宋"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综合展示外语节各类</w:t>
      </w:r>
      <w:r>
        <w:rPr>
          <w:rFonts w:ascii="仿宋" w:eastAsia="仿宋" w:hAnsi="仿宋" w:cs="仿宋" w:hint="eastAsia"/>
          <w:bCs/>
          <w:kern w:val="2"/>
          <w:sz w:val="32"/>
          <w:szCs w:val="32"/>
        </w:rPr>
        <w:t>活动开展成果，对表现突出和获得各类奖项的单位和个人进行统一表彰，全面总结外语节在</w:t>
      </w:r>
      <w:r>
        <w:rPr>
          <w:rFonts w:ascii="仿宋" w:eastAsia="仿宋" w:hAnsi="仿宋" w:cs="仿宋"/>
          <w:bCs/>
          <w:kern w:val="2"/>
          <w:sz w:val="32"/>
          <w:szCs w:val="32"/>
        </w:rPr>
        <w:t>营造浓郁学习氛围，培养学生语言综合运用能力，提高学生学习外语兴趣</w:t>
      </w:r>
      <w:r>
        <w:rPr>
          <w:rFonts w:ascii="仿宋" w:eastAsia="仿宋" w:hAnsi="仿宋" w:cs="仿宋" w:hint="eastAsia"/>
          <w:bCs/>
          <w:kern w:val="2"/>
          <w:sz w:val="32"/>
          <w:szCs w:val="32"/>
        </w:rPr>
        <w:t>方面的经验和收获。</w:t>
      </w:r>
    </w:p>
    <w:p w:rsidR="00414DDF" w:rsidRDefault="001929D1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</w:p>
    <w:p w:rsidR="00414DDF" w:rsidRDefault="001929D1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外国语学院</w:t>
      </w:r>
    </w:p>
    <w:p w:rsidR="00414DDF" w:rsidRDefault="001929D1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2019年5月</w:t>
      </w:r>
    </w:p>
    <w:p w:rsidR="00414DDF" w:rsidRDefault="00414DDF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414DDF" w:rsidRDefault="00414DDF">
      <w:pPr>
        <w:jc w:val="center"/>
        <w:rPr>
          <w:rFonts w:ascii="Calibri" w:hAnsi="Calibri"/>
          <w:b/>
          <w:sz w:val="36"/>
          <w:szCs w:val="22"/>
        </w:rPr>
      </w:pPr>
    </w:p>
    <w:p w:rsidR="00414DDF" w:rsidRDefault="00414DDF">
      <w:pPr>
        <w:jc w:val="center"/>
        <w:rPr>
          <w:rFonts w:ascii="Calibri" w:hAnsi="Calibri"/>
          <w:b/>
          <w:sz w:val="36"/>
          <w:szCs w:val="22"/>
        </w:rPr>
      </w:pPr>
    </w:p>
    <w:p w:rsidR="00414DDF" w:rsidRDefault="00414DDF">
      <w:pPr>
        <w:jc w:val="center"/>
        <w:rPr>
          <w:rFonts w:ascii="Calibri" w:hAnsi="Calibri"/>
          <w:b/>
          <w:sz w:val="36"/>
          <w:szCs w:val="22"/>
        </w:rPr>
      </w:pPr>
    </w:p>
    <w:p w:rsidR="00414DDF" w:rsidRDefault="00414DDF">
      <w:pPr>
        <w:jc w:val="center"/>
        <w:rPr>
          <w:rFonts w:ascii="Calibri" w:hAnsi="Calibri"/>
          <w:b/>
          <w:sz w:val="36"/>
          <w:szCs w:val="22"/>
        </w:rPr>
      </w:pPr>
    </w:p>
    <w:p w:rsidR="00414DDF" w:rsidRDefault="00414DDF">
      <w:pPr>
        <w:jc w:val="center"/>
        <w:rPr>
          <w:rFonts w:ascii="Calibri" w:hAnsi="Calibri"/>
          <w:b/>
          <w:sz w:val="36"/>
          <w:szCs w:val="22"/>
        </w:rPr>
      </w:pPr>
    </w:p>
    <w:p w:rsidR="00414DDF" w:rsidRDefault="00414DDF">
      <w:pPr>
        <w:jc w:val="center"/>
        <w:rPr>
          <w:rFonts w:ascii="Calibri" w:hAnsi="Calibri"/>
          <w:b/>
          <w:sz w:val="36"/>
          <w:szCs w:val="22"/>
        </w:rPr>
      </w:pPr>
    </w:p>
    <w:p w:rsidR="00414DDF" w:rsidRDefault="00414DDF">
      <w:pPr>
        <w:jc w:val="center"/>
        <w:rPr>
          <w:rFonts w:ascii="Calibri" w:hAnsi="Calibri"/>
          <w:b/>
          <w:sz w:val="36"/>
          <w:szCs w:val="22"/>
        </w:rPr>
      </w:pPr>
    </w:p>
    <w:p w:rsidR="00414DDF" w:rsidRDefault="00414DDF" w:rsidP="00BD54A0">
      <w:pPr>
        <w:spacing w:line="560" w:lineRule="exact"/>
        <w:ind w:right="640"/>
        <w:rPr>
          <w:rFonts w:ascii="仿宋" w:eastAsia="仿宋" w:hAnsi="仿宋" w:cs="仿宋"/>
          <w:b/>
          <w:bCs/>
          <w:sz w:val="32"/>
          <w:szCs w:val="32"/>
        </w:rPr>
      </w:pPr>
      <w:bookmarkStart w:id="2" w:name="_GoBack"/>
      <w:bookmarkEnd w:id="2"/>
    </w:p>
    <w:p w:rsidR="00414DDF" w:rsidRPr="002A6CE8" w:rsidRDefault="001929D1">
      <w:pPr>
        <w:spacing w:line="560" w:lineRule="exact"/>
        <w:ind w:right="640" w:firstLineChars="200" w:firstLine="883"/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  <w:r w:rsidRPr="002A6CE8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lastRenderedPageBreak/>
        <w:t>2019年外语文化节活动一览表</w:t>
      </w:r>
    </w:p>
    <w:tbl>
      <w:tblPr>
        <w:tblpPr w:leftFromText="180" w:rightFromText="180" w:vertAnchor="text" w:horzAnchor="margin" w:tblpXSpec="center" w:tblpY="418"/>
        <w:tblOverlap w:val="never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17"/>
        <w:gridCol w:w="3488"/>
        <w:gridCol w:w="1450"/>
        <w:gridCol w:w="1724"/>
        <w:gridCol w:w="2118"/>
      </w:tblGrid>
      <w:tr w:rsidR="00414DDF">
        <w:trPr>
          <w:trHeight w:val="1362"/>
        </w:trPr>
        <w:tc>
          <w:tcPr>
            <w:tcW w:w="817" w:type="dxa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序号</w:t>
            </w:r>
          </w:p>
        </w:tc>
        <w:tc>
          <w:tcPr>
            <w:tcW w:w="817" w:type="dxa"/>
            <w:vAlign w:val="center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版块</w:t>
            </w:r>
          </w:p>
        </w:tc>
        <w:tc>
          <w:tcPr>
            <w:tcW w:w="3488" w:type="dxa"/>
            <w:vAlign w:val="center"/>
          </w:tcPr>
          <w:p w:rsidR="00414DDF" w:rsidRDefault="001929D1">
            <w:pPr>
              <w:jc w:val="center"/>
              <w:rPr>
                <w:rFonts w:ascii="黑体" w:eastAsia="黑体" w:hAnsi="黑体"/>
                <w:sz w:val="20"/>
                <w:szCs w:val="28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活动名称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时间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地点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承办单位</w:t>
            </w:r>
          </w:p>
        </w:tc>
      </w:tr>
      <w:tr w:rsidR="00414DDF">
        <w:trPr>
          <w:trHeight w:val="472"/>
        </w:trPr>
        <w:tc>
          <w:tcPr>
            <w:tcW w:w="817" w:type="dxa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1</w:t>
            </w:r>
          </w:p>
        </w:tc>
        <w:tc>
          <w:tcPr>
            <w:tcW w:w="817" w:type="dxa"/>
            <w:vAlign w:val="center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开幕式</w:t>
            </w:r>
          </w:p>
        </w:tc>
        <w:tc>
          <w:tcPr>
            <w:tcW w:w="3488" w:type="dxa"/>
            <w:vAlign w:val="center"/>
          </w:tcPr>
          <w:p w:rsidR="00414DDF" w:rsidRDefault="00AF760B" w:rsidP="00AF760B">
            <w:pPr>
              <w:pStyle w:val="Style1"/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外语文化节</w:t>
            </w:r>
            <w:r w:rsidR="001929D1"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开幕式</w:t>
            </w:r>
          </w:p>
          <w:p w:rsidR="00AF760B" w:rsidRDefault="00AF760B" w:rsidP="00AF760B">
            <w:pPr>
              <w:pStyle w:val="Style1"/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外苑讲堂之王银泉教授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5月31日</w:t>
            </w:r>
          </w:p>
        </w:tc>
        <w:tc>
          <w:tcPr>
            <w:tcW w:w="1724" w:type="dxa"/>
            <w:vAlign w:val="center"/>
          </w:tcPr>
          <w:p w:rsidR="005068A7" w:rsidRDefault="001929D1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3</w:t>
            </w:r>
            <w:r w:rsidR="005068A7"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号教学楼</w:t>
            </w:r>
          </w:p>
          <w:p w:rsidR="00414DDF" w:rsidRDefault="001929D1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报告厅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外国语学院</w:t>
            </w:r>
          </w:p>
        </w:tc>
      </w:tr>
      <w:tr w:rsidR="00414DDF">
        <w:trPr>
          <w:trHeight w:val="231"/>
        </w:trPr>
        <w:tc>
          <w:tcPr>
            <w:tcW w:w="817" w:type="dxa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2</w:t>
            </w:r>
          </w:p>
        </w:tc>
        <w:tc>
          <w:tcPr>
            <w:tcW w:w="817" w:type="dxa"/>
            <w:vMerge w:val="restart"/>
            <w:textDirection w:val="tbRlV"/>
            <w:vAlign w:val="center"/>
          </w:tcPr>
          <w:p w:rsidR="00414DDF" w:rsidRDefault="001929D1">
            <w:pPr>
              <w:ind w:left="113" w:right="113"/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中华时代颂</w:t>
            </w:r>
          </w:p>
        </w:tc>
        <w:tc>
          <w:tcPr>
            <w:tcW w:w="3488" w:type="dxa"/>
            <w:vAlign w:val="center"/>
          </w:tcPr>
          <w:p w:rsidR="00AF760B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“拳拳爱国心，砥砺强国志”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主题观影活动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5月-</w:t>
            </w:r>
            <w:r>
              <w:rPr>
                <w:rFonts w:ascii="仿宋" w:eastAsia="仿宋" w:hAnsi="仿宋" w:cs="仿宋"/>
                <w:kern w:val="0"/>
                <w:sz w:val="2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月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外国语学院学生会</w:t>
            </w:r>
          </w:p>
        </w:tc>
      </w:tr>
      <w:tr w:rsidR="00414DDF">
        <w:trPr>
          <w:trHeight w:val="231"/>
        </w:trPr>
        <w:tc>
          <w:tcPr>
            <w:tcW w:w="817" w:type="dxa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3</w:t>
            </w:r>
          </w:p>
        </w:tc>
        <w:tc>
          <w:tcPr>
            <w:tcW w:w="817" w:type="dxa"/>
            <w:vMerge/>
            <w:textDirection w:val="tbRlV"/>
            <w:vAlign w:val="center"/>
          </w:tcPr>
          <w:p w:rsidR="00414DDF" w:rsidRDefault="00414DDF">
            <w:pPr>
              <w:ind w:left="113" w:right="113"/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F760B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“颂经典，铸梦想”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多国语言经典诵读大赛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" w:eastAsia="仿宋" w:hAnsi="仿宋" w:cs="仿宋"/>
                <w:kern w:val="0"/>
                <w:sz w:val="2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月上旬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国际教育学院、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外国语学院学生会</w:t>
            </w:r>
          </w:p>
        </w:tc>
      </w:tr>
      <w:tr w:rsidR="00414DDF">
        <w:trPr>
          <w:trHeight w:val="231"/>
        </w:trPr>
        <w:tc>
          <w:tcPr>
            <w:tcW w:w="817" w:type="dxa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4</w:t>
            </w:r>
          </w:p>
        </w:tc>
        <w:tc>
          <w:tcPr>
            <w:tcW w:w="817" w:type="dxa"/>
            <w:vMerge/>
            <w:textDirection w:val="tbRlV"/>
            <w:vAlign w:val="center"/>
          </w:tcPr>
          <w:p w:rsidR="00414DDF" w:rsidRDefault="00414DDF">
            <w:pPr>
              <w:ind w:left="113" w:right="113"/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“学思践行”思政理论宣讲活动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5月-</w:t>
            </w:r>
            <w:r>
              <w:rPr>
                <w:rFonts w:ascii="仿宋" w:eastAsia="仿宋" w:hAnsi="仿宋" w:cs="仿宋"/>
                <w:kern w:val="0"/>
                <w:sz w:val="2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月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外国语学院全体党员</w:t>
            </w:r>
          </w:p>
        </w:tc>
      </w:tr>
      <w:tr w:rsidR="00414DDF">
        <w:trPr>
          <w:trHeight w:val="231"/>
        </w:trPr>
        <w:tc>
          <w:tcPr>
            <w:tcW w:w="817" w:type="dxa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5</w:t>
            </w:r>
          </w:p>
        </w:tc>
        <w:tc>
          <w:tcPr>
            <w:tcW w:w="817" w:type="dxa"/>
            <w:vMerge w:val="restart"/>
            <w:textDirection w:val="tbRlV"/>
            <w:vAlign w:val="center"/>
          </w:tcPr>
          <w:p w:rsidR="00414DDF" w:rsidRDefault="001929D1">
            <w:pPr>
              <w:ind w:left="113" w:right="113"/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世界文化窗</w:t>
            </w: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外苑讲堂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5月-12月</w:t>
            </w:r>
          </w:p>
        </w:tc>
        <w:tc>
          <w:tcPr>
            <w:tcW w:w="1724" w:type="dxa"/>
            <w:vAlign w:val="center"/>
          </w:tcPr>
          <w:p w:rsidR="005068A7" w:rsidRDefault="005068A7">
            <w:pPr>
              <w:pStyle w:val="Style2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068A7"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3号教学楼</w:t>
            </w:r>
          </w:p>
          <w:p w:rsidR="00414DDF" w:rsidRDefault="005068A7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 w:rsidRPr="005068A7"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报告厅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外国语学院学生会</w:t>
            </w:r>
          </w:p>
        </w:tc>
      </w:tr>
      <w:tr w:rsidR="00414DDF">
        <w:trPr>
          <w:trHeight w:val="238"/>
        </w:trPr>
        <w:tc>
          <w:tcPr>
            <w:tcW w:w="817" w:type="dxa"/>
          </w:tcPr>
          <w:p w:rsidR="00414DDF" w:rsidRPr="0098249E" w:rsidRDefault="001929D1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98249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外语文化风情街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6月上旬</w:t>
            </w:r>
          </w:p>
        </w:tc>
        <w:tc>
          <w:tcPr>
            <w:tcW w:w="1724" w:type="dxa"/>
            <w:vAlign w:val="center"/>
          </w:tcPr>
          <w:p w:rsidR="00414DDF" w:rsidRDefault="00571E07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观光大道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国际合作与交流处、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国际教育学院、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外国语学院17、18级各班级、兄弟学院班级</w:t>
            </w:r>
          </w:p>
        </w:tc>
      </w:tr>
      <w:tr w:rsidR="00414DDF">
        <w:trPr>
          <w:trHeight w:val="155"/>
        </w:trPr>
        <w:tc>
          <w:tcPr>
            <w:tcW w:w="817" w:type="dxa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7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“早安理工”晨读领跑活动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5月至11月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大学生艺术广场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国际合作与交流处、外国语学院学生会</w:t>
            </w:r>
          </w:p>
        </w:tc>
      </w:tr>
      <w:tr w:rsidR="00414DDF">
        <w:trPr>
          <w:trHeight w:val="246"/>
        </w:trPr>
        <w:tc>
          <w:tcPr>
            <w:tcW w:w="817" w:type="dxa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8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外教沙龙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每周周四下午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国际合作与交流处、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英语朗读协会</w:t>
            </w:r>
          </w:p>
        </w:tc>
      </w:tr>
      <w:tr w:rsidR="00414DDF">
        <w:trPr>
          <w:trHeight w:val="246"/>
        </w:trPr>
        <w:tc>
          <w:tcPr>
            <w:tcW w:w="817" w:type="dxa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9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中外文化知识竞答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9月下旬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多功能厅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国际教育学院、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外国语学院学生会</w:t>
            </w:r>
          </w:p>
        </w:tc>
      </w:tr>
      <w:tr w:rsidR="00414DDF">
        <w:trPr>
          <w:trHeight w:val="169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黑体" w:eastAsia="黑体" w:hAnsi="黑体" w:cs="仿宋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817" w:type="dxa"/>
            <w:vMerge w:val="restart"/>
            <w:vAlign w:val="center"/>
          </w:tcPr>
          <w:p w:rsidR="00414DDF" w:rsidRDefault="001929D1">
            <w:pPr>
              <w:pStyle w:val="Style1"/>
              <w:jc w:val="center"/>
              <w:rPr>
                <w:rFonts w:ascii="黑体" w:eastAsia="黑体" w:hAnsi="黑体" w:cs="仿宋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  <w:szCs w:val="21"/>
              </w:rPr>
              <w:t>外</w:t>
            </w:r>
          </w:p>
          <w:p w:rsidR="00414DDF" w:rsidRDefault="001929D1">
            <w:pPr>
              <w:pStyle w:val="Style1"/>
              <w:jc w:val="center"/>
              <w:rPr>
                <w:rFonts w:ascii="黑体" w:eastAsia="黑体" w:hAnsi="黑体" w:cs="仿宋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  <w:szCs w:val="21"/>
              </w:rPr>
              <w:t>语</w:t>
            </w:r>
          </w:p>
          <w:p w:rsidR="00414DDF" w:rsidRDefault="001929D1">
            <w:pPr>
              <w:pStyle w:val="Style1"/>
              <w:jc w:val="center"/>
              <w:rPr>
                <w:rFonts w:ascii="黑体" w:eastAsia="黑体" w:hAnsi="黑体" w:cs="仿宋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  <w:szCs w:val="21"/>
              </w:rPr>
              <w:t>竞</w:t>
            </w:r>
          </w:p>
          <w:p w:rsidR="00414DDF" w:rsidRDefault="001929D1">
            <w:pPr>
              <w:pStyle w:val="Style1"/>
              <w:jc w:val="center"/>
              <w:rPr>
                <w:rFonts w:ascii="黑体" w:eastAsia="黑体" w:hAnsi="黑体" w:cs="仿宋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  <w:szCs w:val="21"/>
              </w:rPr>
              <w:t>技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  <w:szCs w:val="21"/>
              </w:rPr>
              <w:t>场</w:t>
            </w: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“韵笔生花”英语写作大赛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5月下旬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外国语学院各班级</w:t>
            </w:r>
          </w:p>
        </w:tc>
      </w:tr>
      <w:tr w:rsidR="00414DDF">
        <w:trPr>
          <w:trHeight w:val="169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黑体" w:eastAsia="黑体" w:hAnsi="黑体" w:cs="仿宋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黑体" w:eastAsia="黑体" w:hAnsi="黑体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 xml:space="preserve"> “演绎经典，激扬青春”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第十二届外文舞台剧大赛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5月下旬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11月中旬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大学生事务中心会议室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外文之声协会</w:t>
            </w:r>
          </w:p>
        </w:tc>
      </w:tr>
      <w:tr w:rsidR="00414DDF">
        <w:trPr>
          <w:trHeight w:val="132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“风雨峥嵘七十年”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第五届英语演讲比赛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5月下旬</w:t>
            </w:r>
          </w:p>
        </w:tc>
        <w:tc>
          <w:tcPr>
            <w:tcW w:w="1724" w:type="dxa"/>
            <w:vAlign w:val="center"/>
          </w:tcPr>
          <w:p w:rsidR="005068A7" w:rsidRDefault="005068A7">
            <w:pPr>
              <w:jc w:val="center"/>
              <w:rPr>
                <w:rFonts w:ascii="仿宋" w:eastAsia="仿宋" w:hAnsi="仿宋" w:cs="仿宋"/>
                <w:bCs/>
                <w:sz w:val="20"/>
                <w:szCs w:val="21"/>
              </w:rPr>
            </w:pPr>
            <w:r w:rsidRPr="005068A7">
              <w:rPr>
                <w:rFonts w:ascii="仿宋" w:eastAsia="仿宋" w:hAnsi="仿宋" w:cs="仿宋" w:hint="eastAsia"/>
                <w:bCs/>
                <w:sz w:val="20"/>
                <w:szCs w:val="21"/>
              </w:rPr>
              <w:t>3号教学楼</w:t>
            </w:r>
          </w:p>
          <w:p w:rsidR="00414DDF" w:rsidRDefault="005068A7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 w:rsidRPr="005068A7">
              <w:rPr>
                <w:rFonts w:ascii="仿宋" w:eastAsia="仿宋" w:hAnsi="仿宋" w:cs="仿宋" w:hint="eastAsia"/>
                <w:bCs/>
                <w:sz w:val="20"/>
                <w:szCs w:val="21"/>
              </w:rPr>
              <w:t>报告厅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英语辩论协会</w:t>
            </w:r>
          </w:p>
        </w:tc>
      </w:tr>
      <w:tr w:rsidR="00414DDF">
        <w:trPr>
          <w:trHeight w:val="235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“声入人心，曲通中外”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第十六届外文歌曲大赛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5月下旬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多功能厅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  <w:p w:rsidR="00571E07" w:rsidRDefault="001929D1" w:rsidP="00571E07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外文之声协会</w:t>
            </w:r>
            <w:r w:rsidR="00571E07"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、</w:t>
            </w:r>
          </w:p>
          <w:p w:rsidR="00414DDF" w:rsidRPr="00571E07" w:rsidRDefault="00571E07" w:rsidP="00571E07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 w:rsidRPr="00571E07"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国际交流协会</w:t>
            </w:r>
          </w:p>
        </w:tc>
      </w:tr>
      <w:tr w:rsidR="00414DDF">
        <w:trPr>
          <w:trHeight w:val="198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"心向祖国，读出精彩"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第二届读书展示比赛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5月下旬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多功能厅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英语读书会</w:t>
            </w:r>
          </w:p>
        </w:tc>
      </w:tr>
      <w:tr w:rsidR="00414DDF"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“Spelling Bee”第三届英语单词听写大赛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6月上旬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翻译协会</w:t>
            </w:r>
          </w:p>
        </w:tc>
      </w:tr>
      <w:tr w:rsidR="00414DDF">
        <w:trPr>
          <w:trHeight w:val="262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16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tabs>
                <w:tab w:val="left" w:pos="2630"/>
              </w:tabs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"Reading for the Best"</w:t>
            </w:r>
          </w:p>
          <w:p w:rsidR="00414DDF" w:rsidRDefault="001929D1">
            <w:pPr>
              <w:pStyle w:val="Style1"/>
              <w:tabs>
                <w:tab w:val="left" w:pos="2630"/>
              </w:tabs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第四届英语朗读大赛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10月中旬</w:t>
            </w:r>
          </w:p>
        </w:tc>
        <w:tc>
          <w:tcPr>
            <w:tcW w:w="1724" w:type="dxa"/>
            <w:vAlign w:val="center"/>
          </w:tcPr>
          <w:p w:rsidR="005068A7" w:rsidRDefault="005068A7">
            <w:pPr>
              <w:pStyle w:val="Style2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068A7"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3号教学楼</w:t>
            </w:r>
          </w:p>
          <w:p w:rsidR="00414DDF" w:rsidRDefault="005068A7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 w:rsidRPr="005068A7"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报告厅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  <w:p w:rsidR="00414DDF" w:rsidRDefault="002E7CC3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朗读协会</w:t>
            </w:r>
          </w:p>
        </w:tc>
      </w:tr>
      <w:tr w:rsidR="00414DDF">
        <w:trPr>
          <w:trHeight w:val="225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lastRenderedPageBreak/>
              <w:t>17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“言思角逐，辩响青春”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第十三届山东理工大学英语辩论赛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10月下旬</w:t>
            </w:r>
          </w:p>
        </w:tc>
        <w:tc>
          <w:tcPr>
            <w:tcW w:w="1724" w:type="dxa"/>
            <w:vAlign w:val="center"/>
          </w:tcPr>
          <w:p w:rsidR="005068A7" w:rsidRDefault="005068A7">
            <w:pPr>
              <w:jc w:val="center"/>
              <w:rPr>
                <w:rFonts w:ascii="仿宋" w:eastAsia="仿宋" w:hAnsi="仿宋" w:cs="仿宋"/>
                <w:bCs/>
                <w:sz w:val="20"/>
                <w:szCs w:val="21"/>
              </w:rPr>
            </w:pPr>
            <w:r w:rsidRPr="005068A7">
              <w:rPr>
                <w:rFonts w:ascii="仿宋" w:eastAsia="仿宋" w:hAnsi="仿宋" w:cs="仿宋" w:hint="eastAsia"/>
                <w:bCs/>
                <w:sz w:val="20"/>
                <w:szCs w:val="21"/>
              </w:rPr>
              <w:t>3号教学楼</w:t>
            </w:r>
          </w:p>
          <w:p w:rsidR="00414DDF" w:rsidRDefault="005068A7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 w:rsidRPr="005068A7">
              <w:rPr>
                <w:rFonts w:ascii="仿宋" w:eastAsia="仿宋" w:hAnsi="仿宋" w:cs="仿宋" w:hint="eastAsia"/>
                <w:bCs/>
                <w:sz w:val="20"/>
                <w:szCs w:val="21"/>
              </w:rPr>
              <w:t>报告厅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外国语学院</w:t>
            </w:r>
          </w:p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英语辩论协会</w:t>
            </w:r>
          </w:p>
        </w:tc>
      </w:tr>
      <w:tr w:rsidR="00414DDF">
        <w:trPr>
          <w:trHeight w:val="53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18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“声临其境，追影寻声”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第十四届外文电影配音大赛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10月下旬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多功能厅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外国语学院</w:t>
            </w:r>
          </w:p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外文之声协会</w:t>
            </w:r>
          </w:p>
        </w:tc>
      </w:tr>
      <w:tr w:rsidR="00414DDF">
        <w:trPr>
          <w:trHeight w:val="53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19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4767B3" w:rsidP="004767B3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“译”鸣惊人</w:t>
            </w:r>
            <w:r w:rsidR="001929D1"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第七届翻译大赛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11月中旬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翻译协会</w:t>
            </w:r>
          </w:p>
        </w:tc>
      </w:tr>
      <w:tr w:rsidR="00414DDF">
        <w:trPr>
          <w:trHeight w:val="263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“山理青语礼赞祖国”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第五届俄语演讲比赛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11月中旬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多功能厅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俄语之翼协会</w:t>
            </w:r>
          </w:p>
        </w:tc>
      </w:tr>
      <w:tr w:rsidR="00414DDF">
        <w:trPr>
          <w:trHeight w:val="263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21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“蓓蕾绽放”第八届新生英语辩论赛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11月下旬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模拟法庭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英语辩论协会</w:t>
            </w:r>
          </w:p>
        </w:tc>
      </w:tr>
      <w:tr w:rsidR="00414DDF">
        <w:trPr>
          <w:trHeight w:val="263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22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“展语言魅力，建文化桥梁”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第七届日语演讲比赛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11月下旬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外国语学院朗读协会</w:t>
            </w:r>
          </w:p>
        </w:tc>
      </w:tr>
      <w:tr w:rsidR="00414DDF">
        <w:trPr>
          <w:trHeight w:val="263"/>
        </w:trPr>
        <w:tc>
          <w:tcPr>
            <w:tcW w:w="817" w:type="dxa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23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“溯源共产主义 传承进步精神”</w:t>
            </w:r>
          </w:p>
          <w:p w:rsidR="00414DDF" w:rsidRDefault="001929D1">
            <w:pPr>
              <w:pStyle w:val="Style1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第二届俄语翻译比赛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11月下旬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俄语之翼协会</w:t>
            </w:r>
          </w:p>
        </w:tc>
      </w:tr>
      <w:tr w:rsidR="00414DDF">
        <w:trPr>
          <w:trHeight w:val="380"/>
        </w:trPr>
        <w:tc>
          <w:tcPr>
            <w:tcW w:w="817" w:type="dxa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24</w:t>
            </w:r>
          </w:p>
        </w:tc>
        <w:tc>
          <w:tcPr>
            <w:tcW w:w="817" w:type="dxa"/>
            <w:vMerge w:val="restart"/>
            <w:textDirection w:val="tbRlV"/>
            <w:vAlign w:val="center"/>
          </w:tcPr>
          <w:p w:rsidR="00414DDF" w:rsidRDefault="001929D1">
            <w:pPr>
              <w:ind w:left="113" w:right="113"/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技能加油站</w:t>
            </w:r>
          </w:p>
        </w:tc>
        <w:tc>
          <w:tcPr>
            <w:tcW w:w="3488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bCs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1"/>
              </w:rPr>
              <w:t>专业技能提升专题讲座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5-12月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教务处、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外国语学院学生会</w:t>
            </w:r>
          </w:p>
        </w:tc>
      </w:tr>
      <w:tr w:rsidR="00414DDF">
        <w:tc>
          <w:tcPr>
            <w:tcW w:w="817" w:type="dxa"/>
          </w:tcPr>
          <w:p w:rsidR="00414DDF" w:rsidRPr="0098249E" w:rsidRDefault="001929D1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98249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25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bCs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1"/>
              </w:rPr>
              <w:t>学子访谈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5-12月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</w:pPr>
            <w:r>
              <w:rPr>
                <w:rFonts w:ascii="仿宋" w:eastAsia="仿宋" w:hAnsi="仿宋" w:cs="仿宋" w:hint="eastAsia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外国语学院学生会</w:t>
            </w:r>
          </w:p>
        </w:tc>
      </w:tr>
      <w:tr w:rsidR="00414DDF" w:rsidTr="0098249E">
        <w:trPr>
          <w:trHeight w:val="85"/>
        </w:trPr>
        <w:tc>
          <w:tcPr>
            <w:tcW w:w="817" w:type="dxa"/>
          </w:tcPr>
          <w:p w:rsidR="00414DDF" w:rsidRPr="0098249E" w:rsidRDefault="001929D1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98249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26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bCs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1"/>
              </w:rPr>
              <w:t>英语辩论小组活动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5-12月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英语辩论协会</w:t>
            </w:r>
          </w:p>
        </w:tc>
      </w:tr>
      <w:tr w:rsidR="00414DDF">
        <w:trPr>
          <w:trHeight w:val="353"/>
        </w:trPr>
        <w:tc>
          <w:tcPr>
            <w:tcW w:w="817" w:type="dxa"/>
          </w:tcPr>
          <w:p w:rsidR="00414DDF" w:rsidRPr="0098249E" w:rsidRDefault="001929D1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98249E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27</w:t>
            </w:r>
          </w:p>
        </w:tc>
        <w:tc>
          <w:tcPr>
            <w:tcW w:w="817" w:type="dxa"/>
            <w:vMerge/>
            <w:vAlign w:val="center"/>
          </w:tcPr>
          <w:p w:rsidR="00414DDF" w:rsidRDefault="00414DD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bCs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1"/>
              </w:rPr>
              <w:t>英语听说读写能力提升交流会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5-12月</w:t>
            </w:r>
          </w:p>
        </w:tc>
        <w:tc>
          <w:tcPr>
            <w:tcW w:w="1724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8号教学楼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外国语学院各班级</w:t>
            </w:r>
          </w:p>
        </w:tc>
      </w:tr>
      <w:tr w:rsidR="00414DDF">
        <w:trPr>
          <w:trHeight w:val="353"/>
        </w:trPr>
        <w:tc>
          <w:tcPr>
            <w:tcW w:w="817" w:type="dxa"/>
          </w:tcPr>
          <w:p w:rsidR="00414DDF" w:rsidRDefault="001929D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28</w:t>
            </w:r>
          </w:p>
        </w:tc>
        <w:tc>
          <w:tcPr>
            <w:tcW w:w="817" w:type="dxa"/>
            <w:vAlign w:val="center"/>
          </w:tcPr>
          <w:p w:rsidR="00414DDF" w:rsidRDefault="001929D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闭幕式</w:t>
            </w:r>
          </w:p>
        </w:tc>
        <w:tc>
          <w:tcPr>
            <w:tcW w:w="3488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闭幕式</w:t>
            </w:r>
          </w:p>
        </w:tc>
        <w:tc>
          <w:tcPr>
            <w:tcW w:w="1450" w:type="dxa"/>
            <w:vAlign w:val="center"/>
          </w:tcPr>
          <w:p w:rsidR="00414DDF" w:rsidRDefault="001929D1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12月下旬</w:t>
            </w:r>
          </w:p>
        </w:tc>
        <w:tc>
          <w:tcPr>
            <w:tcW w:w="1724" w:type="dxa"/>
            <w:vAlign w:val="center"/>
          </w:tcPr>
          <w:p w:rsidR="005068A7" w:rsidRDefault="005068A7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068A7"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3号教学楼</w:t>
            </w:r>
          </w:p>
          <w:p w:rsidR="00414DDF" w:rsidRDefault="005068A7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068A7"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报告厅</w:t>
            </w:r>
          </w:p>
        </w:tc>
        <w:tc>
          <w:tcPr>
            <w:tcW w:w="2118" w:type="dxa"/>
            <w:vAlign w:val="center"/>
          </w:tcPr>
          <w:p w:rsidR="00414DDF" w:rsidRDefault="001929D1">
            <w:pPr>
              <w:pStyle w:val="Style2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外国语学院</w:t>
            </w:r>
          </w:p>
        </w:tc>
      </w:tr>
    </w:tbl>
    <w:p w:rsidR="00414DDF" w:rsidRDefault="001929D1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具体时间以各活动海报为准。</w:t>
      </w:r>
    </w:p>
    <w:p w:rsidR="00414DDF" w:rsidRDefault="00414DDF"/>
    <w:p w:rsidR="00414DDF" w:rsidRDefault="00414DDF">
      <w:pPr>
        <w:spacing w:line="560" w:lineRule="exact"/>
        <w:ind w:right="640"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414DDF" w:rsidRDefault="00414DDF">
      <w:pPr>
        <w:spacing w:line="560" w:lineRule="exact"/>
        <w:ind w:right="640"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414DDF" w:rsidRDefault="00414DDF">
      <w:pPr>
        <w:spacing w:line="560" w:lineRule="exact"/>
        <w:ind w:right="640"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414DDF" w:rsidRDefault="00414DDF">
      <w:pPr>
        <w:spacing w:line="560" w:lineRule="exact"/>
        <w:ind w:right="640"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414DDF" w:rsidRDefault="00414DDF">
      <w:pPr>
        <w:jc w:val="left"/>
        <w:rPr>
          <w:rFonts w:ascii="仿宋_GB2312" w:eastAsia="仿宋_GB2312"/>
          <w:sz w:val="24"/>
        </w:rPr>
      </w:pPr>
    </w:p>
    <w:sectPr w:rsidR="00414DDF" w:rsidSect="00B20323">
      <w:pgSz w:w="11906" w:h="16838"/>
      <w:pgMar w:top="1417" w:right="1417" w:bottom="1417" w:left="141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13" w:rsidRDefault="00C66713">
      <w:r>
        <w:separator/>
      </w:r>
    </w:p>
  </w:endnote>
  <w:endnote w:type="continuationSeparator" w:id="0">
    <w:p w:rsidR="00C66713" w:rsidRDefault="00C6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DF" w:rsidRDefault="00B20323">
    <w:pPr>
      <w:pStyle w:val="a6"/>
      <w:framePr w:wrap="around" w:vAnchor="text" w:hAnchor="margin" w:xAlign="center" w:y="1"/>
      <w:tabs>
        <w:tab w:val="clear" w:pos="4140"/>
        <w:tab w:val="clear" w:pos="8300"/>
      </w:tabs>
      <w:rPr>
        <w:rStyle w:val="aa"/>
      </w:rPr>
    </w:pPr>
    <w:r>
      <w:fldChar w:fldCharType="begin"/>
    </w:r>
    <w:r w:rsidR="001929D1">
      <w:rPr>
        <w:rStyle w:val="aa"/>
      </w:rPr>
      <w:instrText xml:space="preserve">PAGE  </w:instrText>
    </w:r>
    <w:r>
      <w:fldChar w:fldCharType="end"/>
    </w:r>
  </w:p>
  <w:p w:rsidR="00414DDF" w:rsidRDefault="00414DDF">
    <w:pPr>
      <w:pStyle w:val="a6"/>
      <w:tabs>
        <w:tab w:val="clear" w:pos="4140"/>
        <w:tab w:val="clear" w:pos="830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DF" w:rsidRDefault="00B20323">
    <w:pPr>
      <w:pStyle w:val="a6"/>
      <w:framePr w:wrap="around" w:vAnchor="text" w:hAnchor="margin" w:xAlign="center" w:y="1"/>
      <w:tabs>
        <w:tab w:val="clear" w:pos="4140"/>
        <w:tab w:val="clear" w:pos="8300"/>
      </w:tabs>
      <w:rPr>
        <w:rStyle w:val="aa"/>
      </w:rPr>
    </w:pPr>
    <w:r>
      <w:fldChar w:fldCharType="begin"/>
    </w:r>
    <w:r w:rsidR="001929D1">
      <w:rPr>
        <w:rStyle w:val="aa"/>
      </w:rPr>
      <w:instrText xml:space="preserve">PAGE  </w:instrText>
    </w:r>
    <w:r>
      <w:fldChar w:fldCharType="separate"/>
    </w:r>
    <w:r w:rsidR="002A6CE8">
      <w:rPr>
        <w:rStyle w:val="aa"/>
        <w:noProof/>
      </w:rPr>
      <w:t>- 3 -</w:t>
    </w:r>
    <w:r>
      <w:fldChar w:fldCharType="end"/>
    </w:r>
  </w:p>
  <w:p w:rsidR="00414DDF" w:rsidRDefault="001929D1">
    <w:pPr>
      <w:pStyle w:val="a6"/>
      <w:tabs>
        <w:tab w:val="clear" w:pos="4140"/>
        <w:tab w:val="clear" w:pos="8300"/>
      </w:tabs>
      <w:ind w:left="6930" w:hangingChars="3850" w:hanging="6930"/>
    </w:pPr>
    <w:r>
      <w:rPr>
        <w:rFonts w:hint="eastAsia"/>
      </w:rPr>
      <w:t xml:space="preserve">                                                                                            </w:t>
    </w:r>
    <w:r>
      <w:rPr>
        <w:lang w:val="zh-CN"/>
      </w:rPr>
      <w:t xml:space="preserve"> </w:t>
    </w:r>
    <w:r>
      <w:rPr>
        <w:rFonts w:hint="eastAsia"/>
        <w:lang w:val="zh-CN"/>
      </w:rPr>
      <w:t xml:space="preserve">                     </w:t>
    </w:r>
  </w:p>
  <w:p w:rsidR="00414DDF" w:rsidRDefault="00414DDF">
    <w:pPr>
      <w:pStyle w:val="a6"/>
      <w:tabs>
        <w:tab w:val="clear" w:pos="4140"/>
        <w:tab w:val="clear" w:pos="830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E8" w:rsidRDefault="002A6C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13" w:rsidRDefault="00C66713">
      <w:r>
        <w:separator/>
      </w:r>
    </w:p>
  </w:footnote>
  <w:footnote w:type="continuationSeparator" w:id="0">
    <w:p w:rsidR="00C66713" w:rsidRDefault="00C66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E8" w:rsidRDefault="002A6CE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DF" w:rsidRDefault="001929D1">
    <w:pPr>
      <w:snapToGrid w:val="0"/>
      <w:ind w:rightChars="-244" w:right="-512"/>
      <w:rPr>
        <w:rFonts w:ascii="仿宋_GB2312" w:eastAsia="仿宋_GB2312"/>
        <w:b/>
        <w:bCs/>
        <w:sz w:val="24"/>
      </w:rPr>
    </w:pPr>
    <w:r>
      <w:rPr>
        <w:rFonts w:ascii="仿宋_GB2312" w:eastAsia="仿宋_GB2312" w:hint="eastAsia"/>
        <w:b/>
        <w:bCs/>
        <w:sz w:val="24"/>
      </w:rPr>
      <w:t xml:space="preserve">            </w:t>
    </w:r>
  </w:p>
  <w:p w:rsidR="00414DDF" w:rsidRDefault="001929D1" w:rsidP="00AF760B">
    <w:pPr>
      <w:pStyle w:val="a7"/>
      <w:tabs>
        <w:tab w:val="clear" w:pos="4140"/>
        <w:tab w:val="clear" w:pos="8300"/>
      </w:tabs>
      <w:ind w:leftChars="-257" w:rightChars="-330" w:right="-693" w:hangingChars="224" w:hanging="540"/>
      <w:jc w:val="both"/>
    </w:pPr>
    <w:r>
      <w:rPr>
        <w:rFonts w:ascii="仿宋_GB2312" w:eastAsia="仿宋_GB2312"/>
        <w:b/>
        <w:bCs/>
        <w:noProof/>
        <w:sz w:val="24"/>
      </w:rPr>
      <w:drawing>
        <wp:inline distT="0" distB="0" distL="0" distR="0">
          <wp:extent cx="1937906" cy="532130"/>
          <wp:effectExtent l="0" t="0" r="5715" b="1270"/>
          <wp:docPr id="4097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906" cy="53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eastAsia="仿宋_GB2312" w:hint="eastAsia"/>
        <w:b/>
        <w:bCs/>
        <w:sz w:val="24"/>
      </w:rPr>
      <w:t xml:space="preserve">                 </w:t>
    </w:r>
    <w:r w:rsidR="005068A7">
      <w:rPr>
        <w:rFonts w:ascii="仿宋_GB2312" w:eastAsia="仿宋_GB2312" w:hint="eastAsia"/>
        <w:b/>
        <w:bCs/>
        <w:sz w:val="24"/>
      </w:rPr>
      <w:t xml:space="preserve">             </w:t>
    </w:r>
    <w:r>
      <w:rPr>
        <w:rFonts w:ascii="仿宋_GB2312" w:eastAsia="仿宋_GB2312" w:hint="eastAsia"/>
        <w:b/>
        <w:bCs/>
        <w:sz w:val="24"/>
      </w:rPr>
      <w:t xml:space="preserve"> 2019年外语文化节活动方案</w:t>
    </w:r>
  </w:p>
  <w:p w:rsidR="00414DDF" w:rsidRDefault="00414DDF">
    <w:pPr>
      <w:pStyle w:val="a7"/>
      <w:pBdr>
        <w:bottom w:val="none" w:sz="0" w:space="0" w:color="auto"/>
      </w:pBdr>
      <w:tabs>
        <w:tab w:val="clear" w:pos="4140"/>
        <w:tab w:val="clear" w:pos="8300"/>
      </w:tabs>
      <w:ind w:leftChars="-742" w:left="-155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E8" w:rsidRDefault="002A6C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22C"/>
    <w:multiLevelType w:val="hybridMultilevel"/>
    <w:tmpl w:val="DFF8B20C"/>
    <w:lvl w:ilvl="0" w:tplc="483ECC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46477A"/>
    <w:multiLevelType w:val="singleLevel"/>
    <w:tmpl w:val="C17C1BA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4DDF"/>
    <w:rsid w:val="001929D1"/>
    <w:rsid w:val="002226CD"/>
    <w:rsid w:val="002A1D9C"/>
    <w:rsid w:val="002A6CE8"/>
    <w:rsid w:val="002E7CC3"/>
    <w:rsid w:val="00322D5D"/>
    <w:rsid w:val="003A306D"/>
    <w:rsid w:val="00414DDF"/>
    <w:rsid w:val="00421C61"/>
    <w:rsid w:val="004767B3"/>
    <w:rsid w:val="004A017B"/>
    <w:rsid w:val="005068A7"/>
    <w:rsid w:val="00571E07"/>
    <w:rsid w:val="00623E3D"/>
    <w:rsid w:val="007B658C"/>
    <w:rsid w:val="0082791A"/>
    <w:rsid w:val="008F44C0"/>
    <w:rsid w:val="0098249E"/>
    <w:rsid w:val="009F2DC3"/>
    <w:rsid w:val="00A00CFB"/>
    <w:rsid w:val="00A2721D"/>
    <w:rsid w:val="00AF760B"/>
    <w:rsid w:val="00B20323"/>
    <w:rsid w:val="00B31F50"/>
    <w:rsid w:val="00BA1060"/>
    <w:rsid w:val="00BA1424"/>
    <w:rsid w:val="00BD54A0"/>
    <w:rsid w:val="00C66713"/>
    <w:rsid w:val="00D24033"/>
    <w:rsid w:val="00E466E3"/>
    <w:rsid w:val="00E935BF"/>
    <w:rsid w:val="00E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2032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4">
    <w:name w:val="Date"/>
    <w:basedOn w:val="a"/>
    <w:next w:val="a"/>
    <w:qFormat/>
    <w:rsid w:val="00B20323"/>
    <w:pPr>
      <w:ind w:leftChars="2500" w:left="100"/>
    </w:pPr>
  </w:style>
  <w:style w:type="paragraph" w:styleId="a5">
    <w:name w:val="Balloon Text"/>
    <w:basedOn w:val="a"/>
    <w:link w:val="Char0"/>
    <w:qFormat/>
    <w:rsid w:val="00B20323"/>
    <w:rPr>
      <w:sz w:val="18"/>
      <w:szCs w:val="18"/>
    </w:rPr>
  </w:style>
  <w:style w:type="paragraph" w:styleId="a6">
    <w:name w:val="footer"/>
    <w:basedOn w:val="a"/>
    <w:link w:val="Char1"/>
    <w:qFormat/>
    <w:rsid w:val="00B20323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B20323"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B203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qFormat/>
    <w:rsid w:val="00B203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B203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qFormat/>
    <w:rsid w:val="00B20323"/>
    <w:rPr>
      <w:rFonts w:ascii="Times New Roman" w:eastAsia="宋体" w:hAnsi="Times New Roman" w:cs="Times New Roman"/>
    </w:rPr>
  </w:style>
  <w:style w:type="character" w:styleId="ab">
    <w:name w:val="FollowedHyperlink"/>
    <w:basedOn w:val="a0"/>
    <w:uiPriority w:val="99"/>
    <w:qFormat/>
    <w:rsid w:val="00B20323"/>
    <w:rPr>
      <w:color w:val="444444"/>
      <w:sz w:val="18"/>
      <w:szCs w:val="18"/>
      <w:u w:val="none"/>
    </w:rPr>
  </w:style>
  <w:style w:type="character" w:customStyle="1" w:styleId="Char2">
    <w:name w:val="页眉 Char"/>
    <w:link w:val="a7"/>
    <w:qFormat/>
    <w:rsid w:val="00B2032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link w:val="a6"/>
    <w:rsid w:val="00B20323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Style0">
    <w:name w:val="_Style 0"/>
    <w:qFormat/>
    <w:rsid w:val="00B20323"/>
    <w:pPr>
      <w:widowControl w:val="0"/>
      <w:jc w:val="both"/>
    </w:pPr>
    <w:rPr>
      <w:kern w:val="2"/>
      <w:sz w:val="21"/>
      <w:szCs w:val="24"/>
    </w:rPr>
  </w:style>
  <w:style w:type="paragraph" w:customStyle="1" w:styleId="Style1">
    <w:name w:val="_Style 1"/>
    <w:qFormat/>
    <w:rsid w:val="00B20323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qFormat/>
    <w:rsid w:val="00B20323"/>
    <w:pPr>
      <w:widowControl w:val="0"/>
      <w:jc w:val="both"/>
    </w:pPr>
    <w:rPr>
      <w:kern w:val="2"/>
      <w:sz w:val="21"/>
      <w:szCs w:val="24"/>
    </w:rPr>
  </w:style>
  <w:style w:type="character" w:customStyle="1" w:styleId="apple-style-span">
    <w:name w:val="apple-style-span"/>
    <w:qFormat/>
    <w:rsid w:val="00B20323"/>
    <w:rPr>
      <w:rFonts w:ascii="Times New Roman" w:eastAsia="宋体" w:hAnsi="Times New Roman" w:cs="Times New Roman"/>
    </w:rPr>
  </w:style>
  <w:style w:type="character" w:customStyle="1" w:styleId="HTMLChar">
    <w:name w:val="HTML 预设格式 Char"/>
    <w:link w:val="HTML"/>
    <w:qFormat/>
    <w:rsid w:val="00B20323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qFormat/>
    <w:rsid w:val="00B20323"/>
    <w:rPr>
      <w:rFonts w:ascii="Times New Roman" w:eastAsia="宋体" w:hAnsi="Times New Roman" w:cs="Times New Roman"/>
    </w:rPr>
  </w:style>
  <w:style w:type="character" w:customStyle="1" w:styleId="Char0">
    <w:name w:val="批注框文本 Char"/>
    <w:link w:val="a5"/>
    <w:qFormat/>
    <w:rsid w:val="00B2032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 Char"/>
    <w:link w:val="a3"/>
    <w:qFormat/>
    <w:rsid w:val="00B20323"/>
    <w:rPr>
      <w:rFonts w:ascii="宋体" w:eastAsia="宋体" w:hAnsi="宋体" w:cs="宋体"/>
      <w:sz w:val="24"/>
    </w:rPr>
  </w:style>
  <w:style w:type="character" w:customStyle="1" w:styleId="titleen">
    <w:name w:val="titleen"/>
    <w:qFormat/>
    <w:rsid w:val="00B20323"/>
    <w:rPr>
      <w:rFonts w:ascii="Times New Roman" w:eastAsia="宋体" w:hAnsi="Times New Roman" w:cs="Times New Roman"/>
    </w:rPr>
  </w:style>
  <w:style w:type="paragraph" w:customStyle="1" w:styleId="1">
    <w:name w:val="无间隔1"/>
    <w:uiPriority w:val="1"/>
    <w:qFormat/>
    <w:rsid w:val="00B20323"/>
    <w:pPr>
      <w:widowControl w:val="0"/>
      <w:jc w:val="both"/>
    </w:pPr>
    <w:rPr>
      <w:kern w:val="2"/>
      <w:sz w:val="21"/>
      <w:szCs w:val="24"/>
    </w:rPr>
  </w:style>
  <w:style w:type="paragraph" w:customStyle="1" w:styleId="reader-word-layer">
    <w:name w:val="reader-word-layer"/>
    <w:basedOn w:val="a"/>
    <w:qFormat/>
    <w:rsid w:val="00B203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xuboxtabnow">
    <w:name w:val="xubox_tabnow"/>
    <w:basedOn w:val="a0"/>
    <w:rsid w:val="00B20323"/>
    <w:rPr>
      <w:bdr w:val="single" w:sz="6" w:space="0" w:color="CCCCCC"/>
      <w:shd w:val="clear" w:color="auto" w:fill="FFFFFF"/>
    </w:rPr>
  </w:style>
  <w:style w:type="character" w:customStyle="1" w:styleId="item-name">
    <w:name w:val="item-name"/>
    <w:basedOn w:val="a0"/>
    <w:qFormat/>
    <w:rsid w:val="00B20323"/>
  </w:style>
  <w:style w:type="character" w:customStyle="1" w:styleId="item-name1">
    <w:name w:val="item-name1"/>
    <w:basedOn w:val="a0"/>
    <w:rsid w:val="00B20323"/>
  </w:style>
  <w:style w:type="character" w:customStyle="1" w:styleId="font-family">
    <w:name w:val="font-family:仿宋"/>
    <w:basedOn w:val="a0"/>
    <w:rsid w:val="00B20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qFormat/>
    <w:rPr>
      <w:rFonts w:ascii="Times New Roman" w:eastAsia="宋体" w:hAnsi="Times New Roman" w:cs="Times New Roman"/>
    </w:rPr>
  </w:style>
  <w:style w:type="character" w:styleId="ab">
    <w:name w:val="FollowedHyperlink"/>
    <w:basedOn w:val="a0"/>
    <w:uiPriority w:val="99"/>
    <w:qFormat/>
    <w:rPr>
      <w:color w:val="444444"/>
      <w:sz w:val="18"/>
      <w:szCs w:val="18"/>
      <w:u w:val="none"/>
    </w:rPr>
  </w:style>
  <w:style w:type="character" w:customStyle="1" w:styleId="Char2">
    <w:name w:val="页眉 Char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link w:val="a6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Style0">
    <w:name w:val="_Style 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pple-style-span">
    <w:name w:val="apple-style-span"/>
    <w:qFormat/>
    <w:rPr>
      <w:rFonts w:ascii="Times New Roman" w:eastAsia="宋体" w:hAnsi="Times New Roman" w:cs="Times New Roman"/>
    </w:rPr>
  </w:style>
  <w:style w:type="character" w:customStyle="1" w:styleId="HTMLChar">
    <w:name w:val="HTML 预设格式 Char"/>
    <w:link w:val="HTML"/>
    <w:qFormat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qFormat/>
    <w:rPr>
      <w:rFonts w:ascii="Times New Roman" w:eastAsia="宋体" w:hAnsi="Times New Roman" w:cs="Times New Roman"/>
    </w:rPr>
  </w:style>
  <w:style w:type="character" w:customStyle="1" w:styleId="Char0">
    <w:name w:val="批注框文本 Char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 Char"/>
    <w:link w:val="a3"/>
    <w:qFormat/>
    <w:rPr>
      <w:rFonts w:ascii="宋体" w:eastAsia="宋体" w:hAnsi="宋体" w:cs="宋体"/>
      <w:sz w:val="24"/>
    </w:rPr>
  </w:style>
  <w:style w:type="character" w:customStyle="1" w:styleId="titleen">
    <w:name w:val="titleen"/>
    <w:qFormat/>
    <w:rPr>
      <w:rFonts w:ascii="Times New Roman" w:eastAsia="宋体" w:hAnsi="Times New Roman" w:cs="Times New Roman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xuboxtabnow">
    <w:name w:val="xubox_tabnow"/>
    <w:basedOn w:val="a0"/>
    <w:rPr>
      <w:bdr w:val="single" w:sz="6" w:space="0" w:color="CCCCCC"/>
      <w:shd w:val="clear" w:color="auto" w:fill="FFFFFF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character" w:customStyle="1" w:styleId="font-family">
    <w:name w:val="font-family:仿宋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13</Pages>
  <Words>888</Words>
  <Characters>5068</Characters>
  <Application>Microsoft Office Word</Application>
  <DocSecurity>0</DocSecurity>
  <Lines>42</Lines>
  <Paragraphs>11</Paragraphs>
  <ScaleCrop>false</ScaleCrop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山东理工大学2012年外语文化节活动方案</dc:title>
  <dc:creator>User</dc:creator>
  <cp:lastModifiedBy>Administrator</cp:lastModifiedBy>
  <cp:revision>17</cp:revision>
  <cp:lastPrinted>2019-05-10T14:43:00Z</cp:lastPrinted>
  <dcterms:created xsi:type="dcterms:W3CDTF">2019-05-22T10:28:00Z</dcterms:created>
  <dcterms:modified xsi:type="dcterms:W3CDTF">2019-05-27T08:37:00Z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