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附件：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程海峰简介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　　程海峰，山东理工大学管理学院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1999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级市场营销专业学生。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　　山东易韬置业顾问有限公司董事长、淄博八爪鱼电子商务有 限公司董事长、山东美尚商业管理管理有限公司董事长、山东理 工大学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MBA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特聘企业导师、山东理工大学淄博校友会秘书长等 职务。从事房地产咨询与销售代理，先后服务于深圳安佳置业（住交会评选“中国十佳优秀地产代理公司”之一）、深圳同路广告 （深圳五大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4A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地产广告之一）、深圳世联地产顾问公司（深圳 地产代理第一品牌、中国五大地产代理行之一）。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　　2006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年从深圳返鲁，与大学校友刘涛创立易韬置业顾问有限公司，专注地产营销问题解决；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2012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年被新浪乐居评为地产营销年度精英人物；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2013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年获“华策奖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中国房地产策划卓越策划奖”；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2016-2020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年，公司连续五年鲁中市场占有率第一名，年销售额达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25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亿元，目前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32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个项目齐发，总货值储备近百亿元。 山东第一代本土地产策划人。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18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年的房地产实战经验中，形成了个人系统而独到的房地产项目营销诊断与推广体系，以高素质的实操专业能力为业内所称道，从业期间撰写的实操著作如下：《第三代滨海度假社区中房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蔚蓝海岸操作手记》、《特殊市场，特别为之》、美源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海口湾《给世界一个海口湾》实操案例、《楼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盘定位就要做减法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结合淄博操作实例谈楼盘如何定位》；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2010年8月，指导完成易韬系列地产操盘手记之《售罄》、《诸城模式》，真实再现了易韬骨干成员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9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年一路走来的地产问题解决之道，两本操盘手记还被山东理工大学市场营销学收为实践教程，成为地产顾问界共同的骄傲。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95C88"/>
    <w:rsid w:val="0249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2020-04-16T13:59:00Z</dcterms:created>
  <dc:creator>浅汐</dc:creator>
  <cp:lastModifiedBy>浅汐</cp:lastModifiedBy>
  <dcterms:modified xsi:type="dcterms:W3CDTF">2020-04-16T14:02:37Z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