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22" w:rsidRDefault="00D82F3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2019</w:t>
      </w:r>
      <w:r w:rsidR="00514FA0">
        <w:rPr>
          <w:rFonts w:hint="eastAsia"/>
          <w:b/>
          <w:sz w:val="36"/>
          <w:szCs w:val="36"/>
        </w:rPr>
        <w:t>年山东省科技进步奖申报项目情况公示</w:t>
      </w:r>
    </w:p>
    <w:p w:rsidR="00CE2522" w:rsidRPr="00D82F37" w:rsidRDefault="00CE2522">
      <w:pPr>
        <w:jc w:val="center"/>
        <w:rPr>
          <w:b/>
          <w:sz w:val="36"/>
          <w:szCs w:val="36"/>
        </w:rPr>
      </w:pPr>
    </w:p>
    <w:p w:rsidR="00CE2522" w:rsidRDefault="00514FA0">
      <w:pPr>
        <w:spacing w:line="360" w:lineRule="auto"/>
        <w:rPr>
          <w:rFonts w:ascii="ˎ̥" w:hAnsi="ˎ̥"/>
          <w:sz w:val="24"/>
        </w:rPr>
      </w:pPr>
      <w:r>
        <w:rPr>
          <w:rFonts w:ascii="ˎ̥" w:hAnsi="ˎ̥" w:hint="eastAsia"/>
          <w:b/>
          <w:sz w:val="24"/>
        </w:rPr>
        <w:t>项目名称</w:t>
      </w:r>
      <w:r>
        <w:rPr>
          <w:rFonts w:hint="eastAsia"/>
          <w:sz w:val="24"/>
        </w:rPr>
        <w:t>：</w:t>
      </w:r>
      <w:r>
        <w:rPr>
          <w:rFonts w:ascii="ˎ̥" w:hAnsi="ˎ̥" w:hint="eastAsia"/>
          <w:sz w:val="24"/>
        </w:rPr>
        <w:t xml:space="preserve"> </w:t>
      </w:r>
    </w:p>
    <w:p w:rsidR="00CE2522" w:rsidRDefault="00CE2522">
      <w:pPr>
        <w:spacing w:line="360" w:lineRule="auto"/>
        <w:rPr>
          <w:rFonts w:ascii="ˎ̥" w:hAnsi="ˎ̥"/>
          <w:sz w:val="24"/>
        </w:rPr>
      </w:pPr>
    </w:p>
    <w:p w:rsidR="00CE2522" w:rsidRDefault="00514FA0">
      <w:pPr>
        <w:spacing w:line="360" w:lineRule="auto"/>
        <w:rPr>
          <w:rFonts w:ascii="ˎ̥" w:hAnsi="ˎ̥"/>
          <w:sz w:val="24"/>
        </w:rPr>
      </w:pPr>
      <w:r>
        <w:rPr>
          <w:rFonts w:ascii="ˎ̥" w:hAnsi="ˎ̥"/>
          <w:b/>
          <w:sz w:val="24"/>
        </w:rPr>
        <w:t>申报奖种</w:t>
      </w:r>
      <w:r>
        <w:rPr>
          <w:rFonts w:ascii="ˎ̥" w:hAnsi="ˎ̥" w:hint="eastAsia"/>
          <w:b/>
          <w:sz w:val="24"/>
        </w:rPr>
        <w:t>及等级</w:t>
      </w:r>
      <w:r>
        <w:rPr>
          <w:rFonts w:ascii="ˎ̥" w:hAnsi="ˎ̥" w:hint="eastAsia"/>
          <w:sz w:val="24"/>
        </w:rPr>
        <w:t>：山东省科学技术进步奖（</w:t>
      </w:r>
      <w:r>
        <w:rPr>
          <w:rFonts w:ascii="ˎ̥" w:hAnsi="ˎ̥" w:hint="eastAsia"/>
          <w:sz w:val="24"/>
        </w:rPr>
        <w:t xml:space="preserve"> </w:t>
      </w:r>
      <w:r>
        <w:rPr>
          <w:rFonts w:ascii="ˎ̥" w:hAnsi="ˎ̥" w:hint="eastAsia"/>
          <w:sz w:val="24"/>
        </w:rPr>
        <w:t>等奖</w:t>
      </w:r>
      <w:r>
        <w:rPr>
          <w:rFonts w:ascii="ˎ̥" w:hAnsi="ˎ̥"/>
          <w:sz w:val="24"/>
        </w:rPr>
        <w:t>）</w:t>
      </w:r>
    </w:p>
    <w:p w:rsidR="00CE2522" w:rsidRDefault="00CE2522">
      <w:pPr>
        <w:spacing w:line="360" w:lineRule="auto"/>
        <w:rPr>
          <w:rFonts w:ascii="ˎ̥" w:hAnsi="ˎ̥"/>
          <w:sz w:val="24"/>
        </w:rPr>
      </w:pPr>
    </w:p>
    <w:p w:rsidR="00D82F37" w:rsidRDefault="00D82F37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提名单位意见：</w:t>
      </w:r>
    </w:p>
    <w:p w:rsidR="00D82F37" w:rsidRDefault="00D82F37">
      <w:pPr>
        <w:spacing w:line="360" w:lineRule="auto"/>
        <w:rPr>
          <w:rFonts w:ascii="ˎ̥" w:hAnsi="ˎ̥"/>
          <w:b/>
          <w:sz w:val="24"/>
        </w:rPr>
      </w:pPr>
    </w:p>
    <w:p w:rsidR="00CE2522" w:rsidRDefault="00514FA0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项目简介：</w:t>
      </w:r>
    </w:p>
    <w:p w:rsidR="00CE2522" w:rsidRDefault="00CE2522">
      <w:pPr>
        <w:spacing w:line="360" w:lineRule="auto"/>
        <w:rPr>
          <w:rFonts w:ascii="ˎ̥" w:hAnsi="ˎ̥"/>
          <w:b/>
          <w:sz w:val="24"/>
        </w:rPr>
      </w:pPr>
    </w:p>
    <w:p w:rsidR="00CE2522" w:rsidRDefault="00514FA0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项目客观评价</w:t>
      </w:r>
      <w:r>
        <w:rPr>
          <w:rFonts w:ascii="ˎ̥" w:hAnsi="ˎ̥"/>
          <w:b/>
          <w:sz w:val="24"/>
        </w:rPr>
        <w:t>：</w:t>
      </w:r>
    </w:p>
    <w:p w:rsidR="00CE2522" w:rsidRDefault="00CE2522">
      <w:pPr>
        <w:spacing w:line="360" w:lineRule="auto"/>
        <w:rPr>
          <w:rFonts w:ascii="ˎ̥" w:hAnsi="ˎ̥"/>
          <w:sz w:val="24"/>
        </w:rPr>
      </w:pPr>
    </w:p>
    <w:p w:rsidR="00CE2522" w:rsidRDefault="00514FA0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/>
          <w:b/>
          <w:sz w:val="24"/>
        </w:rPr>
        <w:t>推广应用情况、经济效益和社会效益页</w:t>
      </w:r>
      <w:r>
        <w:rPr>
          <w:rFonts w:ascii="ˎ̥" w:hAnsi="ˎ̥" w:hint="eastAsia"/>
          <w:b/>
          <w:sz w:val="24"/>
        </w:rPr>
        <w:t>：</w:t>
      </w:r>
    </w:p>
    <w:tbl>
      <w:tblPr>
        <w:tblW w:w="9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2956"/>
        <w:gridCol w:w="1656"/>
        <w:gridCol w:w="1517"/>
        <w:gridCol w:w="931"/>
      </w:tblGrid>
      <w:tr w:rsidR="00CE2522">
        <w:trPr>
          <w:trHeight w:val="525"/>
          <w:jc w:val="center"/>
        </w:trPr>
        <w:tc>
          <w:tcPr>
            <w:tcW w:w="9805" w:type="dxa"/>
            <w:gridSpan w:val="5"/>
            <w:vAlign w:val="center"/>
          </w:tcPr>
          <w:p w:rsidR="00CE2522" w:rsidRDefault="00514FA0">
            <w:pPr>
              <w:ind w:firstLineChars="98" w:firstLine="206"/>
              <w:rPr>
                <w:kern w:val="0"/>
                <w:sz w:val="20"/>
              </w:rPr>
            </w:pPr>
            <w:r>
              <w:rPr>
                <w:rFonts w:ascii="黑体" w:eastAsia="黑体" w:hAnsi="宋体" w:hint="eastAsia"/>
                <w:bCs/>
              </w:rPr>
              <w:t>1</w:t>
            </w:r>
            <w:r>
              <w:rPr>
                <w:rFonts w:ascii="黑体" w:eastAsia="黑体" w:hAnsi="宋体" w:hint="eastAsia"/>
                <w:bCs/>
              </w:rPr>
              <w:t>．推广应用情况</w:t>
            </w: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页）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kern w:val="0"/>
                <w:sz w:val="20"/>
              </w:rPr>
              <w:t xml:space="preserve">                                             </w:t>
            </w:r>
            <w:r>
              <w:rPr>
                <w:rFonts w:hint="eastAsia"/>
              </w:rPr>
              <w:t>单位：万元</w:t>
            </w:r>
          </w:p>
        </w:tc>
      </w:tr>
      <w:tr w:rsidR="00CE2522">
        <w:trPr>
          <w:trHeight w:val="680"/>
          <w:jc w:val="center"/>
        </w:trPr>
        <w:tc>
          <w:tcPr>
            <w:tcW w:w="2745" w:type="dxa"/>
            <w:vAlign w:val="center"/>
          </w:tcPr>
          <w:p w:rsidR="00CE2522" w:rsidRDefault="00514FA0">
            <w:pPr>
              <w:jc w:val="center"/>
            </w:pPr>
            <w:r>
              <w:rPr>
                <w:rFonts w:hint="eastAsia"/>
              </w:rPr>
              <w:t>应用单位名称</w:t>
            </w:r>
          </w:p>
        </w:tc>
        <w:tc>
          <w:tcPr>
            <w:tcW w:w="2956" w:type="dxa"/>
            <w:vAlign w:val="center"/>
          </w:tcPr>
          <w:p w:rsidR="00CE2522" w:rsidRDefault="00514FA0">
            <w:pPr>
              <w:jc w:val="center"/>
            </w:pPr>
            <w:r>
              <w:rPr>
                <w:rFonts w:hint="eastAsia"/>
              </w:rPr>
              <w:t>应用技术</w:t>
            </w:r>
          </w:p>
        </w:tc>
        <w:tc>
          <w:tcPr>
            <w:tcW w:w="1656" w:type="dxa"/>
            <w:vAlign w:val="center"/>
          </w:tcPr>
          <w:p w:rsidR="00CE2522" w:rsidRDefault="00514FA0">
            <w:pPr>
              <w:jc w:val="center"/>
            </w:pPr>
            <w:r>
              <w:rPr>
                <w:rFonts w:hint="eastAsia"/>
              </w:rPr>
              <w:t>应用起止时间</w:t>
            </w:r>
          </w:p>
        </w:tc>
        <w:tc>
          <w:tcPr>
            <w:tcW w:w="1517" w:type="dxa"/>
            <w:vAlign w:val="center"/>
          </w:tcPr>
          <w:p w:rsidR="00CE2522" w:rsidRDefault="00514FA0">
            <w:pPr>
              <w:jc w:val="center"/>
            </w:pPr>
            <w:r>
              <w:rPr>
                <w:rFonts w:hint="eastAsia"/>
              </w:rPr>
              <w:t>应用单位</w:t>
            </w:r>
          </w:p>
          <w:p w:rsidR="00CE2522" w:rsidRDefault="00514FA0">
            <w:pPr>
              <w:jc w:val="center"/>
            </w:pPr>
            <w:r>
              <w:rPr>
                <w:rFonts w:hint="eastAsia"/>
              </w:rPr>
              <w:t>联系人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</w:p>
        </w:tc>
        <w:tc>
          <w:tcPr>
            <w:tcW w:w="931" w:type="dxa"/>
            <w:vAlign w:val="center"/>
          </w:tcPr>
          <w:p w:rsidR="00CE2522" w:rsidRDefault="00514FA0">
            <w:pPr>
              <w:jc w:val="center"/>
            </w:pPr>
            <w:r>
              <w:rPr>
                <w:rFonts w:hint="eastAsia"/>
              </w:rPr>
              <w:t>经济</w:t>
            </w:r>
          </w:p>
          <w:p w:rsidR="00CE2522" w:rsidRDefault="00514FA0">
            <w:pPr>
              <w:jc w:val="center"/>
            </w:pPr>
            <w:r>
              <w:rPr>
                <w:rFonts w:hint="eastAsia"/>
              </w:rPr>
              <w:t>效益</w:t>
            </w: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E2522">
        <w:trPr>
          <w:trHeight w:hRule="exact" w:val="13472"/>
          <w:jc w:val="center"/>
        </w:trPr>
        <w:tc>
          <w:tcPr>
            <w:tcW w:w="9805" w:type="dxa"/>
            <w:gridSpan w:val="5"/>
          </w:tcPr>
          <w:p w:rsidR="00CE2522" w:rsidRDefault="00514FA0">
            <w:pPr>
              <w:spacing w:beforeLines="50" w:before="156"/>
            </w:pPr>
            <w:r>
              <w:rPr>
                <w:rFonts w:ascii="黑体" w:eastAsia="黑体" w:hint="eastAsia"/>
              </w:rPr>
              <w:lastRenderedPageBreak/>
              <w:t>应用情况概述</w:t>
            </w:r>
            <w:r>
              <w:rPr>
                <w:rFonts w:hint="eastAsia"/>
              </w:rPr>
              <w:t>：</w:t>
            </w:r>
          </w:p>
          <w:p w:rsidR="00CE2522" w:rsidRDefault="00CE2522">
            <w:pPr>
              <w:snapToGrid w:val="0"/>
              <w:spacing w:line="400" w:lineRule="exact"/>
              <w:ind w:firstLine="435"/>
              <w:rPr>
                <w:rFonts w:ascii="宋体" w:hAnsi="宋体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宋体" w:hAnsi="华文中宋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宋体" w:hAnsi="华文中宋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宋体" w:hAnsi="华文中宋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宋体" w:hAnsi="华文中宋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宋体" w:hAnsi="华文中宋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宋体" w:hAnsi="华文中宋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宋体" w:hAnsi="华文中宋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宋体" w:hAnsi="华文中宋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宋体" w:hAnsi="华文中宋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宋体" w:hAnsi="华文中宋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宋体" w:hAnsi="华文中宋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宋体" w:hAnsi="华文中宋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宋体" w:hAnsi="华文中宋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宋体" w:hAnsi="华文中宋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宋体" w:hAnsi="华文中宋"/>
                <w:szCs w:val="21"/>
              </w:rPr>
            </w:pPr>
          </w:p>
          <w:p w:rsidR="00CE2522" w:rsidRDefault="00514FA0">
            <w:pPr>
              <w:snapToGrid w:val="0"/>
              <w:spacing w:line="4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完成单位创新</w:t>
            </w:r>
            <w:r>
              <w:rPr>
                <w:rFonts w:ascii="黑体" w:eastAsia="黑体" w:hAnsi="黑体"/>
                <w:szCs w:val="21"/>
              </w:rPr>
              <w:t>推广贡献</w:t>
            </w:r>
            <w:r>
              <w:rPr>
                <w:rFonts w:ascii="黑体" w:eastAsia="黑体" w:hAnsi="黑体" w:hint="eastAsia"/>
                <w:szCs w:val="21"/>
              </w:rPr>
              <w:t>：</w:t>
            </w:r>
          </w:p>
          <w:p w:rsidR="00CE2522" w:rsidRDefault="00CE2522">
            <w:pPr>
              <w:snapToGrid w:val="0"/>
              <w:spacing w:line="400" w:lineRule="exact"/>
              <w:rPr>
                <w:rFonts w:ascii="黑体" w:eastAsia="黑体" w:hAnsi="黑体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黑体" w:eastAsia="黑体" w:hAnsi="黑体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黑体" w:eastAsia="黑体" w:hAnsi="黑体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黑体" w:eastAsia="黑体" w:hAnsi="黑体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黑体" w:eastAsia="黑体" w:hAnsi="黑体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黑体" w:eastAsia="黑体" w:hAnsi="黑体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黑体" w:eastAsia="黑体" w:hAnsi="黑体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黑体" w:eastAsia="黑体" w:hAnsi="黑体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黑体" w:eastAsia="黑体" w:hAnsi="黑体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黑体" w:eastAsia="黑体" w:hAnsi="黑体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黑体" w:eastAsia="黑体" w:hAnsi="黑体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黑体" w:eastAsia="黑体" w:hAnsi="黑体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黑体" w:eastAsia="黑体" w:hAnsi="黑体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黑体" w:eastAsia="黑体" w:hAnsi="黑体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rPr>
                <w:rFonts w:ascii="黑体" w:eastAsia="黑体" w:hAnsi="黑体"/>
                <w:szCs w:val="21"/>
              </w:rPr>
            </w:pPr>
          </w:p>
        </w:tc>
      </w:tr>
    </w:tbl>
    <w:p w:rsidR="00CE2522" w:rsidRDefault="00CE2522">
      <w:pPr>
        <w:rPr>
          <w:sz w:val="10"/>
          <w:szCs w:val="10"/>
        </w:rPr>
      </w:pPr>
    </w:p>
    <w:p w:rsidR="00CE2522" w:rsidRDefault="00514FA0">
      <w:r>
        <w:br w:type="page"/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1942"/>
        <w:gridCol w:w="1943"/>
        <w:gridCol w:w="1943"/>
        <w:gridCol w:w="1943"/>
      </w:tblGrid>
      <w:tr w:rsidR="00CE2522">
        <w:trPr>
          <w:trHeight w:val="525"/>
          <w:jc w:val="center"/>
        </w:trPr>
        <w:tc>
          <w:tcPr>
            <w:tcW w:w="9639" w:type="dxa"/>
            <w:gridSpan w:val="5"/>
            <w:vAlign w:val="center"/>
          </w:tcPr>
          <w:p w:rsidR="00CE2522" w:rsidRDefault="00514FA0">
            <w:pPr>
              <w:rPr>
                <w:kern w:val="0"/>
                <w:sz w:val="20"/>
              </w:rPr>
            </w:pPr>
            <w:r>
              <w:rPr>
                <w:rFonts w:ascii="黑体" w:eastAsia="黑体" w:hAnsi="宋体" w:hint="eastAsia"/>
                <w:bCs/>
              </w:rPr>
              <w:t>2</w:t>
            </w:r>
            <w:r>
              <w:rPr>
                <w:rFonts w:ascii="黑体" w:eastAsia="黑体" w:hAnsi="宋体" w:hint="eastAsia"/>
                <w:bCs/>
              </w:rPr>
              <w:t>．直接经济效益</w:t>
            </w:r>
            <w:r>
              <w:rPr>
                <w:rFonts w:ascii="黑体" w:eastAsia="黑体" w:hint="eastAsia"/>
              </w:rPr>
              <w:t>(</w:t>
            </w:r>
            <w:r>
              <w:rPr>
                <w:rFonts w:ascii="黑体" w:eastAsia="黑体" w:hint="eastAsia"/>
              </w:rPr>
              <w:t>社会公益类、管理科学类可以不填此栏</w:t>
            </w:r>
            <w:r>
              <w:rPr>
                <w:rFonts w:ascii="黑体" w:eastAsia="黑体" w:hint="eastAsia"/>
              </w:rPr>
              <w:t>)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 xml:space="preserve">            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单位：万元</w:t>
            </w:r>
          </w:p>
        </w:tc>
      </w:tr>
      <w:tr w:rsidR="00CE2522">
        <w:trPr>
          <w:trHeight w:val="525"/>
          <w:jc w:val="center"/>
        </w:trPr>
        <w:tc>
          <w:tcPr>
            <w:tcW w:w="1868" w:type="dxa"/>
            <w:vAlign w:val="center"/>
          </w:tcPr>
          <w:p w:rsidR="00CE2522" w:rsidRDefault="00514FA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项目总投资额</w:t>
            </w:r>
          </w:p>
        </w:tc>
        <w:tc>
          <w:tcPr>
            <w:tcW w:w="3885" w:type="dxa"/>
            <w:gridSpan w:val="2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514FA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回收期（年）</w:t>
            </w:r>
          </w:p>
        </w:tc>
        <w:tc>
          <w:tcPr>
            <w:tcW w:w="1943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E2522">
        <w:trPr>
          <w:trHeight w:val="525"/>
          <w:jc w:val="center"/>
        </w:trPr>
        <w:tc>
          <w:tcPr>
            <w:tcW w:w="1868" w:type="dxa"/>
            <w:vAlign w:val="center"/>
          </w:tcPr>
          <w:p w:rsidR="00CE2522" w:rsidRDefault="00514FA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份</w:t>
            </w:r>
          </w:p>
        </w:tc>
        <w:tc>
          <w:tcPr>
            <w:tcW w:w="1942" w:type="dxa"/>
            <w:vAlign w:val="center"/>
          </w:tcPr>
          <w:p w:rsidR="00CE2522" w:rsidRDefault="00514FA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新增利润</w:t>
            </w:r>
          </w:p>
        </w:tc>
        <w:tc>
          <w:tcPr>
            <w:tcW w:w="1943" w:type="dxa"/>
            <w:vAlign w:val="center"/>
          </w:tcPr>
          <w:p w:rsidR="00CE2522" w:rsidRDefault="00514FA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新增税收</w:t>
            </w:r>
          </w:p>
        </w:tc>
        <w:tc>
          <w:tcPr>
            <w:tcW w:w="1943" w:type="dxa"/>
            <w:vAlign w:val="center"/>
          </w:tcPr>
          <w:p w:rsidR="00CE2522" w:rsidRDefault="00514FA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创收外汇（美元）</w:t>
            </w:r>
          </w:p>
        </w:tc>
        <w:tc>
          <w:tcPr>
            <w:tcW w:w="1943" w:type="dxa"/>
            <w:vAlign w:val="center"/>
          </w:tcPr>
          <w:p w:rsidR="00CE2522" w:rsidRDefault="00514FA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节支总额</w:t>
            </w:r>
          </w:p>
        </w:tc>
      </w:tr>
      <w:tr w:rsidR="00CE2522">
        <w:trPr>
          <w:trHeight w:hRule="exact" w:val="527"/>
          <w:jc w:val="center"/>
        </w:trPr>
        <w:tc>
          <w:tcPr>
            <w:tcW w:w="1868" w:type="dxa"/>
            <w:vAlign w:val="center"/>
          </w:tcPr>
          <w:p w:rsidR="00CE2522" w:rsidRDefault="00CE2522">
            <w:pPr>
              <w:jc w:val="center"/>
            </w:pPr>
          </w:p>
        </w:tc>
        <w:tc>
          <w:tcPr>
            <w:tcW w:w="1942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1868" w:type="dxa"/>
            <w:vAlign w:val="center"/>
          </w:tcPr>
          <w:p w:rsidR="00CE2522" w:rsidRDefault="00CE2522">
            <w:pPr>
              <w:jc w:val="center"/>
            </w:pPr>
          </w:p>
        </w:tc>
        <w:tc>
          <w:tcPr>
            <w:tcW w:w="1942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1868" w:type="dxa"/>
            <w:vAlign w:val="center"/>
          </w:tcPr>
          <w:p w:rsidR="00CE2522" w:rsidRDefault="00CE2522">
            <w:pPr>
              <w:jc w:val="center"/>
            </w:pPr>
          </w:p>
        </w:tc>
        <w:tc>
          <w:tcPr>
            <w:tcW w:w="1942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1868" w:type="dxa"/>
            <w:tcBorders>
              <w:bottom w:val="single" w:sz="2" w:space="0" w:color="auto"/>
            </w:tcBorders>
            <w:vAlign w:val="center"/>
          </w:tcPr>
          <w:p w:rsidR="00CE2522" w:rsidRDefault="00514FA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累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计</w:t>
            </w:r>
          </w:p>
        </w:tc>
        <w:tc>
          <w:tcPr>
            <w:tcW w:w="1942" w:type="dxa"/>
            <w:tcBorders>
              <w:bottom w:val="single" w:sz="2" w:space="0" w:color="auto"/>
            </w:tcBorders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tcBorders>
              <w:bottom w:val="single" w:sz="2" w:space="0" w:color="auto"/>
            </w:tcBorders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tcBorders>
              <w:bottom w:val="single" w:sz="2" w:space="0" w:color="auto"/>
            </w:tcBorders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tcBorders>
              <w:bottom w:val="single" w:sz="2" w:space="0" w:color="auto"/>
            </w:tcBorders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E2522">
        <w:trPr>
          <w:jc w:val="center"/>
        </w:trPr>
        <w:tc>
          <w:tcPr>
            <w:tcW w:w="9639" w:type="dxa"/>
            <w:gridSpan w:val="5"/>
            <w:tcBorders>
              <w:top w:val="single" w:sz="2" w:space="0" w:color="auto"/>
              <w:bottom w:val="nil"/>
            </w:tcBorders>
          </w:tcPr>
          <w:p w:rsidR="00CE2522" w:rsidRDefault="00514FA0">
            <w:pPr>
              <w:spacing w:beforeLines="20" w:before="62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各栏目的计算依据：（限</w:t>
            </w:r>
            <w:r>
              <w:rPr>
                <w:rFonts w:ascii="宋体" w:hAnsi="宋体" w:hint="eastAsia"/>
                <w:kern w:val="0"/>
                <w:szCs w:val="21"/>
              </w:rPr>
              <w:t>200</w:t>
            </w:r>
            <w:r>
              <w:rPr>
                <w:rFonts w:ascii="宋体" w:hAnsi="宋体" w:hint="eastAsia"/>
                <w:kern w:val="0"/>
                <w:szCs w:val="21"/>
              </w:rPr>
              <w:t>字）</w:t>
            </w:r>
          </w:p>
        </w:tc>
      </w:tr>
      <w:tr w:rsidR="00CE2522">
        <w:trPr>
          <w:trHeight w:hRule="exact" w:val="2747"/>
          <w:jc w:val="center"/>
        </w:trPr>
        <w:tc>
          <w:tcPr>
            <w:tcW w:w="9639" w:type="dxa"/>
            <w:gridSpan w:val="5"/>
            <w:tcBorders>
              <w:top w:val="nil"/>
              <w:bottom w:val="single" w:sz="2" w:space="0" w:color="auto"/>
            </w:tcBorders>
          </w:tcPr>
          <w:p w:rsidR="00CE2522" w:rsidRDefault="00CE2522">
            <w:pPr>
              <w:snapToGrid w:val="0"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CE2522" w:rsidRDefault="00CE2522">
            <w:pPr>
              <w:snapToGrid w:val="0"/>
              <w:spacing w:line="360" w:lineRule="auto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:rsidR="00CE2522" w:rsidRDefault="00CE2522">
            <w:pPr>
              <w:snapToGrid w:val="0"/>
              <w:spacing w:line="360" w:lineRule="auto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 w:rsidR="00CE2522">
        <w:trPr>
          <w:trHeight w:hRule="exact" w:val="341"/>
          <w:jc w:val="center"/>
        </w:trPr>
        <w:tc>
          <w:tcPr>
            <w:tcW w:w="9639" w:type="dxa"/>
            <w:gridSpan w:val="5"/>
            <w:tcBorders>
              <w:top w:val="single" w:sz="2" w:space="0" w:color="auto"/>
              <w:bottom w:val="nil"/>
            </w:tcBorders>
          </w:tcPr>
          <w:p w:rsidR="00CE2522" w:rsidRDefault="00514FA0">
            <w:pPr>
              <w:spacing w:beforeLines="20" w:before="62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3</w:t>
            </w:r>
            <w:r>
              <w:rPr>
                <w:rFonts w:ascii="黑体" w:eastAsia="黑体" w:hAnsi="宋体" w:hint="eastAsia"/>
                <w:kern w:val="0"/>
                <w:szCs w:val="21"/>
              </w:rPr>
              <w:t>．社会效益和间接经济效益</w:t>
            </w:r>
            <w:r>
              <w:rPr>
                <w:rFonts w:ascii="宋体" w:hAnsi="宋体" w:hint="eastAsia"/>
                <w:kern w:val="0"/>
                <w:szCs w:val="21"/>
              </w:rPr>
              <w:t>（限</w:t>
            </w:r>
            <w:r>
              <w:rPr>
                <w:rFonts w:ascii="宋体" w:hAnsi="宋体" w:hint="eastAsia"/>
                <w:kern w:val="0"/>
                <w:szCs w:val="21"/>
              </w:rPr>
              <w:t>200</w:t>
            </w:r>
            <w:r>
              <w:rPr>
                <w:rFonts w:ascii="宋体" w:hAnsi="宋体" w:hint="eastAsia"/>
                <w:kern w:val="0"/>
                <w:szCs w:val="21"/>
              </w:rPr>
              <w:t>字）</w:t>
            </w:r>
          </w:p>
          <w:p w:rsidR="00CE2522" w:rsidRDefault="00CE2522">
            <w:pPr>
              <w:spacing w:beforeLines="20" w:before="62"/>
              <w:rPr>
                <w:rFonts w:ascii="宋体" w:hAnsi="宋体"/>
                <w:kern w:val="0"/>
                <w:szCs w:val="21"/>
              </w:rPr>
            </w:pPr>
          </w:p>
        </w:tc>
      </w:tr>
      <w:tr w:rsidR="00CE2522">
        <w:trPr>
          <w:trHeight w:hRule="exact" w:val="4969"/>
          <w:jc w:val="center"/>
        </w:trPr>
        <w:tc>
          <w:tcPr>
            <w:tcW w:w="9639" w:type="dxa"/>
            <w:gridSpan w:val="5"/>
            <w:tcBorders>
              <w:top w:val="nil"/>
            </w:tcBorders>
          </w:tcPr>
          <w:p w:rsidR="00CE2522" w:rsidRDefault="00CE2522">
            <w:pPr>
              <w:snapToGrid w:val="0"/>
              <w:ind w:firstLineChars="200" w:firstLine="420"/>
              <w:rPr>
                <w:kern w:val="0"/>
                <w:szCs w:val="21"/>
              </w:rPr>
            </w:pPr>
          </w:p>
          <w:p w:rsidR="00CE2522" w:rsidRDefault="00CE2522">
            <w:pPr>
              <w:snapToGrid w:val="0"/>
              <w:ind w:firstLineChars="200" w:firstLine="420"/>
              <w:rPr>
                <w:kern w:val="0"/>
                <w:szCs w:val="21"/>
              </w:rPr>
            </w:pPr>
          </w:p>
        </w:tc>
      </w:tr>
    </w:tbl>
    <w:p w:rsidR="00CE2522" w:rsidRDefault="00CE2522">
      <w:pPr>
        <w:spacing w:line="360" w:lineRule="auto"/>
        <w:rPr>
          <w:b/>
          <w:sz w:val="24"/>
        </w:rPr>
      </w:pPr>
    </w:p>
    <w:p w:rsidR="00D82F37" w:rsidRDefault="00D82F37">
      <w:pPr>
        <w:spacing w:line="360" w:lineRule="auto"/>
        <w:rPr>
          <w:b/>
          <w:sz w:val="24"/>
        </w:rPr>
      </w:pPr>
    </w:p>
    <w:p w:rsidR="00D82F37" w:rsidRDefault="00D82F37">
      <w:pPr>
        <w:spacing w:line="360" w:lineRule="auto"/>
        <w:rPr>
          <w:rFonts w:hint="eastAsia"/>
          <w:b/>
          <w:sz w:val="24"/>
        </w:rPr>
      </w:pPr>
    </w:p>
    <w:p w:rsidR="00CE2522" w:rsidRDefault="00514FA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曾获科技奖励情况</w:t>
      </w:r>
    </w:p>
    <w:p w:rsidR="00CE2522" w:rsidRDefault="00CE2522">
      <w:pPr>
        <w:spacing w:line="360" w:lineRule="auto"/>
        <w:rPr>
          <w:b/>
          <w:sz w:val="24"/>
        </w:rPr>
      </w:pPr>
    </w:p>
    <w:p w:rsidR="00CE2522" w:rsidRDefault="00514FA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主要知识产权证明目录</w:t>
      </w:r>
    </w:p>
    <w:p w:rsidR="00CE2522" w:rsidRDefault="00CE2522">
      <w:pPr>
        <w:spacing w:line="360" w:lineRule="auto"/>
        <w:rPr>
          <w:b/>
          <w:sz w:val="24"/>
        </w:rPr>
      </w:pPr>
    </w:p>
    <w:p w:rsidR="00D82F37" w:rsidRDefault="00514FA0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/>
          <w:b/>
          <w:sz w:val="24"/>
        </w:rPr>
        <w:t>全部完成人</w:t>
      </w:r>
      <w:r w:rsidR="00D82F37">
        <w:rPr>
          <w:rFonts w:ascii="ˎ̥" w:hAnsi="ˎ̥" w:hint="eastAsia"/>
          <w:b/>
          <w:sz w:val="24"/>
        </w:rPr>
        <w:t>情况和主要完成单位及创新推广贡献</w:t>
      </w:r>
    </w:p>
    <w:p w:rsidR="00CE2522" w:rsidRDefault="00514FA0">
      <w:pPr>
        <w:spacing w:line="360" w:lineRule="auto"/>
        <w:ind w:firstLineChars="200" w:firstLine="420"/>
        <w:rPr>
          <w:rFonts w:ascii="ˎ̥" w:hAnsi="ˎ̥"/>
          <w:szCs w:val="21"/>
        </w:rPr>
      </w:pPr>
      <w:r>
        <w:rPr>
          <w:rFonts w:ascii="ˎ̥" w:hAnsi="ˎ̥" w:hint="eastAsia"/>
          <w:szCs w:val="21"/>
        </w:rPr>
        <w:t>全部完成人的姓名</w:t>
      </w:r>
      <w:r>
        <w:rPr>
          <w:rFonts w:ascii="ˎ̥" w:hAnsi="ˎ̥"/>
          <w:szCs w:val="21"/>
        </w:rPr>
        <w:t>、</w:t>
      </w:r>
      <w:r>
        <w:rPr>
          <w:rFonts w:ascii="ˎ̥" w:hAnsi="ˎ̥" w:hint="eastAsia"/>
          <w:szCs w:val="21"/>
        </w:rPr>
        <w:t>排序；行政职务</w:t>
      </w:r>
      <w:r>
        <w:rPr>
          <w:rFonts w:ascii="ˎ̥" w:hAnsi="ˎ̥"/>
          <w:szCs w:val="21"/>
        </w:rPr>
        <w:t>、</w:t>
      </w:r>
      <w:r>
        <w:rPr>
          <w:rFonts w:ascii="ˎ̥" w:hAnsi="ˎ̥" w:hint="eastAsia"/>
          <w:szCs w:val="21"/>
        </w:rPr>
        <w:t>职称</w:t>
      </w:r>
      <w:r>
        <w:rPr>
          <w:rFonts w:ascii="ˎ̥" w:hAnsi="ˎ̥"/>
          <w:szCs w:val="21"/>
        </w:rPr>
        <w:t>、单位、</w:t>
      </w:r>
      <w:r>
        <w:rPr>
          <w:rFonts w:ascii="ˎ̥" w:hAnsi="ˎ̥" w:hint="eastAsia"/>
          <w:szCs w:val="21"/>
        </w:rPr>
        <w:t>全部完成人对项目技术（学术）创造性贡献；全部完成人曾获科学技术奖励情况</w:t>
      </w:r>
      <w:r w:rsidR="00D82F37">
        <w:rPr>
          <w:rFonts w:ascii="ˎ̥" w:hAnsi="ˎ̥" w:hint="eastAsia"/>
          <w:szCs w:val="21"/>
        </w:rPr>
        <w:t>。</w:t>
      </w:r>
      <w:r>
        <w:rPr>
          <w:rFonts w:ascii="ˎ̥" w:hAnsi="ˎ̥"/>
          <w:szCs w:val="21"/>
        </w:rPr>
        <w:t xml:space="preserve"> </w:t>
      </w:r>
    </w:p>
    <w:p w:rsidR="00CE2522" w:rsidRPr="00D82F37" w:rsidRDefault="00CE2522">
      <w:pPr>
        <w:spacing w:line="360" w:lineRule="auto"/>
        <w:rPr>
          <w:rFonts w:ascii="ˎ̥" w:hAnsi="ˎ̥"/>
          <w:b/>
          <w:sz w:val="24"/>
        </w:rPr>
      </w:pPr>
    </w:p>
    <w:p w:rsidR="00CE2522" w:rsidRDefault="00D82F37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完成人合作关系说明</w:t>
      </w:r>
      <w:r w:rsidR="00514FA0">
        <w:rPr>
          <w:rFonts w:ascii="ˎ̥" w:hAnsi="ˎ̥" w:hint="eastAsia"/>
          <w:b/>
          <w:sz w:val="24"/>
        </w:rPr>
        <w:t>：</w:t>
      </w:r>
    </w:p>
    <w:p w:rsidR="00CE2522" w:rsidRDefault="00CE2522">
      <w:pPr>
        <w:spacing w:line="360" w:lineRule="auto"/>
        <w:rPr>
          <w:b/>
          <w:sz w:val="24"/>
        </w:rPr>
      </w:pPr>
    </w:p>
    <w:p w:rsidR="00CE2522" w:rsidRDefault="00CE2522">
      <w:pPr>
        <w:spacing w:line="360" w:lineRule="auto"/>
        <w:rPr>
          <w:sz w:val="24"/>
        </w:rPr>
      </w:pPr>
    </w:p>
    <w:p w:rsidR="00CE2522" w:rsidRDefault="00CE2522">
      <w:pPr>
        <w:jc w:val="center"/>
        <w:rPr>
          <w:b/>
          <w:sz w:val="28"/>
          <w:szCs w:val="28"/>
        </w:rPr>
      </w:pPr>
    </w:p>
    <w:p w:rsidR="00CE2522" w:rsidRDefault="00CE2522">
      <w:pPr>
        <w:jc w:val="center"/>
        <w:rPr>
          <w:b/>
          <w:sz w:val="28"/>
          <w:szCs w:val="28"/>
        </w:rPr>
      </w:pPr>
    </w:p>
    <w:p w:rsidR="00CE2522" w:rsidRDefault="00CE2522">
      <w:pPr>
        <w:jc w:val="center"/>
        <w:rPr>
          <w:b/>
          <w:sz w:val="28"/>
          <w:szCs w:val="28"/>
        </w:rPr>
      </w:pPr>
    </w:p>
    <w:p w:rsidR="00CE2522" w:rsidRDefault="00CE2522">
      <w:pPr>
        <w:jc w:val="center"/>
        <w:rPr>
          <w:b/>
          <w:sz w:val="28"/>
          <w:szCs w:val="28"/>
        </w:rPr>
      </w:pPr>
    </w:p>
    <w:p w:rsidR="00CE2522" w:rsidRDefault="00CE2522">
      <w:pPr>
        <w:jc w:val="center"/>
        <w:rPr>
          <w:b/>
          <w:sz w:val="28"/>
          <w:szCs w:val="28"/>
        </w:rPr>
      </w:pPr>
    </w:p>
    <w:p w:rsidR="00CE2522" w:rsidRDefault="00CE2522">
      <w:pPr>
        <w:jc w:val="center"/>
        <w:rPr>
          <w:b/>
          <w:sz w:val="28"/>
          <w:szCs w:val="28"/>
        </w:rPr>
      </w:pPr>
    </w:p>
    <w:p w:rsidR="00CE2522" w:rsidRDefault="00CE2522">
      <w:pPr>
        <w:jc w:val="center"/>
        <w:rPr>
          <w:b/>
          <w:sz w:val="28"/>
          <w:szCs w:val="28"/>
        </w:rPr>
      </w:pPr>
    </w:p>
    <w:p w:rsidR="00CE2522" w:rsidRDefault="00CE2522">
      <w:pPr>
        <w:jc w:val="center"/>
        <w:rPr>
          <w:b/>
          <w:sz w:val="28"/>
          <w:szCs w:val="28"/>
        </w:rPr>
      </w:pPr>
    </w:p>
    <w:p w:rsidR="00CE2522" w:rsidRDefault="00CE2522">
      <w:pPr>
        <w:jc w:val="center"/>
        <w:rPr>
          <w:b/>
          <w:sz w:val="28"/>
          <w:szCs w:val="28"/>
        </w:rPr>
      </w:pPr>
    </w:p>
    <w:p w:rsidR="00CE2522" w:rsidRDefault="00CE2522">
      <w:pPr>
        <w:jc w:val="center"/>
        <w:rPr>
          <w:b/>
          <w:sz w:val="28"/>
          <w:szCs w:val="28"/>
        </w:rPr>
      </w:pPr>
    </w:p>
    <w:p w:rsidR="00CE2522" w:rsidRDefault="00CE2522">
      <w:pPr>
        <w:jc w:val="center"/>
        <w:rPr>
          <w:b/>
          <w:sz w:val="28"/>
          <w:szCs w:val="28"/>
        </w:rPr>
      </w:pPr>
    </w:p>
    <w:p w:rsidR="00CE2522" w:rsidRDefault="00CE2522">
      <w:pPr>
        <w:jc w:val="center"/>
        <w:rPr>
          <w:b/>
          <w:sz w:val="28"/>
          <w:szCs w:val="28"/>
        </w:rPr>
      </w:pPr>
    </w:p>
    <w:p w:rsidR="00CE2522" w:rsidRDefault="00CE2522">
      <w:pPr>
        <w:jc w:val="center"/>
        <w:rPr>
          <w:b/>
          <w:sz w:val="28"/>
          <w:szCs w:val="28"/>
        </w:rPr>
      </w:pPr>
    </w:p>
    <w:p w:rsidR="00CE2522" w:rsidRDefault="00CE2522">
      <w:pPr>
        <w:jc w:val="center"/>
        <w:rPr>
          <w:b/>
          <w:sz w:val="28"/>
          <w:szCs w:val="28"/>
        </w:rPr>
      </w:pPr>
    </w:p>
    <w:p w:rsidR="00CE2522" w:rsidRDefault="00D82F3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2019</w:t>
      </w:r>
      <w:r w:rsidR="00514FA0">
        <w:rPr>
          <w:rFonts w:hint="eastAsia"/>
          <w:b/>
          <w:sz w:val="36"/>
          <w:szCs w:val="36"/>
        </w:rPr>
        <w:t>年山东省自然科学奖申报项目情况公示</w:t>
      </w:r>
    </w:p>
    <w:p w:rsidR="00CE2522" w:rsidRDefault="00CE2522">
      <w:pPr>
        <w:spacing w:line="360" w:lineRule="auto"/>
        <w:rPr>
          <w:rFonts w:ascii="ˎ̥" w:hAnsi="ˎ̥"/>
          <w:b/>
          <w:sz w:val="24"/>
        </w:rPr>
      </w:pPr>
    </w:p>
    <w:p w:rsidR="00CE2522" w:rsidRDefault="00514FA0">
      <w:pPr>
        <w:spacing w:line="360" w:lineRule="auto"/>
        <w:rPr>
          <w:sz w:val="24"/>
        </w:rPr>
      </w:pPr>
      <w:r>
        <w:rPr>
          <w:rFonts w:ascii="ˎ̥" w:hAnsi="ˎ̥" w:hint="eastAsia"/>
          <w:b/>
          <w:sz w:val="24"/>
        </w:rPr>
        <w:t>项目名称</w:t>
      </w:r>
      <w:r>
        <w:rPr>
          <w:rFonts w:hint="eastAsia"/>
          <w:sz w:val="24"/>
        </w:rPr>
        <w:t>：</w:t>
      </w:r>
    </w:p>
    <w:p w:rsidR="00CE2522" w:rsidRDefault="00514FA0">
      <w:pPr>
        <w:spacing w:line="360" w:lineRule="auto"/>
        <w:rPr>
          <w:rFonts w:ascii="ˎ̥" w:hAnsi="ˎ̥"/>
          <w:sz w:val="24"/>
        </w:rPr>
      </w:pPr>
      <w:r>
        <w:rPr>
          <w:rFonts w:ascii="ˎ̥" w:hAnsi="ˎ̥" w:hint="eastAsia"/>
          <w:sz w:val="24"/>
        </w:rPr>
        <w:t xml:space="preserve"> </w:t>
      </w:r>
    </w:p>
    <w:p w:rsidR="00CE2522" w:rsidRDefault="00514FA0">
      <w:pPr>
        <w:spacing w:line="360" w:lineRule="auto"/>
        <w:rPr>
          <w:rFonts w:ascii="ˎ̥" w:hAnsi="ˎ̥"/>
          <w:sz w:val="24"/>
        </w:rPr>
      </w:pPr>
      <w:r>
        <w:rPr>
          <w:rFonts w:ascii="ˎ̥" w:hAnsi="ˎ̥"/>
          <w:b/>
          <w:sz w:val="24"/>
        </w:rPr>
        <w:t>申报奖种</w:t>
      </w:r>
      <w:r>
        <w:rPr>
          <w:rFonts w:ascii="ˎ̥" w:hAnsi="ˎ̥" w:hint="eastAsia"/>
          <w:b/>
          <w:sz w:val="24"/>
        </w:rPr>
        <w:t>及等级</w:t>
      </w:r>
      <w:r>
        <w:rPr>
          <w:rFonts w:ascii="ˎ̥" w:hAnsi="ˎ̥" w:hint="eastAsia"/>
          <w:sz w:val="24"/>
        </w:rPr>
        <w:t>：山东省自然科学奖（</w:t>
      </w:r>
      <w:r>
        <w:rPr>
          <w:rFonts w:ascii="ˎ̥" w:hAnsi="ˎ̥" w:hint="eastAsia"/>
          <w:sz w:val="24"/>
        </w:rPr>
        <w:t xml:space="preserve"> </w:t>
      </w:r>
      <w:r>
        <w:rPr>
          <w:rFonts w:ascii="ˎ̥" w:hAnsi="ˎ̥" w:hint="eastAsia"/>
          <w:sz w:val="24"/>
        </w:rPr>
        <w:t>等奖</w:t>
      </w:r>
      <w:r>
        <w:rPr>
          <w:rFonts w:ascii="ˎ̥" w:hAnsi="ˎ̥"/>
          <w:sz w:val="24"/>
        </w:rPr>
        <w:t>）</w:t>
      </w:r>
    </w:p>
    <w:p w:rsidR="00CE2522" w:rsidRDefault="00CE2522">
      <w:pPr>
        <w:spacing w:line="360" w:lineRule="auto"/>
        <w:rPr>
          <w:rFonts w:ascii="ˎ̥" w:hAnsi="ˎ̥"/>
          <w:b/>
          <w:sz w:val="24"/>
        </w:rPr>
      </w:pPr>
    </w:p>
    <w:p w:rsidR="00F923BE" w:rsidRDefault="00F923BE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提名单位（专家）意见：</w:t>
      </w:r>
    </w:p>
    <w:p w:rsidR="00F923BE" w:rsidRDefault="00F923BE">
      <w:pPr>
        <w:spacing w:line="360" w:lineRule="auto"/>
        <w:rPr>
          <w:rFonts w:ascii="ˎ̥" w:hAnsi="ˎ̥"/>
          <w:b/>
          <w:sz w:val="24"/>
        </w:rPr>
      </w:pPr>
    </w:p>
    <w:p w:rsidR="00CE2522" w:rsidRDefault="00514FA0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项目简介：</w:t>
      </w:r>
    </w:p>
    <w:p w:rsidR="00CE2522" w:rsidRDefault="00CE2522">
      <w:pPr>
        <w:spacing w:line="360" w:lineRule="auto"/>
        <w:rPr>
          <w:rFonts w:ascii="宋体" w:hAnsi="宋体"/>
          <w:szCs w:val="21"/>
        </w:rPr>
      </w:pPr>
    </w:p>
    <w:p w:rsidR="00CE2522" w:rsidRDefault="00514FA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项目客观评价：</w:t>
      </w:r>
    </w:p>
    <w:p w:rsidR="00CE2522" w:rsidRPr="00F923BE" w:rsidRDefault="00CE2522">
      <w:pPr>
        <w:spacing w:line="360" w:lineRule="auto"/>
        <w:rPr>
          <w:rFonts w:ascii="宋体" w:hAnsi="宋体"/>
          <w:szCs w:val="21"/>
        </w:rPr>
      </w:pPr>
    </w:p>
    <w:p w:rsidR="00F923BE" w:rsidRDefault="00F923BE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代表性论文专著目录：</w:t>
      </w:r>
    </w:p>
    <w:p w:rsidR="00F923BE" w:rsidRDefault="00F923BE">
      <w:pPr>
        <w:spacing w:line="360" w:lineRule="auto"/>
        <w:rPr>
          <w:rFonts w:ascii="ˎ̥" w:hAnsi="ˎ̥"/>
          <w:b/>
          <w:sz w:val="24"/>
        </w:rPr>
      </w:pPr>
    </w:p>
    <w:p w:rsidR="00CE2522" w:rsidRDefault="00514FA0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/>
          <w:b/>
          <w:sz w:val="24"/>
        </w:rPr>
        <w:t>全部完成人</w:t>
      </w:r>
      <w:r w:rsidR="00F923BE">
        <w:rPr>
          <w:rFonts w:ascii="ˎ̥" w:hAnsi="ˎ̥" w:hint="eastAsia"/>
          <w:b/>
          <w:sz w:val="24"/>
        </w:rPr>
        <w:t>情况：</w:t>
      </w:r>
    </w:p>
    <w:p w:rsidR="00CE2522" w:rsidRDefault="00514FA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全部完成人的姓名</w:t>
      </w:r>
      <w:r>
        <w:rPr>
          <w:sz w:val="24"/>
        </w:rPr>
        <w:t>、</w:t>
      </w:r>
      <w:r>
        <w:rPr>
          <w:rFonts w:hint="eastAsia"/>
          <w:sz w:val="24"/>
        </w:rPr>
        <w:t>排序</w:t>
      </w:r>
      <w:r>
        <w:rPr>
          <w:sz w:val="24"/>
        </w:rPr>
        <w:t>、</w:t>
      </w:r>
      <w:r>
        <w:rPr>
          <w:rFonts w:hint="eastAsia"/>
          <w:sz w:val="24"/>
        </w:rPr>
        <w:t>行政职务</w:t>
      </w:r>
      <w:r>
        <w:rPr>
          <w:sz w:val="24"/>
        </w:rPr>
        <w:t>、</w:t>
      </w:r>
      <w:r>
        <w:rPr>
          <w:rFonts w:hint="eastAsia"/>
          <w:sz w:val="24"/>
        </w:rPr>
        <w:t>职称</w:t>
      </w:r>
      <w:r>
        <w:rPr>
          <w:sz w:val="24"/>
        </w:rPr>
        <w:t>、</w:t>
      </w:r>
      <w:r>
        <w:rPr>
          <w:rFonts w:hint="eastAsia"/>
          <w:sz w:val="24"/>
        </w:rPr>
        <w:t>工作</w:t>
      </w:r>
      <w:r>
        <w:rPr>
          <w:sz w:val="24"/>
        </w:rPr>
        <w:t>单位、</w:t>
      </w:r>
      <w:r>
        <w:rPr>
          <w:rFonts w:hint="eastAsia"/>
          <w:sz w:val="24"/>
        </w:rPr>
        <w:t>成果</w:t>
      </w:r>
      <w:r>
        <w:rPr>
          <w:sz w:val="24"/>
        </w:rPr>
        <w:t>完成单位</w:t>
      </w:r>
      <w:r>
        <w:rPr>
          <w:rFonts w:hint="eastAsia"/>
          <w:sz w:val="24"/>
        </w:rPr>
        <w:t>、</w:t>
      </w:r>
      <w:r>
        <w:rPr>
          <w:sz w:val="24"/>
        </w:rPr>
        <w:t>全部完成人</w:t>
      </w:r>
      <w:r>
        <w:rPr>
          <w:rFonts w:hint="eastAsia"/>
          <w:sz w:val="24"/>
        </w:rPr>
        <w:t>对项目技术（学术）创造性贡献、全部完成人曾获省级以上科学技术奖励情况、</w:t>
      </w:r>
      <w:r>
        <w:rPr>
          <w:sz w:val="24"/>
        </w:rPr>
        <w:t>全部</w:t>
      </w:r>
      <w:r>
        <w:rPr>
          <w:rFonts w:hint="eastAsia"/>
          <w:sz w:val="24"/>
        </w:rPr>
        <w:t>完成人提供的代表性论文、论著目录</w:t>
      </w:r>
      <w:r>
        <w:rPr>
          <w:rFonts w:hint="eastAsia"/>
          <w:sz w:val="24"/>
        </w:rPr>
        <w:t>等</w:t>
      </w:r>
      <w:r>
        <w:rPr>
          <w:sz w:val="24"/>
        </w:rPr>
        <w:t>。</w:t>
      </w:r>
    </w:p>
    <w:p w:rsidR="00CE2522" w:rsidRDefault="00CE2522">
      <w:pPr>
        <w:spacing w:line="360" w:lineRule="auto"/>
        <w:rPr>
          <w:sz w:val="24"/>
        </w:rPr>
      </w:pPr>
    </w:p>
    <w:p w:rsidR="00F923BE" w:rsidRPr="00F923BE" w:rsidRDefault="00F923BE">
      <w:pPr>
        <w:spacing w:line="360" w:lineRule="auto"/>
        <w:rPr>
          <w:sz w:val="24"/>
        </w:rPr>
      </w:pPr>
      <w:r w:rsidRPr="00F923BE">
        <w:rPr>
          <w:rFonts w:ascii="ˎ̥" w:hAnsi="ˎ̥" w:hint="eastAsia"/>
          <w:b/>
          <w:sz w:val="24"/>
        </w:rPr>
        <w:t>完成人合作关系说明：</w:t>
      </w:r>
    </w:p>
    <w:p w:rsidR="00CE2522" w:rsidRDefault="00CE2522">
      <w:pPr>
        <w:spacing w:line="360" w:lineRule="auto"/>
        <w:rPr>
          <w:b/>
          <w:sz w:val="24"/>
        </w:rPr>
      </w:pPr>
    </w:p>
    <w:p w:rsidR="00CE2522" w:rsidRDefault="00CE2522">
      <w:pPr>
        <w:spacing w:line="360" w:lineRule="exact"/>
        <w:ind w:firstLine="435"/>
      </w:pPr>
    </w:p>
    <w:p w:rsidR="00CE2522" w:rsidRDefault="00CE2522">
      <w:pPr>
        <w:spacing w:line="360" w:lineRule="exact"/>
        <w:ind w:firstLine="435"/>
      </w:pPr>
    </w:p>
    <w:p w:rsidR="00CE2522" w:rsidRDefault="00CE2522">
      <w:pPr>
        <w:spacing w:line="360" w:lineRule="exact"/>
        <w:ind w:firstLine="435"/>
      </w:pPr>
    </w:p>
    <w:p w:rsidR="00CE2522" w:rsidRDefault="00CE2522">
      <w:pPr>
        <w:spacing w:line="360" w:lineRule="exact"/>
        <w:ind w:firstLine="435"/>
      </w:pPr>
    </w:p>
    <w:p w:rsidR="00CE2522" w:rsidRDefault="00CE2522">
      <w:pPr>
        <w:spacing w:line="360" w:lineRule="exact"/>
        <w:ind w:firstLine="435"/>
      </w:pPr>
    </w:p>
    <w:p w:rsidR="00CE2522" w:rsidRDefault="00CE2522">
      <w:pPr>
        <w:jc w:val="center"/>
        <w:rPr>
          <w:b/>
          <w:sz w:val="28"/>
          <w:szCs w:val="28"/>
        </w:rPr>
      </w:pPr>
    </w:p>
    <w:p w:rsidR="00CE2522" w:rsidRDefault="00CE2522">
      <w:pPr>
        <w:jc w:val="center"/>
        <w:rPr>
          <w:b/>
          <w:sz w:val="28"/>
          <w:szCs w:val="28"/>
        </w:rPr>
      </w:pPr>
    </w:p>
    <w:p w:rsidR="00CE2522" w:rsidRDefault="00CE2522">
      <w:pPr>
        <w:jc w:val="center"/>
        <w:rPr>
          <w:b/>
          <w:sz w:val="28"/>
          <w:szCs w:val="28"/>
        </w:rPr>
      </w:pPr>
    </w:p>
    <w:p w:rsidR="00CE2522" w:rsidRDefault="00D82F3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2019</w:t>
      </w:r>
      <w:r w:rsidR="00514FA0">
        <w:rPr>
          <w:rFonts w:hint="eastAsia"/>
          <w:b/>
          <w:sz w:val="36"/>
          <w:szCs w:val="36"/>
        </w:rPr>
        <w:t>年山东省技术发明奖申报项目情况公示</w:t>
      </w:r>
    </w:p>
    <w:p w:rsidR="00CE2522" w:rsidRDefault="00CE2522">
      <w:pPr>
        <w:spacing w:line="360" w:lineRule="auto"/>
        <w:rPr>
          <w:rFonts w:ascii="ˎ̥" w:hAnsi="ˎ̥"/>
          <w:b/>
          <w:sz w:val="24"/>
        </w:rPr>
      </w:pPr>
    </w:p>
    <w:p w:rsidR="00CE2522" w:rsidRDefault="00514FA0">
      <w:pPr>
        <w:spacing w:line="360" w:lineRule="auto"/>
        <w:rPr>
          <w:rFonts w:ascii="ˎ̥" w:hAnsi="ˎ̥"/>
          <w:sz w:val="24"/>
        </w:rPr>
      </w:pPr>
      <w:r>
        <w:rPr>
          <w:rFonts w:ascii="ˎ̥" w:hAnsi="ˎ̥" w:hint="eastAsia"/>
          <w:b/>
          <w:sz w:val="24"/>
        </w:rPr>
        <w:t>项目名称</w:t>
      </w:r>
      <w:r>
        <w:rPr>
          <w:rFonts w:hint="eastAsia"/>
          <w:sz w:val="24"/>
        </w:rPr>
        <w:t>：</w:t>
      </w:r>
      <w:r>
        <w:rPr>
          <w:rFonts w:ascii="ˎ̥" w:hAnsi="ˎ̥" w:hint="eastAsia"/>
          <w:sz w:val="24"/>
        </w:rPr>
        <w:t xml:space="preserve"> </w:t>
      </w:r>
    </w:p>
    <w:p w:rsidR="00CE2522" w:rsidRDefault="00CE2522">
      <w:pPr>
        <w:spacing w:line="360" w:lineRule="auto"/>
        <w:rPr>
          <w:rFonts w:ascii="ˎ̥" w:hAnsi="ˎ̥"/>
          <w:sz w:val="24"/>
        </w:rPr>
      </w:pPr>
    </w:p>
    <w:p w:rsidR="00CE2522" w:rsidRDefault="00514FA0">
      <w:pPr>
        <w:spacing w:line="360" w:lineRule="auto"/>
        <w:rPr>
          <w:rFonts w:ascii="ˎ̥" w:hAnsi="ˎ̥"/>
          <w:sz w:val="24"/>
        </w:rPr>
      </w:pPr>
      <w:r>
        <w:rPr>
          <w:rFonts w:ascii="ˎ̥" w:hAnsi="ˎ̥"/>
          <w:b/>
          <w:sz w:val="24"/>
        </w:rPr>
        <w:t>申报奖种</w:t>
      </w:r>
      <w:r>
        <w:rPr>
          <w:rFonts w:ascii="ˎ̥" w:hAnsi="ˎ̥" w:hint="eastAsia"/>
          <w:b/>
          <w:sz w:val="24"/>
        </w:rPr>
        <w:t>及等级</w:t>
      </w:r>
      <w:r>
        <w:rPr>
          <w:rFonts w:ascii="ˎ̥" w:hAnsi="ˎ̥" w:hint="eastAsia"/>
          <w:sz w:val="24"/>
        </w:rPr>
        <w:t>：山东省技术发明奖（</w:t>
      </w:r>
      <w:r>
        <w:rPr>
          <w:rFonts w:ascii="ˎ̥" w:hAnsi="ˎ̥" w:hint="eastAsia"/>
          <w:sz w:val="24"/>
        </w:rPr>
        <w:t xml:space="preserve"> </w:t>
      </w:r>
      <w:r>
        <w:rPr>
          <w:rFonts w:ascii="ˎ̥" w:hAnsi="ˎ̥" w:hint="eastAsia"/>
          <w:sz w:val="24"/>
        </w:rPr>
        <w:t>等奖</w:t>
      </w:r>
      <w:r>
        <w:rPr>
          <w:rFonts w:ascii="ˎ̥" w:hAnsi="ˎ̥"/>
          <w:sz w:val="24"/>
        </w:rPr>
        <w:t>）</w:t>
      </w:r>
    </w:p>
    <w:p w:rsidR="00CE2522" w:rsidRDefault="00CE2522">
      <w:pPr>
        <w:spacing w:line="360" w:lineRule="auto"/>
        <w:rPr>
          <w:rFonts w:ascii="ˎ̥" w:hAnsi="ˎ̥"/>
          <w:sz w:val="24"/>
        </w:rPr>
      </w:pPr>
    </w:p>
    <w:p w:rsidR="006320C8" w:rsidRDefault="006320C8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提名单位意见：</w:t>
      </w:r>
    </w:p>
    <w:p w:rsidR="006320C8" w:rsidRDefault="006320C8">
      <w:pPr>
        <w:spacing w:line="360" w:lineRule="auto"/>
        <w:rPr>
          <w:rFonts w:ascii="ˎ̥" w:hAnsi="ˎ̥"/>
          <w:b/>
          <w:sz w:val="24"/>
        </w:rPr>
      </w:pPr>
    </w:p>
    <w:p w:rsidR="00CE2522" w:rsidRDefault="00514FA0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项目简介：</w:t>
      </w:r>
    </w:p>
    <w:p w:rsidR="00CE2522" w:rsidRPr="006320C8" w:rsidRDefault="00CE2522">
      <w:pPr>
        <w:spacing w:line="360" w:lineRule="auto"/>
        <w:rPr>
          <w:rFonts w:ascii="ˎ̥" w:hAnsi="ˎ̥"/>
          <w:b/>
          <w:sz w:val="24"/>
        </w:rPr>
      </w:pPr>
    </w:p>
    <w:p w:rsidR="00CE2522" w:rsidRDefault="00514FA0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 w:hint="eastAsia"/>
          <w:b/>
          <w:sz w:val="24"/>
        </w:rPr>
        <w:t>客观评价</w:t>
      </w:r>
      <w:r>
        <w:rPr>
          <w:rFonts w:ascii="ˎ̥" w:hAnsi="ˎ̥"/>
          <w:b/>
          <w:sz w:val="24"/>
        </w:rPr>
        <w:t>：</w:t>
      </w:r>
    </w:p>
    <w:p w:rsidR="00CE2522" w:rsidRDefault="00CE2522">
      <w:pPr>
        <w:spacing w:line="360" w:lineRule="auto"/>
        <w:rPr>
          <w:rFonts w:ascii="ˎ̥" w:hAnsi="ˎ̥"/>
          <w:sz w:val="24"/>
        </w:rPr>
      </w:pPr>
    </w:p>
    <w:p w:rsidR="00CE2522" w:rsidRDefault="00514FA0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/>
          <w:b/>
          <w:sz w:val="24"/>
        </w:rPr>
        <w:t>推广应用情况、经济效益和社会效益页</w:t>
      </w:r>
      <w:r>
        <w:rPr>
          <w:rFonts w:ascii="ˎ̥" w:hAnsi="ˎ̥" w:hint="eastAsia"/>
          <w:b/>
          <w:sz w:val="24"/>
        </w:rPr>
        <w:t>：</w:t>
      </w:r>
    </w:p>
    <w:tbl>
      <w:tblPr>
        <w:tblW w:w="9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2956"/>
        <w:gridCol w:w="1656"/>
        <w:gridCol w:w="1517"/>
        <w:gridCol w:w="931"/>
      </w:tblGrid>
      <w:tr w:rsidR="00CE2522">
        <w:trPr>
          <w:trHeight w:val="525"/>
          <w:jc w:val="center"/>
        </w:trPr>
        <w:tc>
          <w:tcPr>
            <w:tcW w:w="9805" w:type="dxa"/>
            <w:gridSpan w:val="5"/>
            <w:vAlign w:val="center"/>
          </w:tcPr>
          <w:p w:rsidR="00CE2522" w:rsidRDefault="00514FA0">
            <w:pPr>
              <w:ind w:firstLineChars="98" w:firstLine="206"/>
              <w:rPr>
                <w:kern w:val="0"/>
                <w:sz w:val="20"/>
              </w:rPr>
            </w:pPr>
            <w:r>
              <w:rPr>
                <w:rFonts w:ascii="黑体" w:eastAsia="黑体" w:hAnsi="宋体" w:hint="eastAsia"/>
                <w:bCs/>
              </w:rPr>
              <w:t>1</w:t>
            </w:r>
            <w:r>
              <w:rPr>
                <w:rFonts w:ascii="黑体" w:eastAsia="黑体" w:hAnsi="宋体" w:hint="eastAsia"/>
                <w:bCs/>
              </w:rPr>
              <w:t>．推广应用情况</w:t>
            </w: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页）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kern w:val="0"/>
                <w:sz w:val="20"/>
              </w:rPr>
              <w:t xml:space="preserve">                                             </w:t>
            </w:r>
            <w:r>
              <w:rPr>
                <w:rFonts w:hint="eastAsia"/>
              </w:rPr>
              <w:t>单位：万元</w:t>
            </w:r>
          </w:p>
        </w:tc>
      </w:tr>
      <w:tr w:rsidR="00CE2522">
        <w:trPr>
          <w:trHeight w:val="680"/>
          <w:jc w:val="center"/>
        </w:trPr>
        <w:tc>
          <w:tcPr>
            <w:tcW w:w="2745" w:type="dxa"/>
            <w:vAlign w:val="center"/>
          </w:tcPr>
          <w:p w:rsidR="00CE2522" w:rsidRDefault="00514FA0">
            <w:pPr>
              <w:jc w:val="center"/>
            </w:pPr>
            <w:r>
              <w:rPr>
                <w:rFonts w:hint="eastAsia"/>
              </w:rPr>
              <w:t>应用单位名称</w:t>
            </w:r>
          </w:p>
        </w:tc>
        <w:tc>
          <w:tcPr>
            <w:tcW w:w="2956" w:type="dxa"/>
            <w:vAlign w:val="center"/>
          </w:tcPr>
          <w:p w:rsidR="00CE2522" w:rsidRDefault="00514FA0">
            <w:pPr>
              <w:jc w:val="center"/>
            </w:pPr>
            <w:r>
              <w:rPr>
                <w:rFonts w:hint="eastAsia"/>
              </w:rPr>
              <w:t>应用技术</w:t>
            </w:r>
          </w:p>
        </w:tc>
        <w:tc>
          <w:tcPr>
            <w:tcW w:w="1656" w:type="dxa"/>
            <w:vAlign w:val="center"/>
          </w:tcPr>
          <w:p w:rsidR="00CE2522" w:rsidRDefault="00514FA0">
            <w:pPr>
              <w:jc w:val="center"/>
            </w:pPr>
            <w:r>
              <w:rPr>
                <w:rFonts w:hint="eastAsia"/>
              </w:rPr>
              <w:t>应用起止时间</w:t>
            </w:r>
          </w:p>
        </w:tc>
        <w:tc>
          <w:tcPr>
            <w:tcW w:w="1517" w:type="dxa"/>
            <w:vAlign w:val="center"/>
          </w:tcPr>
          <w:p w:rsidR="00CE2522" w:rsidRDefault="00514FA0">
            <w:pPr>
              <w:jc w:val="center"/>
            </w:pPr>
            <w:r>
              <w:rPr>
                <w:rFonts w:hint="eastAsia"/>
              </w:rPr>
              <w:t>应用单位</w:t>
            </w:r>
          </w:p>
          <w:p w:rsidR="00CE2522" w:rsidRDefault="00514FA0">
            <w:pPr>
              <w:jc w:val="center"/>
            </w:pPr>
            <w:r>
              <w:rPr>
                <w:rFonts w:hint="eastAsia"/>
              </w:rPr>
              <w:t>联系人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</w:p>
        </w:tc>
        <w:tc>
          <w:tcPr>
            <w:tcW w:w="931" w:type="dxa"/>
            <w:vAlign w:val="center"/>
          </w:tcPr>
          <w:p w:rsidR="00CE2522" w:rsidRDefault="00514FA0">
            <w:pPr>
              <w:jc w:val="center"/>
            </w:pPr>
            <w:r>
              <w:rPr>
                <w:rFonts w:hint="eastAsia"/>
              </w:rPr>
              <w:t>经济</w:t>
            </w:r>
          </w:p>
          <w:p w:rsidR="00CE2522" w:rsidRDefault="00514FA0">
            <w:pPr>
              <w:jc w:val="center"/>
            </w:pPr>
            <w:r>
              <w:rPr>
                <w:rFonts w:hint="eastAsia"/>
              </w:rPr>
              <w:t>效益</w:t>
            </w: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华文中宋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华文中宋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2745" w:type="dxa"/>
            <w:vAlign w:val="center"/>
          </w:tcPr>
          <w:p w:rsidR="00CE2522" w:rsidRDefault="00CE2522">
            <w:pPr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CE2522" w:rsidRDefault="00CE2522">
            <w:pPr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E2522">
        <w:trPr>
          <w:trHeight w:hRule="exact" w:val="3549"/>
          <w:jc w:val="center"/>
        </w:trPr>
        <w:tc>
          <w:tcPr>
            <w:tcW w:w="9805" w:type="dxa"/>
            <w:gridSpan w:val="5"/>
          </w:tcPr>
          <w:p w:rsidR="00CE2522" w:rsidRDefault="00514FA0">
            <w:pPr>
              <w:spacing w:beforeLines="50" w:before="156"/>
            </w:pPr>
            <w:r>
              <w:rPr>
                <w:rFonts w:ascii="黑体" w:eastAsia="黑体" w:hint="eastAsia"/>
              </w:rPr>
              <w:lastRenderedPageBreak/>
              <w:t>应用情况概述</w:t>
            </w:r>
            <w:r>
              <w:rPr>
                <w:rFonts w:hint="eastAsia"/>
              </w:rPr>
              <w:t>：</w:t>
            </w:r>
          </w:p>
          <w:p w:rsidR="00CE2522" w:rsidRDefault="00CE2522">
            <w:pPr>
              <w:snapToGrid w:val="0"/>
              <w:spacing w:line="400" w:lineRule="exact"/>
              <w:ind w:firstLine="435"/>
              <w:rPr>
                <w:rFonts w:ascii="宋体" w:hAnsi="宋体"/>
                <w:szCs w:val="21"/>
              </w:rPr>
            </w:pPr>
          </w:p>
          <w:p w:rsidR="00CE2522" w:rsidRDefault="00CE2522">
            <w:pPr>
              <w:snapToGrid w:val="0"/>
              <w:spacing w:line="400" w:lineRule="exact"/>
              <w:ind w:firstLine="435"/>
              <w:rPr>
                <w:rFonts w:ascii="宋体" w:hAnsi="华文中宋"/>
                <w:szCs w:val="21"/>
              </w:rPr>
            </w:pPr>
          </w:p>
        </w:tc>
      </w:tr>
    </w:tbl>
    <w:p w:rsidR="00CE2522" w:rsidRDefault="00CE2522"/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1942"/>
        <w:gridCol w:w="1943"/>
        <w:gridCol w:w="1943"/>
        <w:gridCol w:w="1943"/>
      </w:tblGrid>
      <w:tr w:rsidR="00CE2522">
        <w:trPr>
          <w:trHeight w:val="525"/>
          <w:jc w:val="center"/>
        </w:trPr>
        <w:tc>
          <w:tcPr>
            <w:tcW w:w="9639" w:type="dxa"/>
            <w:gridSpan w:val="5"/>
            <w:vAlign w:val="center"/>
          </w:tcPr>
          <w:p w:rsidR="00CE2522" w:rsidRDefault="00514FA0">
            <w:pPr>
              <w:rPr>
                <w:kern w:val="0"/>
                <w:sz w:val="20"/>
              </w:rPr>
            </w:pPr>
            <w:r>
              <w:rPr>
                <w:rFonts w:ascii="黑体" w:eastAsia="黑体" w:hAnsi="宋体" w:hint="eastAsia"/>
                <w:bCs/>
              </w:rPr>
              <w:t>2</w:t>
            </w:r>
            <w:r>
              <w:rPr>
                <w:rFonts w:ascii="黑体" w:eastAsia="黑体" w:hAnsi="宋体" w:hint="eastAsia"/>
                <w:bCs/>
              </w:rPr>
              <w:t>．直接经济效益</w:t>
            </w:r>
            <w:r>
              <w:rPr>
                <w:rFonts w:ascii="黑体" w:eastAsia="黑体" w:hint="eastAsia"/>
              </w:rPr>
              <w:t>(</w:t>
            </w:r>
            <w:r>
              <w:rPr>
                <w:rFonts w:ascii="黑体" w:eastAsia="黑体" w:hint="eastAsia"/>
              </w:rPr>
              <w:t>社会公益类、管理科学类可以不填此栏</w:t>
            </w:r>
            <w:r>
              <w:rPr>
                <w:rFonts w:ascii="黑体" w:eastAsia="黑体" w:hint="eastAsia"/>
              </w:rPr>
              <w:t>)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 xml:space="preserve">            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单位：万元</w:t>
            </w:r>
          </w:p>
        </w:tc>
      </w:tr>
      <w:tr w:rsidR="00CE2522">
        <w:trPr>
          <w:trHeight w:val="525"/>
          <w:jc w:val="center"/>
        </w:trPr>
        <w:tc>
          <w:tcPr>
            <w:tcW w:w="1868" w:type="dxa"/>
            <w:vAlign w:val="center"/>
          </w:tcPr>
          <w:p w:rsidR="00CE2522" w:rsidRDefault="00514FA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项目总投资额</w:t>
            </w:r>
          </w:p>
        </w:tc>
        <w:tc>
          <w:tcPr>
            <w:tcW w:w="3885" w:type="dxa"/>
            <w:gridSpan w:val="2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514FA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回收期（年）</w:t>
            </w:r>
          </w:p>
        </w:tc>
        <w:tc>
          <w:tcPr>
            <w:tcW w:w="1943" w:type="dxa"/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E2522">
        <w:trPr>
          <w:trHeight w:val="525"/>
          <w:jc w:val="center"/>
        </w:trPr>
        <w:tc>
          <w:tcPr>
            <w:tcW w:w="1868" w:type="dxa"/>
            <w:vAlign w:val="center"/>
          </w:tcPr>
          <w:p w:rsidR="00CE2522" w:rsidRDefault="00514FA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份</w:t>
            </w:r>
          </w:p>
        </w:tc>
        <w:tc>
          <w:tcPr>
            <w:tcW w:w="1942" w:type="dxa"/>
            <w:vAlign w:val="center"/>
          </w:tcPr>
          <w:p w:rsidR="00CE2522" w:rsidRDefault="00514FA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新增利润</w:t>
            </w:r>
          </w:p>
        </w:tc>
        <w:tc>
          <w:tcPr>
            <w:tcW w:w="1943" w:type="dxa"/>
            <w:vAlign w:val="center"/>
          </w:tcPr>
          <w:p w:rsidR="00CE2522" w:rsidRDefault="00514FA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新增税收</w:t>
            </w:r>
          </w:p>
        </w:tc>
        <w:tc>
          <w:tcPr>
            <w:tcW w:w="1943" w:type="dxa"/>
            <w:vAlign w:val="center"/>
          </w:tcPr>
          <w:p w:rsidR="00CE2522" w:rsidRDefault="00514FA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创收外汇（美元）</w:t>
            </w:r>
          </w:p>
        </w:tc>
        <w:tc>
          <w:tcPr>
            <w:tcW w:w="1943" w:type="dxa"/>
            <w:vAlign w:val="center"/>
          </w:tcPr>
          <w:p w:rsidR="00CE2522" w:rsidRDefault="00514FA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节支总额</w:t>
            </w:r>
          </w:p>
        </w:tc>
      </w:tr>
      <w:tr w:rsidR="00CE2522">
        <w:trPr>
          <w:trHeight w:hRule="exact" w:val="527"/>
          <w:jc w:val="center"/>
        </w:trPr>
        <w:tc>
          <w:tcPr>
            <w:tcW w:w="1868" w:type="dxa"/>
            <w:vAlign w:val="center"/>
          </w:tcPr>
          <w:p w:rsidR="00CE2522" w:rsidRDefault="00CE2522">
            <w:pPr>
              <w:jc w:val="center"/>
            </w:pPr>
          </w:p>
        </w:tc>
        <w:tc>
          <w:tcPr>
            <w:tcW w:w="1942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1868" w:type="dxa"/>
            <w:vAlign w:val="center"/>
          </w:tcPr>
          <w:p w:rsidR="00CE2522" w:rsidRDefault="00CE2522">
            <w:pPr>
              <w:jc w:val="center"/>
            </w:pPr>
          </w:p>
        </w:tc>
        <w:tc>
          <w:tcPr>
            <w:tcW w:w="1942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1868" w:type="dxa"/>
            <w:vAlign w:val="center"/>
          </w:tcPr>
          <w:p w:rsidR="00CE2522" w:rsidRDefault="00CE2522">
            <w:pPr>
              <w:jc w:val="center"/>
            </w:pPr>
          </w:p>
        </w:tc>
        <w:tc>
          <w:tcPr>
            <w:tcW w:w="1942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E2522">
        <w:trPr>
          <w:trHeight w:hRule="exact" w:val="527"/>
          <w:jc w:val="center"/>
        </w:trPr>
        <w:tc>
          <w:tcPr>
            <w:tcW w:w="1868" w:type="dxa"/>
            <w:tcBorders>
              <w:bottom w:val="single" w:sz="2" w:space="0" w:color="auto"/>
            </w:tcBorders>
            <w:vAlign w:val="center"/>
          </w:tcPr>
          <w:p w:rsidR="00CE2522" w:rsidRDefault="00514FA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累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计</w:t>
            </w:r>
          </w:p>
        </w:tc>
        <w:tc>
          <w:tcPr>
            <w:tcW w:w="1942" w:type="dxa"/>
            <w:tcBorders>
              <w:bottom w:val="single" w:sz="2" w:space="0" w:color="auto"/>
            </w:tcBorders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tcBorders>
              <w:bottom w:val="single" w:sz="2" w:space="0" w:color="auto"/>
            </w:tcBorders>
            <w:vAlign w:val="center"/>
          </w:tcPr>
          <w:p w:rsidR="00CE2522" w:rsidRDefault="00CE2522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tcBorders>
              <w:bottom w:val="single" w:sz="2" w:space="0" w:color="auto"/>
            </w:tcBorders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tcBorders>
              <w:bottom w:val="single" w:sz="2" w:space="0" w:color="auto"/>
            </w:tcBorders>
            <w:vAlign w:val="center"/>
          </w:tcPr>
          <w:p w:rsidR="00CE2522" w:rsidRDefault="00CE2522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E2522">
        <w:trPr>
          <w:jc w:val="center"/>
        </w:trPr>
        <w:tc>
          <w:tcPr>
            <w:tcW w:w="9639" w:type="dxa"/>
            <w:gridSpan w:val="5"/>
            <w:tcBorders>
              <w:top w:val="single" w:sz="2" w:space="0" w:color="auto"/>
              <w:bottom w:val="nil"/>
            </w:tcBorders>
          </w:tcPr>
          <w:p w:rsidR="00CE2522" w:rsidRDefault="00514FA0">
            <w:pPr>
              <w:spacing w:beforeLines="20" w:before="62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各栏目的计算依据：（限</w:t>
            </w:r>
            <w:r>
              <w:rPr>
                <w:rFonts w:ascii="宋体" w:hAnsi="宋体" w:hint="eastAsia"/>
                <w:kern w:val="0"/>
                <w:szCs w:val="21"/>
              </w:rPr>
              <w:t>200</w:t>
            </w:r>
            <w:r>
              <w:rPr>
                <w:rFonts w:ascii="宋体" w:hAnsi="宋体" w:hint="eastAsia"/>
                <w:kern w:val="0"/>
                <w:szCs w:val="21"/>
              </w:rPr>
              <w:t>字）</w:t>
            </w:r>
          </w:p>
        </w:tc>
      </w:tr>
      <w:tr w:rsidR="00CE2522">
        <w:trPr>
          <w:trHeight w:hRule="exact" w:val="2032"/>
          <w:jc w:val="center"/>
        </w:trPr>
        <w:tc>
          <w:tcPr>
            <w:tcW w:w="9639" w:type="dxa"/>
            <w:gridSpan w:val="5"/>
            <w:tcBorders>
              <w:top w:val="nil"/>
              <w:bottom w:val="single" w:sz="2" w:space="0" w:color="auto"/>
            </w:tcBorders>
          </w:tcPr>
          <w:p w:rsidR="00CE2522" w:rsidRDefault="00CE2522">
            <w:pPr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CE2522">
        <w:trPr>
          <w:trHeight w:hRule="exact" w:val="341"/>
          <w:jc w:val="center"/>
        </w:trPr>
        <w:tc>
          <w:tcPr>
            <w:tcW w:w="9639" w:type="dxa"/>
            <w:gridSpan w:val="5"/>
            <w:tcBorders>
              <w:top w:val="single" w:sz="2" w:space="0" w:color="auto"/>
              <w:bottom w:val="nil"/>
            </w:tcBorders>
          </w:tcPr>
          <w:p w:rsidR="00CE2522" w:rsidRDefault="00514FA0">
            <w:pPr>
              <w:spacing w:beforeLines="20" w:before="62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3</w:t>
            </w:r>
            <w:r>
              <w:rPr>
                <w:rFonts w:ascii="黑体" w:eastAsia="黑体" w:hAnsi="宋体" w:hint="eastAsia"/>
                <w:kern w:val="0"/>
                <w:szCs w:val="21"/>
              </w:rPr>
              <w:t>．社会效益和间接经济效益</w:t>
            </w:r>
            <w:r>
              <w:rPr>
                <w:rFonts w:ascii="宋体" w:hAnsi="宋体" w:hint="eastAsia"/>
                <w:kern w:val="0"/>
                <w:szCs w:val="21"/>
              </w:rPr>
              <w:t>（限</w:t>
            </w:r>
            <w:r>
              <w:rPr>
                <w:rFonts w:ascii="宋体" w:hAnsi="宋体" w:hint="eastAsia"/>
                <w:kern w:val="0"/>
                <w:szCs w:val="21"/>
              </w:rPr>
              <w:t>200</w:t>
            </w:r>
            <w:r>
              <w:rPr>
                <w:rFonts w:ascii="宋体" w:hAnsi="宋体" w:hint="eastAsia"/>
                <w:kern w:val="0"/>
                <w:szCs w:val="21"/>
              </w:rPr>
              <w:t>字）</w:t>
            </w:r>
          </w:p>
          <w:p w:rsidR="00CE2522" w:rsidRDefault="00CE2522">
            <w:pPr>
              <w:spacing w:beforeLines="20" w:before="62"/>
              <w:rPr>
                <w:rFonts w:ascii="宋体" w:hAnsi="宋体"/>
                <w:kern w:val="0"/>
                <w:szCs w:val="21"/>
              </w:rPr>
            </w:pPr>
          </w:p>
        </w:tc>
      </w:tr>
      <w:tr w:rsidR="00CE2522">
        <w:trPr>
          <w:trHeight w:hRule="exact" w:val="2617"/>
          <w:jc w:val="center"/>
        </w:trPr>
        <w:tc>
          <w:tcPr>
            <w:tcW w:w="9639" w:type="dxa"/>
            <w:gridSpan w:val="5"/>
            <w:tcBorders>
              <w:top w:val="nil"/>
            </w:tcBorders>
          </w:tcPr>
          <w:p w:rsidR="00CE2522" w:rsidRDefault="00CE2522">
            <w:pPr>
              <w:snapToGrid w:val="0"/>
              <w:ind w:firstLineChars="200" w:firstLine="420"/>
              <w:rPr>
                <w:kern w:val="0"/>
                <w:szCs w:val="21"/>
              </w:rPr>
            </w:pPr>
          </w:p>
          <w:p w:rsidR="00CE2522" w:rsidRDefault="00CE2522">
            <w:pPr>
              <w:snapToGrid w:val="0"/>
              <w:ind w:firstLineChars="200" w:firstLine="420"/>
              <w:rPr>
                <w:kern w:val="0"/>
                <w:szCs w:val="21"/>
              </w:rPr>
            </w:pPr>
          </w:p>
        </w:tc>
      </w:tr>
    </w:tbl>
    <w:p w:rsidR="00CE2522" w:rsidRDefault="00CE2522">
      <w:pPr>
        <w:spacing w:line="360" w:lineRule="exact"/>
        <w:rPr>
          <w:b/>
          <w:sz w:val="24"/>
        </w:rPr>
      </w:pPr>
    </w:p>
    <w:p w:rsidR="00CE2522" w:rsidRDefault="00CE2522">
      <w:pPr>
        <w:spacing w:line="360" w:lineRule="auto"/>
        <w:rPr>
          <w:rFonts w:ascii="ˎ̥" w:hAnsi="ˎ̥"/>
          <w:b/>
          <w:sz w:val="24"/>
        </w:rPr>
      </w:pPr>
    </w:p>
    <w:p w:rsidR="00CE2522" w:rsidRDefault="006320C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主要知识产权证明目录：</w:t>
      </w:r>
    </w:p>
    <w:p w:rsidR="00CE2522" w:rsidRDefault="00CE2522">
      <w:pPr>
        <w:spacing w:line="360" w:lineRule="auto"/>
        <w:rPr>
          <w:b/>
          <w:sz w:val="24"/>
        </w:rPr>
      </w:pPr>
    </w:p>
    <w:p w:rsidR="00CE2522" w:rsidRDefault="00CE2522">
      <w:pPr>
        <w:spacing w:line="360" w:lineRule="auto"/>
        <w:rPr>
          <w:b/>
          <w:sz w:val="24"/>
        </w:rPr>
      </w:pPr>
    </w:p>
    <w:p w:rsidR="00CE2522" w:rsidRDefault="00514FA0"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/>
          <w:b/>
          <w:sz w:val="24"/>
        </w:rPr>
        <w:t>全部完成人</w:t>
      </w:r>
      <w:r w:rsidR="006320C8">
        <w:rPr>
          <w:rFonts w:ascii="ˎ̥" w:hAnsi="ˎ̥" w:hint="eastAsia"/>
          <w:b/>
          <w:sz w:val="24"/>
        </w:rPr>
        <w:t>情况</w:t>
      </w:r>
      <w:r>
        <w:rPr>
          <w:rFonts w:ascii="ˎ̥" w:hAnsi="ˎ̥" w:hint="eastAsia"/>
          <w:b/>
          <w:sz w:val="24"/>
        </w:rPr>
        <w:t>：</w:t>
      </w:r>
    </w:p>
    <w:p w:rsidR="006320C8" w:rsidRDefault="00514FA0">
      <w:pPr>
        <w:spacing w:line="360" w:lineRule="auto"/>
        <w:ind w:firstLineChars="200" w:firstLine="420"/>
        <w:rPr>
          <w:rFonts w:ascii="ˎ̥" w:hAnsi="ˎ̥"/>
          <w:szCs w:val="21"/>
        </w:rPr>
      </w:pPr>
      <w:r>
        <w:rPr>
          <w:rFonts w:ascii="ˎ̥" w:hAnsi="ˎ̥" w:hint="eastAsia"/>
          <w:szCs w:val="21"/>
        </w:rPr>
        <w:t>全部完成人的姓名</w:t>
      </w:r>
      <w:r>
        <w:rPr>
          <w:rFonts w:ascii="ˎ̥" w:hAnsi="ˎ̥"/>
          <w:szCs w:val="21"/>
        </w:rPr>
        <w:t>、</w:t>
      </w:r>
      <w:r>
        <w:rPr>
          <w:rFonts w:ascii="ˎ̥" w:hAnsi="ˎ̥" w:hint="eastAsia"/>
          <w:szCs w:val="21"/>
        </w:rPr>
        <w:t>排序；行政职务</w:t>
      </w:r>
      <w:r>
        <w:rPr>
          <w:rFonts w:ascii="ˎ̥" w:hAnsi="ˎ̥"/>
          <w:szCs w:val="21"/>
        </w:rPr>
        <w:t>、</w:t>
      </w:r>
      <w:r>
        <w:rPr>
          <w:rFonts w:ascii="ˎ̥" w:hAnsi="ˎ̥" w:hint="eastAsia"/>
          <w:szCs w:val="21"/>
        </w:rPr>
        <w:t>职称</w:t>
      </w:r>
      <w:r>
        <w:rPr>
          <w:rFonts w:ascii="ˎ̥" w:hAnsi="ˎ̥"/>
          <w:szCs w:val="21"/>
        </w:rPr>
        <w:t>、单位、</w:t>
      </w:r>
      <w:r>
        <w:rPr>
          <w:rFonts w:ascii="ˎ̥" w:hAnsi="ˎ̥" w:hint="eastAsia"/>
          <w:szCs w:val="21"/>
        </w:rPr>
        <w:t>全部完成人对项目技术（学术）创造性贡献；全部完成人曾获科学技术奖励情况</w:t>
      </w:r>
      <w:r w:rsidR="006320C8">
        <w:rPr>
          <w:rFonts w:ascii="ˎ̥" w:hAnsi="ˎ̥" w:hint="eastAsia"/>
          <w:szCs w:val="21"/>
        </w:rPr>
        <w:t>等。</w:t>
      </w:r>
    </w:p>
    <w:p w:rsidR="006320C8" w:rsidRDefault="006320C8" w:rsidP="006320C8">
      <w:pPr>
        <w:spacing w:line="360" w:lineRule="auto"/>
        <w:rPr>
          <w:rFonts w:ascii="ˎ̥" w:hAnsi="ˎ̥"/>
          <w:szCs w:val="21"/>
        </w:rPr>
      </w:pPr>
    </w:p>
    <w:p w:rsidR="00CE2522" w:rsidRDefault="00514FA0" w:rsidP="006320C8">
      <w:pPr>
        <w:spacing w:line="360" w:lineRule="auto"/>
        <w:rPr>
          <w:rFonts w:ascii="ˎ̥" w:hAnsi="ˎ̥"/>
          <w:szCs w:val="21"/>
        </w:rPr>
      </w:pPr>
      <w:r w:rsidRPr="006320C8">
        <w:rPr>
          <w:rFonts w:ascii="ˎ̥" w:hAnsi="ˎ̥" w:hint="eastAsia"/>
          <w:b/>
          <w:sz w:val="24"/>
        </w:rPr>
        <w:t>完成人合作关系说明</w:t>
      </w:r>
      <w:r w:rsidR="006320C8">
        <w:rPr>
          <w:rFonts w:ascii="ˎ̥" w:hAnsi="ˎ̥" w:hint="eastAsia"/>
          <w:b/>
          <w:sz w:val="24"/>
        </w:rPr>
        <w:t>：</w:t>
      </w:r>
    </w:p>
    <w:p w:rsidR="00CE2522" w:rsidRDefault="00CE2522">
      <w:pPr>
        <w:spacing w:line="360" w:lineRule="auto"/>
        <w:rPr>
          <w:rFonts w:ascii="ˎ̥" w:hAnsi="ˎ̥"/>
          <w:b/>
          <w:sz w:val="24"/>
        </w:rPr>
      </w:pPr>
      <w:bookmarkStart w:id="0" w:name="_GoBack"/>
      <w:bookmarkEnd w:id="0"/>
    </w:p>
    <w:p w:rsidR="00CE2522" w:rsidRDefault="00CE2522">
      <w:pPr>
        <w:spacing w:line="360" w:lineRule="auto"/>
        <w:rPr>
          <w:rFonts w:ascii="ˎ̥" w:hAnsi="ˎ̥"/>
          <w:b/>
          <w:sz w:val="24"/>
        </w:rPr>
      </w:pPr>
    </w:p>
    <w:p w:rsidR="00CE2522" w:rsidRDefault="00CE2522">
      <w:pPr>
        <w:spacing w:line="360" w:lineRule="auto"/>
        <w:rPr>
          <w:rFonts w:ascii="ˎ̥" w:hAnsi="ˎ̥"/>
          <w:b/>
          <w:sz w:val="24"/>
        </w:rPr>
      </w:pPr>
    </w:p>
    <w:p w:rsidR="00CE2522" w:rsidRDefault="00CE2522">
      <w:pPr>
        <w:spacing w:line="360" w:lineRule="auto"/>
        <w:rPr>
          <w:rFonts w:ascii="ˎ̥" w:hAnsi="ˎ̥"/>
          <w:b/>
          <w:sz w:val="24"/>
        </w:rPr>
      </w:pPr>
    </w:p>
    <w:p w:rsidR="00CE2522" w:rsidRDefault="00CE2522">
      <w:pPr>
        <w:spacing w:line="360" w:lineRule="exact"/>
        <w:rPr>
          <w:b/>
          <w:sz w:val="24"/>
        </w:rPr>
      </w:pPr>
    </w:p>
    <w:sectPr w:rsidR="00CE25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FA0" w:rsidRDefault="00514FA0" w:rsidP="00D82F37">
      <w:r>
        <w:separator/>
      </w:r>
    </w:p>
  </w:endnote>
  <w:endnote w:type="continuationSeparator" w:id="0">
    <w:p w:rsidR="00514FA0" w:rsidRDefault="00514FA0" w:rsidP="00D8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FA0" w:rsidRDefault="00514FA0" w:rsidP="00D82F37">
      <w:r>
        <w:separator/>
      </w:r>
    </w:p>
  </w:footnote>
  <w:footnote w:type="continuationSeparator" w:id="0">
    <w:p w:rsidR="00514FA0" w:rsidRDefault="00514FA0" w:rsidP="00D82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E00"/>
    <w:rsid w:val="00022E36"/>
    <w:rsid w:val="00037D54"/>
    <w:rsid w:val="00055B78"/>
    <w:rsid w:val="000776F6"/>
    <w:rsid w:val="00097CDD"/>
    <w:rsid w:val="000F7A8D"/>
    <w:rsid w:val="00116F96"/>
    <w:rsid w:val="0012089C"/>
    <w:rsid w:val="00125BF5"/>
    <w:rsid w:val="00155941"/>
    <w:rsid w:val="00191543"/>
    <w:rsid w:val="001E6B38"/>
    <w:rsid w:val="0022022E"/>
    <w:rsid w:val="002C3FAE"/>
    <w:rsid w:val="00336478"/>
    <w:rsid w:val="004141A7"/>
    <w:rsid w:val="0042619D"/>
    <w:rsid w:val="004477BA"/>
    <w:rsid w:val="00462DC8"/>
    <w:rsid w:val="004C4580"/>
    <w:rsid w:val="00500CD7"/>
    <w:rsid w:val="00514FA0"/>
    <w:rsid w:val="00537D79"/>
    <w:rsid w:val="00590CD2"/>
    <w:rsid w:val="0060394C"/>
    <w:rsid w:val="006320C8"/>
    <w:rsid w:val="00681561"/>
    <w:rsid w:val="00765E22"/>
    <w:rsid w:val="00775349"/>
    <w:rsid w:val="007B4CF5"/>
    <w:rsid w:val="007F7667"/>
    <w:rsid w:val="00856364"/>
    <w:rsid w:val="00857E1F"/>
    <w:rsid w:val="00941337"/>
    <w:rsid w:val="00A643E2"/>
    <w:rsid w:val="00AE5C6D"/>
    <w:rsid w:val="00B06CE9"/>
    <w:rsid w:val="00B42668"/>
    <w:rsid w:val="00B60D2C"/>
    <w:rsid w:val="00BC27E6"/>
    <w:rsid w:val="00BC5ED1"/>
    <w:rsid w:val="00C70CF0"/>
    <w:rsid w:val="00C87C71"/>
    <w:rsid w:val="00CA2562"/>
    <w:rsid w:val="00CB38F9"/>
    <w:rsid w:val="00CE2522"/>
    <w:rsid w:val="00D536AF"/>
    <w:rsid w:val="00D82F37"/>
    <w:rsid w:val="00D84B7B"/>
    <w:rsid w:val="00DB728A"/>
    <w:rsid w:val="00E71D5C"/>
    <w:rsid w:val="00E84F9F"/>
    <w:rsid w:val="00E92E8F"/>
    <w:rsid w:val="00EF77F3"/>
    <w:rsid w:val="00F33CE2"/>
    <w:rsid w:val="00F82B20"/>
    <w:rsid w:val="00F923BE"/>
    <w:rsid w:val="00F96E00"/>
    <w:rsid w:val="00FB1C2B"/>
    <w:rsid w:val="00FE7F9E"/>
    <w:rsid w:val="16DE12E2"/>
    <w:rsid w:val="6602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6FADF6-9F9C-4F1E-86D3-D492455C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CharCharChar">
    <w:name w:val="Char2 Char Char Char"/>
    <w:basedOn w:val="a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217</Words>
  <Characters>1237</Characters>
  <Application>Microsoft Office Word</Application>
  <DocSecurity>0</DocSecurity>
  <Lines>10</Lines>
  <Paragraphs>2</Paragraphs>
  <ScaleCrop>false</ScaleCrop>
  <Company>微软中国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2013年山东省科学技术奖申报项目情况公示</dc:title>
  <dc:creator>Administrator</dc:creator>
  <cp:lastModifiedBy>微软用户</cp:lastModifiedBy>
  <cp:revision>23</cp:revision>
  <dcterms:created xsi:type="dcterms:W3CDTF">2015-04-16T03:39:00Z</dcterms:created>
  <dcterms:modified xsi:type="dcterms:W3CDTF">2019-03-20T03:27:00Z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