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宋体" w:hAnsi="宋体" w:eastAsia="宋体" w:cs="宋体"/>
          <w:sz w:val="32"/>
          <w:szCs w:val="32"/>
        </w:rPr>
        <w:sectPr>
          <w:pgSz w:w="11910" w:h="16840"/>
          <w:pgMar w:top="1580" w:right="1040" w:bottom="1520" w:left="1360" w:header="0" w:footer="1333" w:gutter="0"/>
        </w:sect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“安全学习在线”微信公众号二维码</w:t>
      </w: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3114040</wp:posOffset>
            </wp:positionH>
            <wp:positionV relativeFrom="paragraph">
              <wp:posOffset>909955</wp:posOffset>
            </wp:positionV>
            <wp:extent cx="1386840" cy="1386840"/>
            <wp:effectExtent l="0" t="0" r="10160" b="1016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B3B56"/>
    <w:rsid w:val="193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2020-07-05T02:45:00Z</dcterms:created>
  <dc:creator>哈哈哈哈哈</dc:creator>
  <cp:lastModifiedBy>哈哈哈哈哈</cp:lastModifiedBy>
  <dcterms:modified xsi:type="dcterms:W3CDTF">2020-07-05T02:46:59Z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