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C4" w:rsidRPr="002C05E5" w:rsidRDefault="00653FC4" w:rsidP="00653FC4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2C05E5">
        <w:rPr>
          <w:rFonts w:ascii="仿宋_GB2312" w:eastAsia="仿宋_GB2312" w:hAnsi="黑体" w:hint="eastAsia"/>
          <w:sz w:val="32"/>
          <w:szCs w:val="32"/>
        </w:rPr>
        <w:t>附件1：</w:t>
      </w:r>
    </w:p>
    <w:p w:rsidR="00653FC4" w:rsidRPr="00147C4E" w:rsidRDefault="00653FC4" w:rsidP="00653FC4">
      <w:pPr>
        <w:spacing w:before="240" w:after="24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47C4E">
        <w:rPr>
          <w:rFonts w:ascii="方正小标宋简体" w:eastAsia="方正小标宋简体" w:hAnsi="黑体" w:hint="eastAsia"/>
          <w:sz w:val="44"/>
          <w:szCs w:val="44"/>
        </w:rPr>
        <w:t>拟充实的中层正职岗位一览表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5405"/>
        <w:gridCol w:w="850"/>
        <w:gridCol w:w="796"/>
      </w:tblGrid>
      <w:tr w:rsidR="00653FC4" w:rsidRPr="00E7247E" w:rsidTr="00EA36A6">
        <w:tc>
          <w:tcPr>
            <w:tcW w:w="959" w:type="dxa"/>
            <w:shd w:val="clear" w:color="auto" w:fill="auto"/>
            <w:vAlign w:val="center"/>
          </w:tcPr>
          <w:p w:rsidR="00653FC4" w:rsidRPr="00CD3743" w:rsidRDefault="00653FC4" w:rsidP="00FF4B9C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  <w:shd w:val="clear" w:color="auto" w:fill="FFFFFF"/>
              </w:rPr>
            </w:pPr>
            <w:r w:rsidRPr="00CD3743">
              <w:rPr>
                <w:rFonts w:ascii="黑体" w:eastAsia="黑体" w:hAnsi="黑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FC4" w:rsidRPr="00CD3743" w:rsidRDefault="00653FC4" w:rsidP="00FF4B9C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  <w:shd w:val="clear" w:color="auto" w:fill="FFFFFF"/>
              </w:rPr>
            </w:pPr>
            <w:r w:rsidRPr="00CD3743">
              <w:rPr>
                <w:rFonts w:ascii="黑体" w:eastAsia="黑体" w:hAnsi="黑体" w:hint="eastAsia"/>
                <w:color w:val="000000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CD3743" w:rsidRDefault="00653FC4" w:rsidP="00FF4B9C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  <w:shd w:val="clear" w:color="auto" w:fill="FFFFFF"/>
              </w:rPr>
            </w:pPr>
            <w:r w:rsidRPr="00CD3743">
              <w:rPr>
                <w:rFonts w:ascii="黑体" w:eastAsia="黑体" w:hAnsi="黑体" w:hint="eastAsia"/>
                <w:color w:val="00000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CD3743" w:rsidRDefault="00653FC4" w:rsidP="00FF4B9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D3743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  <w:p w:rsidR="00653FC4" w:rsidRPr="00CD3743" w:rsidRDefault="00653FC4" w:rsidP="00FF4B9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  <w:shd w:val="clear" w:color="auto" w:fill="FFFFFF"/>
              </w:rPr>
            </w:pPr>
            <w:r w:rsidRPr="00CD3743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CD3743" w:rsidRDefault="00653FC4" w:rsidP="00FF4B9C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  <w:shd w:val="clear" w:color="auto" w:fill="FFFFFF"/>
              </w:rPr>
            </w:pPr>
            <w:r w:rsidRPr="00CD3743">
              <w:rPr>
                <w:rFonts w:ascii="黑体" w:eastAsia="黑体" w:hAnsi="黑体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党务正职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纪委</w:t>
            </w: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、</w:t>
            </w: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监察专员办公室综合处处长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计算机科学与技术学院党总支书记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建筑工程学院党总支书记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资源与环境工程学院党总支书记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bookmarkStart w:id="0" w:name="_GoBack"/>
        <w:bookmarkEnd w:id="0"/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马克思主义学院党总支书记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美术学院党总支书记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EA36A6" w:rsidRDefault="00653FC4" w:rsidP="00EA36A6">
            <w:pPr>
              <w:spacing w:line="560" w:lineRule="exact"/>
              <w:jc w:val="distribute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  <w:r w:rsidRPr="00EA36A6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学院党总支书记</w:t>
            </w:r>
            <w:r w:rsidR="00EA36A6" w:rsidRPr="00EA36A6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(</w:t>
            </w:r>
            <w:r w:rsidRPr="00EA36A6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或</w:t>
            </w:r>
            <w:r w:rsidR="00EA36A6" w:rsidRPr="00EA36A6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党委</w:t>
            </w:r>
            <w:r w:rsidRPr="00EA36A6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组织部正处级专职组织员）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3FC4" w:rsidRPr="002C0B46" w:rsidRDefault="00AB74C2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群团正职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团委书记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53FC4" w:rsidRDefault="00AB74C2" w:rsidP="00FF4B9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行政部门</w:t>
            </w:r>
          </w:p>
          <w:p w:rsidR="00AB74C2" w:rsidRPr="002C0B46" w:rsidRDefault="00AB74C2" w:rsidP="00FF4B9C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正职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国际合作与交流处处长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  <w:r w:rsidRPr="00A344B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安全管理处处长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  <w:r w:rsidRPr="00A344B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53FC4" w:rsidRDefault="00AB74C2" w:rsidP="00FF4B9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直属单位</w:t>
            </w:r>
          </w:p>
          <w:p w:rsidR="00AB74C2" w:rsidRPr="002C0B46" w:rsidRDefault="00AB74C2" w:rsidP="00FF4B9C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正职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工程实训中心主任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  <w:r w:rsidRPr="00A344B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图书馆馆长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档案馆馆长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53FC4" w:rsidRPr="002C0B46" w:rsidRDefault="00AB74C2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学院院长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农业工程与食品科学学院执行院长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资源与环境工程学院执行院长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  <w:r w:rsidRPr="00A344B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物理与光电工程学院院长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  <w:r w:rsidRPr="00A344B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管理学院院长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E7247E" w:rsidTr="00EA36A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653FC4" w:rsidRPr="00A344BD" w:rsidRDefault="00653FC4" w:rsidP="00FF4B9C">
            <w:pPr>
              <w:jc w:val="center"/>
              <w:rPr>
                <w:sz w:val="28"/>
                <w:szCs w:val="28"/>
              </w:rPr>
            </w:pPr>
            <w:r w:rsidRPr="00A344BD">
              <w:rPr>
                <w:rFonts w:hint="eastAsia"/>
                <w:sz w:val="28"/>
                <w:szCs w:val="28"/>
              </w:rPr>
              <w:t>1</w:t>
            </w:r>
            <w:r w:rsidRPr="00A344B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05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法学院院长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 w:rsidRPr="002C0B46">
              <w:rPr>
                <w:rFonts w:ascii="仿宋_GB2312" w:eastAsia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653FC4" w:rsidRPr="002C0B46" w:rsidTr="00EA36A6">
        <w:trPr>
          <w:trHeight w:hRule="exact" w:val="722"/>
        </w:trPr>
        <w:tc>
          <w:tcPr>
            <w:tcW w:w="7640" w:type="dxa"/>
            <w:gridSpan w:val="3"/>
            <w:shd w:val="clear" w:color="auto" w:fill="auto"/>
            <w:vAlign w:val="center"/>
          </w:tcPr>
          <w:p w:rsidR="00653FC4" w:rsidRPr="006318F0" w:rsidRDefault="00653FC4" w:rsidP="00D158B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18F0">
              <w:rPr>
                <w:rFonts w:ascii="黑体" w:eastAsia="黑体" w:hAnsi="黑体" w:hint="eastAsia"/>
                <w:sz w:val="32"/>
                <w:szCs w:val="32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3FC4" w:rsidRPr="00554CDC" w:rsidRDefault="00653FC4" w:rsidP="00FF4B9C">
            <w:pPr>
              <w:jc w:val="center"/>
              <w:rPr>
                <w:sz w:val="28"/>
                <w:szCs w:val="28"/>
              </w:rPr>
            </w:pPr>
            <w:r w:rsidRPr="00554CDC">
              <w:rPr>
                <w:rFonts w:hint="eastAsia"/>
                <w:sz w:val="28"/>
                <w:szCs w:val="28"/>
              </w:rPr>
              <w:t>1</w:t>
            </w:r>
            <w:r w:rsidRPr="00554CDC"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53FC4" w:rsidRPr="002C0B46" w:rsidRDefault="00653FC4" w:rsidP="00FF4B9C">
            <w:pPr>
              <w:jc w:val="center"/>
            </w:pPr>
          </w:p>
        </w:tc>
      </w:tr>
    </w:tbl>
    <w:p w:rsidR="00C0559A" w:rsidRDefault="00C0559A"/>
    <w:sectPr w:rsidR="00C0559A" w:rsidSect="00653F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2B" w:rsidRDefault="005D0B2B" w:rsidP="0008435C">
      <w:r>
        <w:separator/>
      </w:r>
    </w:p>
  </w:endnote>
  <w:endnote w:type="continuationSeparator" w:id="0">
    <w:p w:rsidR="005D0B2B" w:rsidRDefault="005D0B2B" w:rsidP="0008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2B" w:rsidRDefault="005D0B2B" w:rsidP="0008435C">
      <w:r>
        <w:separator/>
      </w:r>
    </w:p>
  </w:footnote>
  <w:footnote w:type="continuationSeparator" w:id="0">
    <w:p w:rsidR="005D0B2B" w:rsidRDefault="005D0B2B" w:rsidP="0008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4"/>
    <w:rsid w:val="0008435C"/>
    <w:rsid w:val="005D0B2B"/>
    <w:rsid w:val="00653FC4"/>
    <w:rsid w:val="00AB74C2"/>
    <w:rsid w:val="00B87704"/>
    <w:rsid w:val="00C0559A"/>
    <w:rsid w:val="00D158B1"/>
    <w:rsid w:val="00E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C247"/>
  <w15:chartTrackingRefBased/>
  <w15:docId w15:val="{A1B4B8C1-D186-4A13-8009-29F35DF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3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3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6</cp:revision>
  <dcterms:created xsi:type="dcterms:W3CDTF">2020-07-21T12:08:00Z</dcterms:created>
  <dcterms:modified xsi:type="dcterms:W3CDTF">2020-07-21T13:06:00Z</dcterms:modified>
</cp:coreProperties>
</file>