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3534"/>
        <w:rPr>
          <w:b w:val="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397510</wp:posOffset>
                </wp:positionV>
                <wp:extent cx="5570220" cy="60464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604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8755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341"/>
                              <w:gridCol w:w="1267"/>
                              <w:gridCol w:w="2940"/>
                              <w:gridCol w:w="1207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6"/>
                                    <w:ind w:left="9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部门、单位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6"/>
                                    <w:ind w:left="261" w:right="25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 额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7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部门、单位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230" w:right="22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 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机械工程学院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文学与新闻传播学院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交通与车辆工程学院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外国语学院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6"/>
                                    <w:spacing w:before="135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农业工程与食品科学学院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6"/>
                                    <w:spacing w:before="13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35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法学院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35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电气与电子工程学院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马克思学院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计算机科学与技术学院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美术学院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化学化工学院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音乐学院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建筑工程学院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体育学院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资源与环境工程学院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鲁泰纺织服装学院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5" w:hRule="atLeast"/>
                              </w:trPr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6"/>
                                    <w:spacing w:before="135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材料科学与工程学院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6"/>
                                    <w:spacing w:before="13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35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创新创业学院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35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6"/>
                                    <w:spacing w:before="133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生命科学学院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6"/>
                                    <w:spacing w:before="13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33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国际教育学院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33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数学与统计学院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机关党委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230" w:right="21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物理与光电工程学院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后勤处党总支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230" w:right="21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经济学院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直属单位各总支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230" w:right="22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各 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5" w:hRule="atLeast"/>
                              </w:trPr>
                              <w:tc>
                                <w:tcPr>
                                  <w:tcW w:w="3341" w:type="dxa"/>
                                </w:tcPr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管理学院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总计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ind w:left="230" w:right="21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5pt;margin-top:31.3pt;height:476.1pt;width:438.6pt;mso-position-horizontal-relative:page;z-index:251659264;mso-width-relative:page;mso-height-relative:page;" filled="f" stroked="f" coordsize="21600,21600" o:gfxdata="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AjRDhPaAAAADAEAAA8AAAAA&#10;AAAAAQAgAAAAIgAAAGRycy9kb3ducmV2LnhtbFBLAQIUABQAAAAIAIdO4kD3le/ToAEAACUDAAAO&#10;AAAAAAAAAAEAIAAAACkBAABkcnMvZTJvRG9jLnhtbFBLBQYAAAAABgAGAFkBAAA7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tbl>
                      <w:tblPr>
                        <w:tblStyle w:val="4"/>
                        <w:tblW w:w="8755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341"/>
                        <w:gridCol w:w="1267"/>
                        <w:gridCol w:w="2940"/>
                        <w:gridCol w:w="1207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6"/>
                              <w:ind w:left="9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部门、单位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6"/>
                              <w:ind w:left="261" w:right="25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 额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77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部门、单位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230" w:right="22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 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6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机械工程学院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文学与新闻传播学院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6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交通与车辆工程学院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外国语学院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6" w:hRule="atLeast"/>
                        </w:trPr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6"/>
                              <w:spacing w:before="135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农业工程与食品科学学院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6"/>
                              <w:spacing w:before="13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35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法学院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35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6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电气与电子工程学院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马克思学院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6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计算机科学与技术学院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美术学院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6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化学化工学院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音乐学院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6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建筑工程学院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体育学院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6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资源与环境工程学院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鲁泰纺织服装学院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5" w:hRule="atLeast"/>
                        </w:trPr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6"/>
                              <w:spacing w:before="135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材料科学与工程学院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6"/>
                              <w:spacing w:before="13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35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创新创业学院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35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6"/>
                              <w:spacing w:before="133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生命科学学院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6"/>
                              <w:spacing w:before="13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33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国际教育学院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spacing w:before="133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6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数学与统计学院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机关党委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230" w:right="21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6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物理与光电工程学院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后勤处党总支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230" w:right="21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6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经济学院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直属单位各总支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230" w:right="22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各 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5" w:hRule="atLeast"/>
                        </w:trPr>
                        <w:tc>
                          <w:tcPr>
                            <w:tcW w:w="3341" w:type="dxa"/>
                          </w:tcPr>
                          <w:p>
                            <w:pPr>
                              <w:pStyle w:val="6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管理学院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总计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6"/>
                              <w:ind w:left="230" w:right="21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151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</w:rPr>
        <w:t>参会人员分配表</w:t>
      </w:r>
    </w:p>
    <w:p>
      <w:pPr>
        <w:spacing w:after="0"/>
        <w:sectPr>
          <w:headerReference r:id="rId3" w:type="default"/>
          <w:pgSz w:w="11910" w:h="16840"/>
          <w:pgMar w:top="1900" w:right="1140" w:bottom="280" w:left="1300" w:header="1590" w:footer="0" w:gutter="0"/>
          <w:pgNumType w:start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Medium">
    <w:panose1 w:val="020B0600000000000000"/>
    <w:charset w:val="80"/>
    <w:family w:val="swiss"/>
    <w:pitch w:val="default"/>
    <w:sig w:usb0="20000003" w:usb1="2ADF3C10" w:usb2="00000016" w:usb3="00000000" w:csb0="6006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40224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996950</wp:posOffset>
              </wp:positionV>
              <wp:extent cx="598170" cy="228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1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9" w:lineRule="exact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8"/>
                              <w:sz w:val="32"/>
                            </w:rPr>
                            <w:t xml:space="preserve">附件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9pt;margin-top:78.5pt;height:18pt;width:47.1pt;mso-position-horizontal-relative:page;mso-position-vertical-relative:page;z-index:-251914240;mso-width-relative:page;mso-height-relative:page;" filled="f" stroked="f" coordsize="21600,21600" o:gfxdata="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FTcKBrZAAAACwEAAA8AAAAAAAAA&#10;AQAgAAAAIgAAAGRycy9kb3ducmV2LnhtbFBLAQIUABQAAAAIAIdO4kAQQRvmngEAACMDAAAOAAAA&#10;AAAAAAEAIAAAACgBAABkcnMvZTJvRG9jLnhtbFBLBQYAAAAABgAGAFkBAAA4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59" w:lineRule="exact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8"/>
                        <w:sz w:val="32"/>
                      </w:rPr>
                      <w:t xml:space="preserve">附件 </w:t>
                    </w:r>
                    <w:r>
                      <w:fldChar w:fldCharType="begin"/>
                    </w:r>
                    <w:r>
                      <w:rPr>
                        <w:b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427CE"/>
    <w:rsid w:val="1834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47" w:lineRule="exact"/>
      <w:ind w:left="3376" w:right="3532"/>
      <w:jc w:val="center"/>
      <w:outlineLvl w:val="1"/>
    </w:pPr>
    <w:rPr>
      <w:rFonts w:ascii="思源黑体 CN Medium" w:hAnsi="思源黑体 CN Medium" w:eastAsia="思源黑体 CN Medium" w:cs="思源黑体 CN Medium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32"/>
      <w:ind w:left="6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2019-04-16T08:45:00Z</dcterms:created>
  <dc:creator>霾瘾少年A-shuang</dc:creator>
  <cp:lastModifiedBy>霾瘾少年A-shuang</cp:lastModifiedBy>
  <dcterms:modified xsi:type="dcterms:W3CDTF">2019-04-16T08:45:37Z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